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77777777" w:rsidR="00FF34AC" w:rsidRPr="00582A7D" w:rsidRDefault="00FF34AC" w:rsidP="00420017">
      <w:pPr>
        <w:pStyle w:val="CoverHeading2"/>
      </w:pPr>
      <w:r w:rsidRPr="00582A7D">
        <w:t>Application for Accreditation – Part B</w:t>
      </w:r>
    </w:p>
    <w:p w14:paraId="65032233" w14:textId="415FCF81" w:rsidR="004076BC" w:rsidRPr="00582A7D" w:rsidRDefault="007645F9" w:rsidP="00FF34AC">
      <w:pPr>
        <w:pStyle w:val="CoverDate"/>
      </w:pPr>
      <w:r w:rsidRPr="00582A7D">
        <w:t xml:space="preserve">Method </w:t>
      </w:r>
      <w:r w:rsidR="00387BDE" w:rsidRPr="00582A7D">
        <w:t>D</w:t>
      </w:r>
      <w:r w:rsidRPr="00582A7D">
        <w:t xml:space="preserve">etails – </w:t>
      </w:r>
      <w:r w:rsidR="002917AC" w:rsidRPr="00582A7D">
        <w:t>Metered Baseline Methods</w:t>
      </w:r>
      <w:r w:rsidRPr="00582A7D">
        <w:t xml:space="preserve"> </w:t>
      </w:r>
    </w:p>
    <w:p w14:paraId="2735DCFF" w14:textId="547A3CDC" w:rsidR="00B46D33" w:rsidRPr="00582A7D" w:rsidRDefault="00B46D33" w:rsidP="00B46D33">
      <w:pPr>
        <w:pStyle w:val="BodyText"/>
        <w:spacing w:before="0"/>
      </w:pPr>
      <w:r w:rsidRPr="00582A7D">
        <w:t xml:space="preserve">Version </w:t>
      </w:r>
      <w:r w:rsidR="002917AC" w:rsidRPr="00582A7D">
        <w:t>3.</w:t>
      </w:r>
      <w:r w:rsidR="00041D24">
        <w:t>6</w:t>
      </w:r>
      <w:r w:rsidRPr="00582A7D">
        <w:t xml:space="preserve">, </w:t>
      </w:r>
      <w:r w:rsidR="00041D24">
        <w:t>July 2026</w:t>
      </w:r>
    </w:p>
    <w:p w14:paraId="7C6B050B" w14:textId="3DCE6CFC" w:rsidR="00FF34AC" w:rsidRPr="00582A7D" w:rsidRDefault="00FF34AC" w:rsidP="00FF34AC">
      <w:pPr>
        <w:pStyle w:val="Heading1nonumber"/>
      </w:pPr>
      <w:r w:rsidRPr="00582A7D">
        <w:t>Purpose of this form</w:t>
      </w:r>
    </w:p>
    <w:p w14:paraId="6C71E1C6" w14:textId="77777777" w:rsidR="002917AC" w:rsidRPr="00582A7D" w:rsidRDefault="002917AC" w:rsidP="002917AC">
      <w:pPr>
        <w:pStyle w:val="BodyText"/>
      </w:pPr>
      <w:r w:rsidRPr="00582A7D">
        <w:t xml:space="preserve">This form is used to apply for accreditation as an Accredited Certificate Provider or ‘ACP’ for the following sub-methods of the </w:t>
      </w:r>
      <w:r w:rsidRPr="00582A7D">
        <w:rPr>
          <w:b/>
        </w:rPr>
        <w:t>Metered Baseline Method</w:t>
      </w:r>
      <w:r w:rsidRPr="00582A7D">
        <w:t xml:space="preserve"> (</w:t>
      </w:r>
      <w:r w:rsidRPr="00582A7D">
        <w:rPr>
          <w:b/>
        </w:rPr>
        <w:t>MBM</w:t>
      </w:r>
      <w:r w:rsidRPr="00582A7D">
        <w:t>):</w:t>
      </w:r>
    </w:p>
    <w:p w14:paraId="67EF6B3A" w14:textId="05059FC8" w:rsidR="002917AC" w:rsidRPr="00582A7D" w:rsidRDefault="002917AC" w:rsidP="002917AC">
      <w:pPr>
        <w:pStyle w:val="ListBullet"/>
      </w:pPr>
      <w:r w:rsidRPr="00582A7D">
        <w:t xml:space="preserve">method 1 – baseline per unit of output </w:t>
      </w:r>
    </w:p>
    <w:p w14:paraId="66F18B7A" w14:textId="094104FF" w:rsidR="002917AC" w:rsidRPr="00582A7D" w:rsidRDefault="002917AC" w:rsidP="002917AC">
      <w:pPr>
        <w:pStyle w:val="ListBullet"/>
      </w:pPr>
      <w:r w:rsidRPr="00582A7D">
        <w:t>method 2 – baseline unaffected by output</w:t>
      </w:r>
    </w:p>
    <w:p w14:paraId="5B80A761" w14:textId="77777777" w:rsidR="002917AC" w:rsidRPr="00582A7D" w:rsidRDefault="002917AC" w:rsidP="002917AC">
      <w:pPr>
        <w:pStyle w:val="ListBullet"/>
      </w:pPr>
      <w:r w:rsidRPr="00582A7D">
        <w:t xml:space="preserve">method 3 – normalised baseline. </w:t>
      </w:r>
    </w:p>
    <w:p w14:paraId="71A208D4" w14:textId="707DB895" w:rsidR="002917AC" w:rsidRPr="00582A7D" w:rsidRDefault="002917AC" w:rsidP="002917AC">
      <w:pPr>
        <w:pStyle w:val="BodyText"/>
      </w:pPr>
      <w:r w:rsidRPr="00582A7D">
        <w:t xml:space="preserve">It </w:t>
      </w:r>
      <w:r w:rsidR="00A171E2" w:rsidRPr="00582A7D">
        <w:t xml:space="preserve">must </w:t>
      </w:r>
      <w:r w:rsidRPr="00582A7D">
        <w:t xml:space="preserve">be accompanied by </w:t>
      </w:r>
      <w:hyperlink r:id="rId11" w:history="1">
        <w:r w:rsidR="00966E39" w:rsidRPr="00B25967">
          <w:rPr>
            <w:rStyle w:val="Hyperlink"/>
            <w:i/>
          </w:rPr>
          <w:t>Application Form – Part A</w:t>
        </w:r>
      </w:hyperlink>
      <w:r w:rsidR="00966E39" w:rsidRPr="00B25967">
        <w:rPr>
          <w:iCs/>
        </w:rPr>
        <w:t>.</w:t>
      </w:r>
      <w:r w:rsidRPr="00582A7D">
        <w:rPr>
          <w:i/>
        </w:rPr>
        <w:t xml:space="preserve">(general details) </w:t>
      </w:r>
      <w:r w:rsidRPr="00582A7D">
        <w:t>and other supporting documentation, as indicated in these forms.</w:t>
      </w:r>
    </w:p>
    <w:p w14:paraId="5D9AF7B7" w14:textId="70931EEC" w:rsidR="00F75597" w:rsidRPr="00582A7D" w:rsidRDefault="002917AC" w:rsidP="00F75597">
      <w:pPr>
        <w:pStyle w:val="BodyText"/>
      </w:pPr>
      <w:r w:rsidRPr="00582A7D">
        <w:t xml:space="preserve">The </w:t>
      </w:r>
      <w:hyperlink r:id="rId12" w:history="1">
        <w:r w:rsidRPr="009834BF">
          <w:rPr>
            <w:rStyle w:val="Hyperlink"/>
          </w:rPr>
          <w:t>MBM Method Guide</w:t>
        </w:r>
      </w:hyperlink>
      <w:r w:rsidRPr="00582A7D">
        <w:t xml:space="preserve"> will assist you in completing this form. </w:t>
      </w:r>
      <w:r w:rsidR="00F75597" w:rsidRPr="00582A7D">
        <w:t>Essential information about the requirements of applicants and ACPs is set out in the:</w:t>
      </w:r>
    </w:p>
    <w:p w14:paraId="1D1E1E05" w14:textId="221F2537" w:rsidR="00F75597" w:rsidRPr="00AE75DC" w:rsidRDefault="00F75597" w:rsidP="00F75597">
      <w:pPr>
        <w:pStyle w:val="ListBullet"/>
      </w:pPr>
      <w:hyperlink r:id="rId13" w:history="1">
        <w:r w:rsidRPr="009834BF">
          <w:rPr>
            <w:rStyle w:val="Hyperlink"/>
          </w:rPr>
          <w:t xml:space="preserve">Application </w:t>
        </w:r>
        <w:r w:rsidR="00AE75DC">
          <w:rPr>
            <w:rStyle w:val="Hyperlink"/>
          </w:rPr>
          <w:t xml:space="preserve">for Accreditation </w:t>
        </w:r>
        <w:r w:rsidRPr="009834BF">
          <w:rPr>
            <w:rStyle w:val="Hyperlink"/>
          </w:rPr>
          <w:t>Guide</w:t>
        </w:r>
      </w:hyperlink>
      <w:r w:rsidRPr="00AE75DC">
        <w:t xml:space="preserve"> </w:t>
      </w:r>
    </w:p>
    <w:p w14:paraId="277266EE" w14:textId="5E132E8F" w:rsidR="00F75597" w:rsidRPr="00AE75DC" w:rsidRDefault="00F75597" w:rsidP="00F75597">
      <w:pPr>
        <w:pStyle w:val="ListBullet"/>
      </w:pPr>
      <w:hyperlink r:id="rId14" w:history="1">
        <w:r w:rsidRPr="009834BF">
          <w:rPr>
            <w:rStyle w:val="Hyperlink"/>
          </w:rPr>
          <w:t>Record Keeping Guide</w:t>
        </w:r>
      </w:hyperlink>
      <w:r w:rsidRPr="00AE75DC">
        <w:t xml:space="preserve"> </w:t>
      </w:r>
    </w:p>
    <w:p w14:paraId="6AE38C61" w14:textId="1FE376D7" w:rsidR="00F75597" w:rsidRPr="00582A7D" w:rsidRDefault="00391E28" w:rsidP="00F75597">
      <w:pPr>
        <w:pStyle w:val="ListBullet"/>
      </w:pPr>
      <w:hyperlink r:id="rId15" w:history="1">
        <w:r w:rsidRPr="00E07FC2">
          <w:rPr>
            <w:rStyle w:val="Hyperlink"/>
          </w:rPr>
          <w:t>ACP</w:t>
        </w:r>
        <w:r>
          <w:rPr>
            <w:rStyle w:val="Hyperlink"/>
          </w:rPr>
          <w:t xml:space="preserve"> Compliance Guide</w:t>
        </w:r>
      </w:hyperlink>
      <w:r w:rsidR="00F75597" w:rsidRPr="00582A7D">
        <w:t xml:space="preserve">. </w:t>
      </w:r>
    </w:p>
    <w:p w14:paraId="75D3D524" w14:textId="425C45D1" w:rsidR="002917AC" w:rsidRPr="00582A7D" w:rsidRDefault="002917AC" w:rsidP="00F75597">
      <w:pPr>
        <w:pStyle w:val="BodyText"/>
      </w:pPr>
      <w:r w:rsidRPr="00582A7D">
        <w:t xml:space="preserve">Your application information must be consistent with and meet the requirements set out in these documents. More information on the </w:t>
      </w:r>
      <w:hyperlink r:id="rId16" w:history="1">
        <w:r w:rsidRPr="009834BF">
          <w:rPr>
            <w:rStyle w:val="Hyperlink"/>
          </w:rPr>
          <w:t>application process</w:t>
        </w:r>
      </w:hyperlink>
      <w:r w:rsidRPr="00582A7D">
        <w:t xml:space="preserve"> can be found on the </w:t>
      </w:r>
      <w:r w:rsidR="00261CD8" w:rsidRPr="00582A7D">
        <w:t>ESS website</w:t>
      </w:r>
      <w:r w:rsidRPr="00582A7D">
        <w:t>.</w:t>
      </w:r>
    </w:p>
    <w:p w14:paraId="0AC0A84D" w14:textId="77777777" w:rsidR="00D422C0" w:rsidRPr="00582A7D" w:rsidRDefault="00D422C0" w:rsidP="00D422C0">
      <w:pPr>
        <w:pStyle w:val="Heading1nonumber"/>
      </w:pPr>
      <w:r w:rsidRPr="00582A7D">
        <w:t>Meaning of key terms and icons in this form</w:t>
      </w:r>
    </w:p>
    <w:p w14:paraId="12B3E6FF" w14:textId="77777777" w:rsidR="001A45B5" w:rsidRPr="00575FB7" w:rsidRDefault="001A45B5" w:rsidP="001A45B5">
      <w:pPr>
        <w:pStyle w:val="BodyText"/>
        <w:spacing w:after="240"/>
      </w:pPr>
      <w:r w:rsidRPr="00575FB7">
        <w:t xml:space="preserve">Words defined in the </w:t>
      </w:r>
      <w:hyperlink r:id="rId17" w:history="1">
        <w:r w:rsidRPr="008019C9">
          <w:rPr>
            <w:rStyle w:val="Hyperlink"/>
          </w:rPr>
          <w:t>ESS Rule</w:t>
        </w:r>
      </w:hyperlink>
      <w:r w:rsidRPr="00575FB7">
        <w:t xml:space="preserve"> have the same meaning in this Application Form</w:t>
      </w:r>
      <w:r w:rsidRPr="007C267D">
        <w:t>, unless the context requires otherwise.</w:t>
      </w:r>
    </w:p>
    <w:p w14:paraId="472A5143" w14:textId="77777777" w:rsidR="00FF34AC" w:rsidRPr="00582A7D" w:rsidRDefault="00FF34AC" w:rsidP="00FF34AC">
      <w:pPr>
        <w:pStyle w:val="Heading2nonumber"/>
      </w:pPr>
      <w:r w:rsidRPr="00582A7D">
        <w:t>Key terms</w:t>
      </w:r>
    </w:p>
    <w:p w14:paraId="38E54D68" w14:textId="7BA924C1" w:rsidR="002917AC" w:rsidRPr="00582A7D" w:rsidRDefault="002917AC" w:rsidP="002917AC">
      <w:pPr>
        <w:pStyle w:val="BodyText"/>
      </w:pPr>
      <w:r w:rsidRPr="00582A7D">
        <w:rPr>
          <w:b/>
        </w:rPr>
        <w:t>ACP</w:t>
      </w:r>
      <w:r w:rsidRPr="00582A7D">
        <w:t xml:space="preserve"> means </w:t>
      </w:r>
      <w:r w:rsidRPr="00582A7D">
        <w:rPr>
          <w:b/>
        </w:rPr>
        <w:t>accredited certificate provider</w:t>
      </w:r>
      <w:r w:rsidRPr="00582A7D">
        <w:t xml:space="preserve">. If this application for accreditation is approved, you will be an ACP. </w:t>
      </w:r>
      <w:bookmarkStart w:id="0" w:name="_Hlk124927000"/>
    </w:p>
    <w:p w14:paraId="22F3F59A" w14:textId="035C5AE4" w:rsidR="002231F8" w:rsidRPr="00582A7D" w:rsidRDefault="002231F8" w:rsidP="002917AC">
      <w:pPr>
        <w:pStyle w:val="BodyText"/>
      </w:pPr>
      <w:r w:rsidRPr="00582A7D">
        <w:rPr>
          <w:b/>
          <w:bCs/>
        </w:rPr>
        <w:t>Eligible fuels</w:t>
      </w:r>
      <w:r w:rsidRPr="00582A7D">
        <w:t xml:space="preserve"> </w:t>
      </w:r>
      <w:proofErr w:type="gramStart"/>
      <w:r w:rsidRPr="00582A7D">
        <w:t>means</w:t>
      </w:r>
      <w:proofErr w:type="gramEnd"/>
      <w:r w:rsidRPr="00582A7D">
        <w:t xml:space="preserve"> </w:t>
      </w:r>
      <w:r w:rsidR="003F31A8" w:rsidRPr="00582A7D">
        <w:t xml:space="preserve">anything which, from time to time, is a “recognised form of energy” as that term is defined under clause 2 of Schedule 4A to the </w:t>
      </w:r>
      <w:hyperlink r:id="rId18" w:history="1">
        <w:r w:rsidR="003F31A8" w:rsidRPr="0029294E">
          <w:rPr>
            <w:rStyle w:val="Hyperlink"/>
            <w:i/>
            <w:iCs/>
          </w:rPr>
          <w:t>Electricity Supply Act 1995</w:t>
        </w:r>
      </w:hyperlink>
      <w:r w:rsidRPr="00582A7D">
        <w:t>.</w:t>
      </w:r>
    </w:p>
    <w:p w14:paraId="3E4A6A5C" w14:textId="319C7775" w:rsidR="009559E9" w:rsidRPr="00582A7D" w:rsidRDefault="009559E9" w:rsidP="009559E9">
      <w:pPr>
        <w:pStyle w:val="BodyText"/>
        <w:rPr>
          <w:i/>
          <w:iCs/>
          <w:sz w:val="18"/>
          <w:szCs w:val="18"/>
        </w:rPr>
      </w:pPr>
      <w:r w:rsidRPr="00582A7D">
        <w:rPr>
          <w:i/>
          <w:iCs/>
          <w:sz w:val="18"/>
          <w:szCs w:val="18"/>
        </w:rPr>
        <w:t xml:space="preserve">[Note: </w:t>
      </w:r>
      <w:r w:rsidR="00D47030" w:rsidRPr="00582A7D">
        <w:rPr>
          <w:i/>
          <w:iCs/>
          <w:sz w:val="18"/>
          <w:szCs w:val="18"/>
        </w:rPr>
        <w:t>This definition of eligible fuels differs from the definition of the same term under th</w:t>
      </w:r>
      <w:r w:rsidR="00D47030" w:rsidRPr="00FB7DC6">
        <w:rPr>
          <w:i/>
          <w:iCs/>
          <w:sz w:val="18"/>
          <w:szCs w:val="18"/>
        </w:rPr>
        <w:t xml:space="preserve">e </w:t>
      </w:r>
      <w:hyperlink r:id="rId19" w:history="1">
        <w:r w:rsidR="00FB7DC6" w:rsidRPr="009834BF">
          <w:rPr>
            <w:rStyle w:val="Hyperlink"/>
            <w:i/>
            <w:iCs/>
            <w:sz w:val="18"/>
            <w:szCs w:val="18"/>
          </w:rPr>
          <w:t>ESS Rule</w:t>
        </w:r>
      </w:hyperlink>
      <w:r w:rsidR="00D47030" w:rsidRPr="00582A7D">
        <w:rPr>
          <w:i/>
          <w:iCs/>
          <w:sz w:val="18"/>
          <w:szCs w:val="18"/>
        </w:rPr>
        <w:t>.</w:t>
      </w:r>
      <w:r w:rsidRPr="00582A7D">
        <w:rPr>
          <w:i/>
          <w:iCs/>
          <w:sz w:val="18"/>
          <w:szCs w:val="18"/>
        </w:rPr>
        <w:t>]</w:t>
      </w:r>
    </w:p>
    <w:bookmarkEnd w:id="0"/>
    <w:p w14:paraId="3BE0F839" w14:textId="2A8BCE88" w:rsidR="00420A21" w:rsidRPr="00582A7D" w:rsidRDefault="002917AC" w:rsidP="002917AC">
      <w:pPr>
        <w:pStyle w:val="BodyText"/>
      </w:pPr>
      <w:r w:rsidRPr="00582A7D">
        <w:rPr>
          <w:b/>
        </w:rPr>
        <w:lastRenderedPageBreak/>
        <w:t>ESC</w:t>
      </w:r>
      <w:r w:rsidRPr="00582A7D">
        <w:t xml:space="preserve"> means </w:t>
      </w:r>
      <w:r w:rsidRPr="00582A7D">
        <w:rPr>
          <w:b/>
        </w:rPr>
        <w:t>energy savings certificate</w:t>
      </w:r>
      <w:r w:rsidRPr="00582A7D">
        <w:t>. If this application for accreditation is approved, you may be able to create ESCs from the activities conducted under the RESA.</w:t>
      </w:r>
    </w:p>
    <w:p w14:paraId="5BE2D277" w14:textId="3F06DA9E" w:rsidR="002917AC" w:rsidRPr="00582A7D" w:rsidRDefault="00E64112" w:rsidP="002917AC">
      <w:pPr>
        <w:pStyle w:val="BodyText"/>
      </w:pPr>
      <w:r w:rsidRPr="00582A7D">
        <w:rPr>
          <w:b/>
        </w:rPr>
        <w:t>ESS Rule</w:t>
      </w:r>
      <w:r w:rsidRPr="00582A7D">
        <w:t xml:space="preserve"> means the </w:t>
      </w:r>
      <w:hyperlink r:id="rId20" w:history="1">
        <w:r w:rsidRPr="00582A7D">
          <w:rPr>
            <w:rStyle w:val="Hyperlink"/>
            <w:b/>
            <w:i/>
          </w:rPr>
          <w:t>Energy Savings Scheme Rule of 2009</w:t>
        </w:r>
      </w:hyperlink>
      <w:r w:rsidRPr="00582A7D">
        <w:t>. The ESS Rule sets out the specific requirements of each calculation method under the ESS.</w:t>
      </w:r>
      <w:r w:rsidR="002917AC" w:rsidRPr="00582A7D">
        <w:t xml:space="preserve"> Requirements specific to MBM are set out in clauses 8.5, 8.6 and 8.7 of the </w:t>
      </w:r>
      <w:proofErr w:type="gramStart"/>
      <w:r w:rsidR="002917AC" w:rsidRPr="00582A7D">
        <w:t>ESS</w:t>
      </w:r>
      <w:proofErr w:type="gramEnd"/>
      <w:r w:rsidR="002917AC" w:rsidRPr="00582A7D">
        <w:t xml:space="preserve"> Rule. The ESS Rule is available on the </w:t>
      </w:r>
      <w:hyperlink r:id="rId21" w:history="1">
        <w:r w:rsidR="002917AC" w:rsidRPr="00C24644">
          <w:rPr>
            <w:rStyle w:val="Hyperlink"/>
          </w:rPr>
          <w:t>ESS website</w:t>
        </w:r>
      </w:hyperlink>
      <w:r w:rsidR="002917AC" w:rsidRPr="00582A7D">
        <w:t>.</w:t>
      </w:r>
    </w:p>
    <w:p w14:paraId="3057B2AB" w14:textId="5A9F87C3" w:rsidR="005D65AD" w:rsidRPr="008F31D0" w:rsidRDefault="005D65AD" w:rsidP="005D65AD">
      <w:pPr>
        <w:pStyle w:val="BodyText"/>
      </w:pPr>
      <w:r w:rsidRPr="008F31D0">
        <w:rPr>
          <w:b/>
        </w:rPr>
        <w:t>EUE</w:t>
      </w:r>
      <w:r w:rsidRPr="008F31D0">
        <w:t xml:space="preserve"> means </w:t>
      </w:r>
      <w:r w:rsidRPr="008F31D0">
        <w:rPr>
          <w:b/>
        </w:rPr>
        <w:t xml:space="preserve">end-user equipment. </w:t>
      </w:r>
      <w:r w:rsidRPr="008F31D0">
        <w:t xml:space="preserve">EUE </w:t>
      </w:r>
      <w:r w:rsidRPr="00377C07">
        <w:t>means Eligible Fuel consuming equipment, processes, or systems, including the equipment directly consuming one or more Eligible Fuels, and other equipment or products that cause, control or influence the consumption of one or more Eligible Fuels, and includes (in the context of clause 8.8) a NABERS Building</w:t>
      </w:r>
      <w:r w:rsidRPr="008F31D0">
        <w:t xml:space="preserve">.  </w:t>
      </w:r>
    </w:p>
    <w:p w14:paraId="4E3597D8" w14:textId="4868315E" w:rsidR="002917AC" w:rsidRPr="00582A7D" w:rsidRDefault="002917AC" w:rsidP="002917AC">
      <w:pPr>
        <w:pStyle w:val="BodyText"/>
      </w:pPr>
      <w:r w:rsidRPr="00582A7D">
        <w:rPr>
          <w:b/>
        </w:rPr>
        <w:t xml:space="preserve">Implementation </w:t>
      </w:r>
      <w:r w:rsidRPr="00582A7D">
        <w:t>means the delivery of a RESA at a site.</w:t>
      </w:r>
    </w:p>
    <w:p w14:paraId="603ACA66" w14:textId="276E8001" w:rsidR="00384BBE" w:rsidRPr="00582A7D" w:rsidRDefault="00384BBE" w:rsidP="002917AC">
      <w:pPr>
        <w:pStyle w:val="BodyText"/>
      </w:pPr>
      <w:r w:rsidRPr="00582A7D">
        <w:rPr>
          <w:b/>
          <w:bCs/>
        </w:rPr>
        <w:t xml:space="preserve">Measurement </w:t>
      </w:r>
      <w:r w:rsidR="00106C9D" w:rsidRPr="00582A7D">
        <w:rPr>
          <w:b/>
          <w:bCs/>
        </w:rPr>
        <w:t>b</w:t>
      </w:r>
      <w:r w:rsidRPr="00582A7D">
        <w:rPr>
          <w:b/>
          <w:bCs/>
        </w:rPr>
        <w:t>oundary</w:t>
      </w:r>
      <w:r w:rsidRPr="00582A7D">
        <w:t xml:space="preserve"> means all EUE modified, replaced, installed, or removed </w:t>
      </w:r>
      <w:proofErr w:type="gramStart"/>
      <w:r w:rsidRPr="00582A7D">
        <w:t>as a result of</w:t>
      </w:r>
      <w:proofErr w:type="gramEnd"/>
      <w:r w:rsidRPr="00582A7D">
        <w:t xml:space="preserve"> the Implementation, as well as all End-User Equipment within that boundary whose energy consumption is impacted by the Implementation.</w:t>
      </w:r>
    </w:p>
    <w:p w14:paraId="01E88873" w14:textId="77777777" w:rsidR="00106C9D" w:rsidRPr="00582A7D" w:rsidRDefault="00106C9D" w:rsidP="00106C9D">
      <w:pPr>
        <w:pStyle w:val="BodyText"/>
      </w:pPr>
      <w:r w:rsidRPr="00582A7D">
        <w:rPr>
          <w:b/>
          <w:bCs/>
        </w:rPr>
        <w:t>Non-renewable fuels</w:t>
      </w:r>
      <w:r w:rsidRPr="00582A7D">
        <w:t xml:space="preserve"> </w:t>
      </w:r>
      <w:proofErr w:type="gramStart"/>
      <w:r w:rsidRPr="00582A7D">
        <w:t>means</w:t>
      </w:r>
      <w:proofErr w:type="gramEnd"/>
      <w:r w:rsidRPr="00582A7D">
        <w:t xml:space="preserve"> fuels which are existing in limited quantities that cannot be replaced after they have all been used. This includes coal, oil, gas, and nuclear fuels.</w:t>
      </w:r>
    </w:p>
    <w:p w14:paraId="790F1DCB" w14:textId="1214A93A" w:rsidR="002917AC" w:rsidRPr="00582A7D" w:rsidRDefault="002917AC" w:rsidP="002917AC">
      <w:pPr>
        <w:pStyle w:val="BodyText"/>
      </w:pPr>
      <w:r w:rsidRPr="00582A7D">
        <w:rPr>
          <w:b/>
        </w:rPr>
        <w:t xml:space="preserve">RESA </w:t>
      </w:r>
      <w:r w:rsidRPr="00582A7D">
        <w:t>means</w:t>
      </w:r>
      <w:r w:rsidRPr="00582A7D">
        <w:rPr>
          <w:b/>
        </w:rPr>
        <w:t xml:space="preserve"> recognised energy saving activity</w:t>
      </w:r>
      <w:r w:rsidRPr="00582A7D">
        <w:t xml:space="preserve">. </w:t>
      </w:r>
      <w:r w:rsidR="004934D6" w:rsidRPr="00582A7D">
        <w:t xml:space="preserve">A RESA must meet </w:t>
      </w:r>
      <w:proofErr w:type="gramStart"/>
      <w:r w:rsidR="004934D6" w:rsidRPr="00582A7D">
        <w:t>all of</w:t>
      </w:r>
      <w:proofErr w:type="gramEnd"/>
      <w:r w:rsidR="004934D6" w:rsidRPr="00582A7D">
        <w:t xml:space="preserve"> the criteria set out in clause 5.3 of the </w:t>
      </w:r>
      <w:hyperlink r:id="rId22" w:history="1">
        <w:r w:rsidR="004934D6" w:rsidRPr="00C24644">
          <w:rPr>
            <w:rStyle w:val="Hyperlink"/>
          </w:rPr>
          <w:t>ESS Rule</w:t>
        </w:r>
      </w:hyperlink>
      <w:r w:rsidR="004934D6" w:rsidRPr="00582A7D">
        <w:t>.</w:t>
      </w:r>
      <w:r w:rsidRPr="00582A7D">
        <w:t xml:space="preserve"> If this application for accreditation is approved, you will be accredited in respect of a specific energy saving activity.</w:t>
      </w:r>
    </w:p>
    <w:p w14:paraId="53F6FD44" w14:textId="77777777" w:rsidR="002917AC" w:rsidRDefault="002917AC" w:rsidP="002917AC">
      <w:pPr>
        <w:pStyle w:val="BodyText"/>
      </w:pPr>
      <w:r w:rsidRPr="00582A7D">
        <w:rPr>
          <w:b/>
        </w:rPr>
        <w:t>Site</w:t>
      </w:r>
      <w:r w:rsidRPr="00582A7D">
        <w:t xml:space="preserve"> means the location of the EUE included in a RESA.</w:t>
      </w:r>
    </w:p>
    <w:p w14:paraId="08626B88" w14:textId="77777777" w:rsidR="00A24D88" w:rsidRDefault="00A24D88" w:rsidP="00A24D88">
      <w:pPr>
        <w:pStyle w:val="ListBullet"/>
        <w:numPr>
          <w:ilvl w:val="0"/>
          <w:numId w:val="0"/>
        </w:numPr>
        <w:ind w:left="357" w:hanging="357"/>
        <w:rPr>
          <w:b/>
          <w:bCs/>
        </w:rPr>
      </w:pPr>
      <w:r w:rsidRPr="00620110">
        <w:rPr>
          <w:b/>
          <w:bCs/>
        </w:rPr>
        <w:t>We/us</w:t>
      </w:r>
      <w:r w:rsidRPr="00620110">
        <w:t xml:space="preserve"> means IPART</w:t>
      </w:r>
      <w:r>
        <w:rPr>
          <w:b/>
          <w:bCs/>
        </w:rPr>
        <w:t>.</w:t>
      </w:r>
    </w:p>
    <w:p w14:paraId="7047C70F" w14:textId="42C3F109" w:rsidR="00A24D88" w:rsidRPr="00582A7D" w:rsidRDefault="00A24D88" w:rsidP="00A24D88">
      <w:pPr>
        <w:pStyle w:val="BodyText"/>
      </w:pPr>
      <w:r w:rsidRPr="00620110">
        <w:rPr>
          <w:b/>
          <w:bCs/>
        </w:rPr>
        <w:t>You</w:t>
      </w:r>
      <w:r w:rsidRPr="00620110">
        <w:t xml:space="preserve"> </w:t>
      </w:r>
      <w:proofErr w:type="gramStart"/>
      <w:r w:rsidRPr="00620110">
        <w:t>means</w:t>
      </w:r>
      <w:proofErr w:type="gramEnd"/>
      <w:r w:rsidRPr="00620110">
        <w:t xml:space="preserve"> the applicant.</w:t>
      </w:r>
    </w:p>
    <w:p w14:paraId="035731C8" w14:textId="0C12E9CB" w:rsidR="00FF34AC" w:rsidRPr="00582A7D" w:rsidRDefault="00FF34AC" w:rsidP="00FF34AC">
      <w:pPr>
        <w:pStyle w:val="Heading2nonumber"/>
      </w:pPr>
      <w:r w:rsidRPr="00582A7D">
        <w:lastRenderedPageBreak/>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582A7D" w14:paraId="182263B1" w14:textId="77777777" w:rsidTr="00B00501">
        <w:tc>
          <w:tcPr>
            <w:tcW w:w="426" w:type="dxa"/>
          </w:tcPr>
          <w:p w14:paraId="23FF05C8" w14:textId="77777777" w:rsidR="00653F2A" w:rsidRPr="00582A7D" w:rsidRDefault="00653F2A" w:rsidP="00E02643">
            <w:pPr>
              <w:pStyle w:val="Icon"/>
              <w:spacing w:before="80"/>
            </w:pPr>
            <w:r w:rsidRPr="00582A7D">
              <w:rPr>
                <w:lang w:eastAsia="zh-TW"/>
              </w:rPr>
              <mc:AlternateContent>
                <mc:Choice Requires="wps">
                  <w:drawing>
                    <wp:inline distT="0" distB="0" distL="0" distR="0" wp14:anchorId="7A574A8C" wp14:editId="01D3E77B">
                      <wp:extent cx="180000" cy="180000"/>
                      <wp:effectExtent l="0" t="0" r="0" b="0"/>
                      <wp:docPr id="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73CC6D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582A7D" w:rsidRDefault="00653F2A" w:rsidP="00E02643">
            <w:pPr>
              <w:pStyle w:val="Infobullet"/>
              <w:spacing w:after="80"/>
              <w:rPr>
                <w:i w:val="0"/>
                <w:iCs/>
              </w:rPr>
            </w:pPr>
            <w:r w:rsidRPr="00582A7D">
              <w:rPr>
                <w:i w:val="0"/>
                <w:iCs/>
              </w:rPr>
              <w:t>Important information to assist you with completing the application.</w:t>
            </w:r>
          </w:p>
        </w:tc>
      </w:tr>
      <w:tr w:rsidR="00FF34AC" w:rsidRPr="00582A7D" w14:paraId="557E8828" w14:textId="77777777" w:rsidTr="00B00501">
        <w:tc>
          <w:tcPr>
            <w:tcW w:w="426" w:type="dxa"/>
          </w:tcPr>
          <w:p w14:paraId="2794F4AE" w14:textId="6602721E" w:rsidR="00FF34AC" w:rsidRPr="00582A7D" w:rsidRDefault="00E7444F" w:rsidP="000A1A47">
            <w:pPr>
              <w:pStyle w:val="Icon"/>
              <w:spacing w:before="80"/>
            </w:pPr>
            <w:r w:rsidRPr="00582A7D">
              <w:rPr>
                <w:lang w:eastAsia="zh-TW"/>
              </w:rPr>
              <mc:AlternateContent>
                <mc:Choice Requires="wps">
                  <w:drawing>
                    <wp:inline distT="0" distB="0" distL="0" distR="0" wp14:anchorId="06E0E476" wp14:editId="1C8ECFF3">
                      <wp:extent cx="162000" cy="162000"/>
                      <wp:effectExtent l="0" t="0" r="9525" b="9525"/>
                      <wp:docPr id="2" name="Graphic 220">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D58DA61"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582A7D" w:rsidRDefault="00FF34AC" w:rsidP="007645F9">
            <w:pPr>
              <w:pStyle w:val="Instructionbullet"/>
              <w:spacing w:after="80"/>
            </w:pPr>
            <w:r w:rsidRPr="00582A7D">
              <w:t>Indicates an instruction for completing this form.</w:t>
            </w:r>
          </w:p>
        </w:tc>
      </w:tr>
      <w:tr w:rsidR="00FF34AC" w:rsidRPr="00582A7D" w14:paraId="7B45EA4E" w14:textId="77777777" w:rsidTr="00B00501">
        <w:tc>
          <w:tcPr>
            <w:tcW w:w="426" w:type="dxa"/>
          </w:tcPr>
          <w:p w14:paraId="5BB6ADD1" w14:textId="5ACA891A" w:rsidR="00FF34AC" w:rsidRPr="00582A7D" w:rsidRDefault="00FF34AC" w:rsidP="007645F9">
            <w:pPr>
              <w:pStyle w:val="Icon"/>
              <w:spacing w:before="80"/>
            </w:pPr>
            <w:r w:rsidRPr="00582A7D">
              <w:rPr>
                <w:lang w:eastAsia="zh-TW"/>
              </w:rPr>
              <mc:AlternateContent>
                <mc:Choice Requires="wps">
                  <w:drawing>
                    <wp:inline distT="0" distB="0" distL="0" distR="0" wp14:anchorId="26FA8616" wp14:editId="4B6A21DF">
                      <wp:extent cx="144000" cy="180000"/>
                      <wp:effectExtent l="0" t="0" r="8890" b="0"/>
                      <wp:docPr id="3"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106C9D" w:rsidRDefault="00106C9D" w:rsidP="003A074F">
                                  <w:pPr>
                                    <w:jc w:val="center"/>
                                  </w:pPr>
                                  <w:r>
                                    <w:t>0.</w:t>
                                  </w:r>
                                </w:p>
                              </w:txbxContent>
                            </wps:txbx>
                            <wps:bodyPr rtlCol="0" anchor="ctr"/>
                          </wps:wsp>
                        </a:graphicData>
                      </a:graphic>
                    </wp:inline>
                  </w:drawing>
                </mc:Choice>
                <mc:Fallback>
                  <w:pict>
                    <v:shape w14:anchorId="26FA8616" id="Graphic 58"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106C9D" w:rsidRDefault="00106C9D" w:rsidP="003A074F">
                            <w:pPr>
                              <w:jc w:val="center"/>
                            </w:pPr>
                            <w:r>
                              <w:t>0.</w:t>
                            </w:r>
                          </w:p>
                        </w:txbxContent>
                      </v:textbox>
                      <w10:anchorlock/>
                    </v:shape>
                  </w:pict>
                </mc:Fallback>
              </mc:AlternateContent>
            </w:r>
          </w:p>
        </w:tc>
        <w:tc>
          <w:tcPr>
            <w:tcW w:w="8646" w:type="dxa"/>
          </w:tcPr>
          <w:p w14:paraId="0A37019F" w14:textId="0FCE656B" w:rsidR="00FF34AC" w:rsidRPr="00582A7D" w:rsidRDefault="00FF34AC" w:rsidP="007645F9">
            <w:pPr>
              <w:pStyle w:val="Attachmentbullet"/>
              <w:spacing w:after="80"/>
            </w:pPr>
            <w:r w:rsidRPr="00582A7D">
              <w:t xml:space="preserve">Indicates a document </w:t>
            </w:r>
            <w:r w:rsidR="00A2514F">
              <w:t>you must</w:t>
            </w:r>
            <w:r w:rsidRPr="00582A7D">
              <w:t xml:space="preserve"> provide with the application.</w:t>
            </w:r>
          </w:p>
        </w:tc>
      </w:tr>
    </w:tbl>
    <w:p w14:paraId="4F1BD0D3" w14:textId="171AE07A" w:rsidR="00FF34AC" w:rsidRPr="00582A7D" w:rsidRDefault="00FF34AC" w:rsidP="00830230">
      <w:pPr>
        <w:pStyle w:val="Heading1nonumber"/>
      </w:pPr>
      <w:r w:rsidRPr="00582A7D">
        <w:t>Method eligibility</w:t>
      </w:r>
    </w:p>
    <w:p w14:paraId="7D2253A0" w14:textId="2AE168E9" w:rsidR="00FF34AC" w:rsidRPr="00582A7D" w:rsidRDefault="00A171E2" w:rsidP="00830230">
      <w:pPr>
        <w:pStyle w:val="Heading4"/>
      </w:pPr>
      <w:r w:rsidRPr="00582A7D">
        <w:rPr>
          <w:lang w:val="en-US"/>
        </w:rPr>
        <w:t>MBM s</w:t>
      </w:r>
      <w:r w:rsidR="002917AC" w:rsidRPr="00582A7D">
        <w:rPr>
          <w:lang w:val="en-US"/>
        </w:rPr>
        <w:t>ub-methods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642031DE" w14:textId="77777777" w:rsidTr="00B00501">
        <w:tc>
          <w:tcPr>
            <w:tcW w:w="426" w:type="dxa"/>
          </w:tcPr>
          <w:p w14:paraId="5E89DD60" w14:textId="77777777" w:rsidR="000A1A47" w:rsidRPr="00582A7D" w:rsidRDefault="000A1A47" w:rsidP="009335F5">
            <w:pPr>
              <w:pStyle w:val="Icon"/>
            </w:pPr>
            <w:r w:rsidRPr="00582A7D">
              <w:rPr>
                <w:lang w:eastAsia="zh-TW"/>
              </w:rPr>
              <mc:AlternateContent>
                <mc:Choice Requires="wps">
                  <w:drawing>
                    <wp:inline distT="0" distB="0" distL="0" distR="0" wp14:anchorId="4225F4DB" wp14:editId="452F3BEB">
                      <wp:extent cx="180000" cy="180000"/>
                      <wp:effectExtent l="0" t="0" r="0" b="0"/>
                      <wp:docPr id="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9910C50"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9FE8423" w14:textId="061957AA" w:rsidR="000A1A47" w:rsidRPr="00582A7D" w:rsidRDefault="002917AC" w:rsidP="00B65901">
            <w:pPr>
              <w:pStyle w:val="Infobullet"/>
              <w:rPr>
                <w:lang w:val="en-US"/>
              </w:rPr>
            </w:pPr>
            <w:r w:rsidRPr="00582A7D">
              <w:rPr>
                <w:lang w:val="en-US"/>
              </w:rPr>
              <w:t xml:space="preserve">You must provide </w:t>
            </w:r>
            <w:proofErr w:type="gramStart"/>
            <w:r w:rsidRPr="00582A7D">
              <w:rPr>
                <w:lang w:val="en-US"/>
              </w:rPr>
              <w:t>a worked example of a</w:t>
            </w:r>
            <w:proofErr w:type="gramEnd"/>
            <w:r w:rsidRPr="00582A7D">
              <w:rPr>
                <w:lang w:val="en-US"/>
              </w:rPr>
              <w:t xml:space="preserve"> completed project for each MBM sub</w:t>
            </w:r>
            <w:r w:rsidR="00773C11" w:rsidRPr="00582A7D">
              <w:rPr>
                <w:lang w:val="en-US"/>
              </w:rPr>
              <w:t>-</w:t>
            </w:r>
            <w:r w:rsidRPr="00582A7D">
              <w:rPr>
                <w:lang w:val="en-US"/>
              </w:rPr>
              <w:t xml:space="preserve">method you are applying for. The </w:t>
            </w:r>
            <w:proofErr w:type="gramStart"/>
            <w:r w:rsidRPr="00582A7D">
              <w:rPr>
                <w:lang w:val="en-US"/>
              </w:rPr>
              <w:t>worked example</w:t>
            </w:r>
            <w:proofErr w:type="gramEnd"/>
            <w:r w:rsidRPr="00582A7D">
              <w:rPr>
                <w:lang w:val="en-US"/>
              </w:rPr>
              <w:t xml:space="preserve"> will be used to assess your understanding of the MBM sub</w:t>
            </w:r>
            <w:r w:rsidR="00F72FB5" w:rsidRPr="00582A7D">
              <w:rPr>
                <w:lang w:val="en-US"/>
              </w:rPr>
              <w:t>-</w:t>
            </w:r>
            <w:r w:rsidRPr="00582A7D">
              <w:rPr>
                <w:lang w:val="en-US"/>
              </w:rPr>
              <w:t>method and experience in delivering MBM projects.</w:t>
            </w:r>
          </w:p>
        </w:tc>
      </w:tr>
      <w:tr w:rsidR="002917AC" w:rsidRPr="00582A7D" w14:paraId="7714B20B" w14:textId="77777777" w:rsidTr="00B00501">
        <w:tc>
          <w:tcPr>
            <w:tcW w:w="426" w:type="dxa"/>
          </w:tcPr>
          <w:p w14:paraId="17552831" w14:textId="77777777" w:rsidR="002917AC" w:rsidRPr="00582A7D" w:rsidRDefault="002917AC" w:rsidP="009335F5">
            <w:pPr>
              <w:pStyle w:val="Icon"/>
            </w:pPr>
          </w:p>
        </w:tc>
        <w:tc>
          <w:tcPr>
            <w:tcW w:w="8646" w:type="dxa"/>
          </w:tcPr>
          <w:p w14:paraId="38F3ABDB" w14:textId="2BC04AE8" w:rsidR="002917AC" w:rsidRPr="00582A7D" w:rsidRDefault="002917AC" w:rsidP="00B65901">
            <w:pPr>
              <w:pStyle w:val="Infobullet"/>
              <w:rPr>
                <w:lang w:val="en-US"/>
              </w:rPr>
            </w:pPr>
            <w:r w:rsidRPr="00582A7D">
              <w:rPr>
                <w:lang w:val="en-US"/>
              </w:rPr>
              <w:t xml:space="preserve">Each MBM sub-method has different eligibility criteria as outlined in the appendices of the </w:t>
            </w:r>
            <w:hyperlink r:id="rId23" w:history="1">
              <w:r w:rsidRPr="00530601">
                <w:rPr>
                  <w:rStyle w:val="Hyperlink"/>
                  <w:lang w:val="en-US"/>
                </w:rPr>
                <w:t>MBM Method Guide</w:t>
              </w:r>
            </w:hyperlink>
            <w:r w:rsidRPr="00582A7D">
              <w:rPr>
                <w:lang w:val="en-US"/>
              </w:rPr>
              <w:t>. If you are applying for multiple MBM sub-methods, you must have a procedure in place to determine which sub-method to use for each implementation.</w:t>
            </w:r>
          </w:p>
        </w:tc>
      </w:tr>
      <w:tr w:rsidR="000A1A47" w:rsidRPr="00582A7D" w14:paraId="07049E92" w14:textId="77777777" w:rsidTr="00B00501">
        <w:tc>
          <w:tcPr>
            <w:tcW w:w="426" w:type="dxa"/>
          </w:tcPr>
          <w:p w14:paraId="6057027D" w14:textId="77777777" w:rsidR="000A1A47" w:rsidRPr="00582A7D" w:rsidRDefault="000A1A47" w:rsidP="009335F5">
            <w:pPr>
              <w:pStyle w:val="Icon"/>
            </w:pPr>
            <w:r w:rsidRPr="00582A7D">
              <w:rPr>
                <w:lang w:eastAsia="zh-TW"/>
              </w:rPr>
              <mc:AlternateContent>
                <mc:Choice Requires="wps">
                  <w:drawing>
                    <wp:inline distT="0" distB="0" distL="0" distR="0" wp14:anchorId="2A215FC8" wp14:editId="5D6456FE">
                      <wp:extent cx="162000" cy="162000"/>
                      <wp:effectExtent l="0" t="0" r="9525" b="9525"/>
                      <wp:docPr id="5"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7E1B0AB"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5076043" w14:textId="48BC5B27" w:rsidR="000A1A47" w:rsidRPr="00582A7D" w:rsidRDefault="002917AC" w:rsidP="007645F9">
            <w:pPr>
              <w:pStyle w:val="Instructionbullet"/>
            </w:pPr>
            <w:r w:rsidRPr="00582A7D">
              <w:rPr>
                <w:lang w:val="en-US"/>
              </w:rPr>
              <w:t>Select the MBM sub-methods to be included under the RESA.</w:t>
            </w:r>
            <w:r w:rsidR="000A1A47" w:rsidRPr="00582A7D">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2917AC" w:rsidRPr="00582A7D" w14:paraId="1DA4E263" w14:textId="77777777" w:rsidTr="00B00501">
        <w:trPr>
          <w:cantSplit/>
        </w:trPr>
        <w:tc>
          <w:tcPr>
            <w:tcW w:w="8222" w:type="dxa"/>
            <w:tcBorders>
              <w:right w:val="single" w:sz="24" w:space="0" w:color="ECE9E7" w:themeColor="background2"/>
            </w:tcBorders>
            <w:shd w:val="clear" w:color="auto" w:fill="E2EAF6"/>
          </w:tcPr>
          <w:p w14:paraId="6CB7718D" w14:textId="54E26C13" w:rsidR="002917AC" w:rsidRPr="00582A7D" w:rsidRDefault="002917AC" w:rsidP="002917AC">
            <w:pPr>
              <w:pStyle w:val="TableTextEntries"/>
              <w:rPr>
                <w:b/>
              </w:rPr>
            </w:pPr>
            <w:r w:rsidRPr="00582A7D">
              <w:t>MBM sub-method 1 – baseline per unit of output</w:t>
            </w:r>
          </w:p>
        </w:tc>
        <w:tc>
          <w:tcPr>
            <w:tcW w:w="850" w:type="dxa"/>
            <w:tcBorders>
              <w:left w:val="single" w:sz="24" w:space="0" w:color="ECE9E7" w:themeColor="background2"/>
            </w:tcBorders>
            <w:vAlign w:val="center"/>
          </w:tcPr>
          <w:p w14:paraId="548C18EB" w14:textId="43149D9E" w:rsidR="002917AC" w:rsidRPr="00582A7D" w:rsidRDefault="00CC1239" w:rsidP="002917AC">
            <w:pPr>
              <w:pStyle w:val="TableTextEntries"/>
              <w:jc w:val="center"/>
            </w:pPr>
            <w:sdt>
              <w:sdtPr>
                <w:id w:val="-1482310367"/>
                <w14:checkbox>
                  <w14:checked w14:val="0"/>
                  <w14:checkedState w14:val="2612" w14:font="MS Gothic"/>
                  <w14:uncheckedState w14:val="2610" w14:font="MS Gothic"/>
                </w14:checkbox>
              </w:sdtPr>
              <w:sdtEndPr/>
              <w:sdtContent>
                <w:r w:rsidR="002917AC" w:rsidRPr="00582A7D">
                  <w:rPr>
                    <w:rFonts w:ascii="MS Gothic" w:eastAsia="MS Gothic" w:hAnsi="MS Gothic" w:hint="eastAsia"/>
                  </w:rPr>
                  <w:t>☐</w:t>
                </w:r>
              </w:sdtContent>
            </w:sdt>
          </w:p>
        </w:tc>
      </w:tr>
      <w:tr w:rsidR="002917AC" w:rsidRPr="00582A7D" w14:paraId="058398D1" w14:textId="77777777" w:rsidTr="00B00501">
        <w:trPr>
          <w:cantSplit/>
        </w:trPr>
        <w:tc>
          <w:tcPr>
            <w:tcW w:w="8222" w:type="dxa"/>
            <w:tcBorders>
              <w:right w:val="single" w:sz="24" w:space="0" w:color="ECE9E7" w:themeColor="background2"/>
            </w:tcBorders>
            <w:shd w:val="clear" w:color="auto" w:fill="E2EAF6"/>
          </w:tcPr>
          <w:p w14:paraId="77B57C77" w14:textId="0D590992" w:rsidR="002917AC" w:rsidRPr="00582A7D" w:rsidRDefault="002917AC" w:rsidP="002917AC">
            <w:pPr>
              <w:pStyle w:val="TableTextEntries"/>
              <w:rPr>
                <w:b/>
              </w:rPr>
            </w:pPr>
            <w:r w:rsidRPr="00582A7D">
              <w:t>MBM sub-method 2 – baseline unaffected by output</w:t>
            </w:r>
          </w:p>
        </w:tc>
        <w:tc>
          <w:tcPr>
            <w:tcW w:w="850" w:type="dxa"/>
            <w:tcBorders>
              <w:left w:val="single" w:sz="24" w:space="0" w:color="ECE9E7" w:themeColor="background2"/>
            </w:tcBorders>
            <w:vAlign w:val="center"/>
          </w:tcPr>
          <w:p w14:paraId="0874D7B3" w14:textId="28108F78" w:rsidR="002917AC" w:rsidRPr="00582A7D" w:rsidRDefault="00CC1239" w:rsidP="002917AC">
            <w:pPr>
              <w:pStyle w:val="TableTextEntries"/>
              <w:jc w:val="center"/>
              <w:rPr>
                <w:rFonts w:ascii="MS Gothic" w:eastAsia="MS Gothic" w:hAnsi="MS Gothic"/>
              </w:rPr>
            </w:pPr>
            <w:sdt>
              <w:sdtPr>
                <w:id w:val="1147559228"/>
                <w14:checkbox>
                  <w14:checked w14:val="0"/>
                  <w14:checkedState w14:val="2612" w14:font="MS Gothic"/>
                  <w14:uncheckedState w14:val="2610" w14:font="MS Gothic"/>
                </w14:checkbox>
              </w:sdtPr>
              <w:sdtEndPr/>
              <w:sdtContent>
                <w:r w:rsidR="002917AC" w:rsidRPr="00582A7D">
                  <w:rPr>
                    <w:rFonts w:ascii="MS Gothic" w:eastAsia="MS Gothic" w:hAnsi="MS Gothic" w:hint="eastAsia"/>
                  </w:rPr>
                  <w:t>☐</w:t>
                </w:r>
              </w:sdtContent>
            </w:sdt>
          </w:p>
        </w:tc>
      </w:tr>
      <w:tr w:rsidR="002917AC" w:rsidRPr="00582A7D" w14:paraId="5B2AE45B" w14:textId="77777777" w:rsidTr="00B00501">
        <w:trPr>
          <w:cantSplit/>
        </w:trPr>
        <w:tc>
          <w:tcPr>
            <w:tcW w:w="8222" w:type="dxa"/>
            <w:tcBorders>
              <w:right w:val="single" w:sz="24" w:space="0" w:color="ECE9E7" w:themeColor="background2"/>
            </w:tcBorders>
            <w:shd w:val="clear" w:color="auto" w:fill="E2EAF6"/>
          </w:tcPr>
          <w:p w14:paraId="72AAD399" w14:textId="2BD0D266" w:rsidR="002917AC" w:rsidRPr="00582A7D" w:rsidRDefault="002917AC" w:rsidP="002917AC">
            <w:pPr>
              <w:pStyle w:val="TableTextEntries"/>
              <w:rPr>
                <w:b/>
              </w:rPr>
            </w:pPr>
            <w:r w:rsidRPr="00582A7D">
              <w:t>MBM sub-method 3 – normalised baseline</w:t>
            </w:r>
          </w:p>
        </w:tc>
        <w:tc>
          <w:tcPr>
            <w:tcW w:w="850" w:type="dxa"/>
            <w:tcBorders>
              <w:left w:val="single" w:sz="24" w:space="0" w:color="ECE9E7" w:themeColor="background2"/>
            </w:tcBorders>
            <w:vAlign w:val="center"/>
          </w:tcPr>
          <w:p w14:paraId="1E847937" w14:textId="26FDE677" w:rsidR="002917AC" w:rsidRPr="00582A7D" w:rsidRDefault="00CC1239" w:rsidP="002917AC">
            <w:pPr>
              <w:pStyle w:val="TableTextEntries"/>
              <w:jc w:val="center"/>
              <w:rPr>
                <w:rFonts w:ascii="MS Gothic" w:eastAsia="MS Gothic" w:hAnsi="MS Gothic"/>
              </w:rPr>
            </w:pPr>
            <w:sdt>
              <w:sdtPr>
                <w:id w:val="1018810357"/>
                <w14:checkbox>
                  <w14:checked w14:val="0"/>
                  <w14:checkedState w14:val="2612" w14:font="MS Gothic"/>
                  <w14:uncheckedState w14:val="2610" w14:font="MS Gothic"/>
                </w14:checkbox>
              </w:sdtPr>
              <w:sdtEndPr/>
              <w:sdtContent>
                <w:r w:rsidR="002917AC" w:rsidRPr="00582A7D">
                  <w:rPr>
                    <w:rFonts w:ascii="MS Gothic" w:eastAsia="MS Gothic" w:hAnsi="MS Gothic" w:hint="eastAsia"/>
                  </w:rPr>
                  <w:t>☐</w:t>
                </w:r>
              </w:sdtContent>
            </w:sdt>
          </w:p>
        </w:tc>
      </w:tr>
    </w:tbl>
    <w:p w14:paraId="5B0F9665" w14:textId="71FFAA91" w:rsidR="002917AC" w:rsidRPr="00582A7D" w:rsidRDefault="002917AC" w:rsidP="002917AC">
      <w:pPr>
        <w:pStyle w:val="Heading4nonumber"/>
      </w:pPr>
      <w:r w:rsidRPr="00582A7D">
        <w:t>Are you applying for multiple MBM sub-methods?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917AC" w:rsidRPr="00582A7D" w14:paraId="4245A043" w14:textId="77777777" w:rsidTr="00E02643">
        <w:tc>
          <w:tcPr>
            <w:tcW w:w="426" w:type="dxa"/>
          </w:tcPr>
          <w:p w14:paraId="00099429" w14:textId="77777777" w:rsidR="002917AC" w:rsidRPr="00582A7D" w:rsidRDefault="002917AC" w:rsidP="00E02643">
            <w:pPr>
              <w:pStyle w:val="Icon"/>
            </w:pPr>
            <w:r w:rsidRPr="00582A7D">
              <w:rPr>
                <w:lang w:eastAsia="zh-TW"/>
              </w:rPr>
              <mc:AlternateContent>
                <mc:Choice Requires="wps">
                  <w:drawing>
                    <wp:inline distT="0" distB="0" distL="0" distR="0" wp14:anchorId="11C4C4DF" wp14:editId="44C15483">
                      <wp:extent cx="162000" cy="162000"/>
                      <wp:effectExtent l="0" t="0" r="9525" b="9525"/>
                      <wp:docPr id="6"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67026DA"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A8598DA" w14:textId="77777777" w:rsidR="002917AC" w:rsidRPr="00582A7D" w:rsidRDefault="002917AC"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436"/>
        <w:gridCol w:w="992"/>
        <w:gridCol w:w="4644"/>
      </w:tblGrid>
      <w:tr w:rsidR="002917AC" w:rsidRPr="00582A7D" w14:paraId="3431B2D5" w14:textId="77777777" w:rsidTr="00E02643">
        <w:trPr>
          <w:cantSplit/>
        </w:trPr>
        <w:tc>
          <w:tcPr>
            <w:tcW w:w="3436" w:type="dxa"/>
            <w:tcBorders>
              <w:top w:val="nil"/>
              <w:bottom w:val="single" w:sz="8" w:space="0" w:color="808080" w:themeColor="background1" w:themeShade="80"/>
              <w:right w:val="single" w:sz="24" w:space="0" w:color="ECE9E7" w:themeColor="background2"/>
            </w:tcBorders>
            <w:shd w:val="clear" w:color="auto" w:fill="E2EAF6"/>
            <w:vAlign w:val="center"/>
          </w:tcPr>
          <w:p w14:paraId="04221343" w14:textId="77777777" w:rsidR="002917AC" w:rsidRPr="00582A7D" w:rsidRDefault="002917AC"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2A49A857" w14:textId="29DEC8BD" w:rsidR="002917AC" w:rsidRPr="00582A7D" w:rsidRDefault="00CC1239" w:rsidP="00E02643">
            <w:pPr>
              <w:pStyle w:val="TableTextEntries"/>
              <w:keepNext/>
              <w:jc w:val="center"/>
            </w:pPr>
            <w:sdt>
              <w:sdtPr>
                <w:id w:val="-900604255"/>
                <w14:checkbox>
                  <w14:checked w14:val="0"/>
                  <w14:checkedState w14:val="2612" w14:font="MS Gothic"/>
                  <w14:uncheckedState w14:val="2610" w14:font="MS Gothic"/>
                </w14:checkbox>
              </w:sdtPr>
              <w:sdtEndPr/>
              <w:sdtContent>
                <w:r w:rsidR="006D3A73">
                  <w:rPr>
                    <w:rFonts w:ascii="MS Gothic" w:eastAsia="MS Gothic" w:hAnsi="MS Gothic" w:hint="eastAsia"/>
                  </w:rPr>
                  <w:t>☐</w:t>
                </w:r>
              </w:sdtContent>
            </w:sdt>
          </w:p>
        </w:tc>
        <w:tc>
          <w:tcPr>
            <w:tcW w:w="4644" w:type="dxa"/>
            <w:tcBorders>
              <w:top w:val="nil"/>
              <w:left w:val="single" w:sz="8" w:space="0" w:color="989891"/>
              <w:bottom w:val="single" w:sz="8" w:space="0" w:color="989891"/>
            </w:tcBorders>
            <w:shd w:val="clear" w:color="auto" w:fill="D9D9D9" w:themeFill="background1" w:themeFillShade="D9"/>
            <w:vAlign w:val="center"/>
          </w:tcPr>
          <w:p w14:paraId="66CBD184" w14:textId="47089EE4" w:rsidR="002917AC" w:rsidRPr="00582A7D" w:rsidRDefault="002917AC" w:rsidP="00E02643">
            <w:pPr>
              <w:pStyle w:val="TableTextEntries"/>
              <w:keepNext/>
            </w:pPr>
            <w:r w:rsidRPr="00582A7D">
              <w:sym w:font="Wingdings" w:char="F0E0"/>
            </w:r>
            <w:r w:rsidRPr="00582A7D">
              <w:t xml:space="preserve"> Go to Question 2</w:t>
            </w:r>
          </w:p>
        </w:tc>
      </w:tr>
      <w:tr w:rsidR="002917AC" w:rsidRPr="00582A7D" w14:paraId="6857F7A8" w14:textId="77777777" w:rsidTr="00E02643">
        <w:trPr>
          <w:cantSplit/>
        </w:trPr>
        <w:tc>
          <w:tcPr>
            <w:tcW w:w="3436" w:type="dxa"/>
            <w:tcBorders>
              <w:top w:val="single" w:sz="8" w:space="0" w:color="808080" w:themeColor="background1" w:themeShade="80"/>
              <w:bottom w:val="nil"/>
              <w:right w:val="single" w:sz="24" w:space="0" w:color="ECE9E7" w:themeColor="background2"/>
            </w:tcBorders>
            <w:shd w:val="clear" w:color="auto" w:fill="E2EAF6"/>
            <w:vAlign w:val="center"/>
          </w:tcPr>
          <w:p w14:paraId="71A67536" w14:textId="77777777" w:rsidR="002917AC" w:rsidRPr="00582A7D" w:rsidRDefault="002917AC"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19EB7EAC" w14:textId="77777777" w:rsidR="002917AC" w:rsidRPr="00582A7D" w:rsidRDefault="00CC1239" w:rsidP="00E02643">
            <w:pPr>
              <w:pStyle w:val="TableTextEntries"/>
              <w:jc w:val="center"/>
            </w:pPr>
            <w:sdt>
              <w:sdtPr>
                <w:id w:val="854305324"/>
                <w14:checkbox>
                  <w14:checked w14:val="0"/>
                  <w14:checkedState w14:val="2612" w14:font="MS Gothic"/>
                  <w14:uncheckedState w14:val="2610" w14:font="MS Gothic"/>
                </w14:checkbox>
              </w:sdtPr>
              <w:sdtEndPr/>
              <w:sdtContent>
                <w:r w:rsidR="002917AC" w:rsidRPr="00582A7D">
                  <w:rPr>
                    <w:rFonts w:ascii="MS Gothic" w:eastAsia="MS Gothic" w:hAnsi="MS Gothic" w:hint="eastAsia"/>
                  </w:rPr>
                  <w:t>☐</w:t>
                </w:r>
              </w:sdtContent>
            </w:sdt>
          </w:p>
        </w:tc>
        <w:tc>
          <w:tcPr>
            <w:tcW w:w="4644" w:type="dxa"/>
            <w:tcBorders>
              <w:top w:val="single" w:sz="8" w:space="0" w:color="989891"/>
              <w:left w:val="single" w:sz="8" w:space="0" w:color="989891"/>
              <w:bottom w:val="nil"/>
            </w:tcBorders>
            <w:shd w:val="clear" w:color="auto" w:fill="D9D9D9" w:themeFill="background1" w:themeFillShade="D9"/>
            <w:vAlign w:val="center"/>
          </w:tcPr>
          <w:p w14:paraId="7A674F3E" w14:textId="3276B180" w:rsidR="002917AC" w:rsidRPr="00582A7D" w:rsidRDefault="002917AC" w:rsidP="00E02643">
            <w:pPr>
              <w:pStyle w:val="TableTextEntries"/>
            </w:pPr>
            <w:r w:rsidRPr="00582A7D">
              <w:sym w:font="Wingdings" w:char="F0E2"/>
            </w:r>
            <w:r w:rsidRPr="00582A7D">
              <w:t xml:space="preserve"> </w:t>
            </w:r>
            <w:r w:rsidR="00B65A10" w:rsidRPr="00582A7D">
              <w:t>Provide the information</w:t>
            </w:r>
            <w:r w:rsidR="006E7883" w:rsidRPr="00582A7D">
              <w:t xml:space="preserve"> below</w:t>
            </w:r>
          </w:p>
        </w:tc>
      </w:tr>
    </w:tbl>
    <w:p w14:paraId="61476182" w14:textId="453E2993" w:rsidR="00FF34AC" w:rsidRPr="00582A7D" w:rsidRDefault="00FF34AC" w:rsidP="002917AC">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2F58F4" w:rsidRPr="00582A7D" w14:paraId="0FB3E38F" w14:textId="77777777" w:rsidTr="00330993">
        <w:trPr>
          <w:cantSplit/>
        </w:trPr>
        <w:tc>
          <w:tcPr>
            <w:tcW w:w="3153" w:type="dxa"/>
            <w:tcBorders>
              <w:right w:val="single" w:sz="24" w:space="0" w:color="ECE9E7" w:themeColor="background2"/>
            </w:tcBorders>
            <w:shd w:val="clear" w:color="auto" w:fill="E2EAF6"/>
          </w:tcPr>
          <w:p w14:paraId="7ADDBF2D" w14:textId="33E5B344" w:rsidR="002F58F4" w:rsidRPr="00582A7D" w:rsidRDefault="002917AC" w:rsidP="002917AC">
            <w:pPr>
              <w:pStyle w:val="TableTextEntries"/>
            </w:pPr>
            <w:r w:rsidRPr="00582A7D">
              <w:t>Describe how you will determine which MBM sub-method to use for each implementation:</w:t>
            </w:r>
          </w:p>
        </w:tc>
        <w:tc>
          <w:tcPr>
            <w:tcW w:w="5919" w:type="dxa"/>
            <w:tcBorders>
              <w:left w:val="single" w:sz="24" w:space="0" w:color="ECE9E7" w:themeColor="background2"/>
            </w:tcBorders>
          </w:tcPr>
          <w:p w14:paraId="27FC28BF" w14:textId="77777777" w:rsidR="002F58F4" w:rsidRPr="00582A7D" w:rsidRDefault="00CC1239" w:rsidP="002F58F4">
            <w:pPr>
              <w:pStyle w:val="TableTextEntries"/>
            </w:pPr>
            <w:sdt>
              <w:sdtPr>
                <w:id w:val="1825154477"/>
                <w:placeholder>
                  <w:docPart w:val="2BBE804E2B4744FA88EF65D027C0D57A"/>
                </w:placeholder>
                <w:showingPlcHdr/>
              </w:sdtPr>
              <w:sdtEndPr/>
              <w:sdtContent>
                <w:r w:rsidR="002F58F4" w:rsidRPr="009834BF">
                  <w:t>Click here to enter text</w:t>
                </w:r>
              </w:sdtContent>
            </w:sdt>
          </w:p>
        </w:tc>
      </w:tr>
    </w:tbl>
    <w:p w14:paraId="713AF725" w14:textId="77777777" w:rsidR="002917AC" w:rsidRPr="00582A7D" w:rsidRDefault="002917AC" w:rsidP="002917AC">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917AC" w:rsidRPr="00582A7D" w14:paraId="08817D9C" w14:textId="77777777" w:rsidTr="00E02643">
        <w:tc>
          <w:tcPr>
            <w:tcW w:w="426" w:type="dxa"/>
          </w:tcPr>
          <w:p w14:paraId="7E282B11" w14:textId="77777777" w:rsidR="002917AC" w:rsidRPr="00582A7D" w:rsidRDefault="002917AC" w:rsidP="00E02643">
            <w:pPr>
              <w:pStyle w:val="Icon"/>
            </w:pPr>
            <w:r w:rsidRPr="00582A7D">
              <w:rPr>
                <w:lang w:eastAsia="zh-TW"/>
              </w:rPr>
              <mc:AlternateContent>
                <mc:Choice Requires="wps">
                  <w:drawing>
                    <wp:inline distT="0" distB="0" distL="0" distR="0" wp14:anchorId="4B086F03" wp14:editId="1D97A387">
                      <wp:extent cx="144000" cy="180000"/>
                      <wp:effectExtent l="0" t="0" r="8890" b="0"/>
                      <wp:docPr id="7"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7A80FB5" w14:textId="77777777" w:rsidR="00106C9D" w:rsidRDefault="00106C9D" w:rsidP="002917AC">
                                  <w:pPr>
                                    <w:jc w:val="center"/>
                                  </w:pPr>
                                  <w:r>
                                    <w:t>0.</w:t>
                                  </w:r>
                                </w:p>
                              </w:txbxContent>
                            </wps:txbx>
                            <wps:bodyPr rtlCol="0" anchor="ctr"/>
                          </wps:wsp>
                        </a:graphicData>
                      </a:graphic>
                    </wp:inline>
                  </w:drawing>
                </mc:Choice>
                <mc:Fallback>
                  <w:pict>
                    <v:shape w14:anchorId="4B086F03" 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7A80FB5" w14:textId="77777777" w:rsidR="00106C9D" w:rsidRDefault="00106C9D" w:rsidP="002917AC">
                            <w:pPr>
                              <w:jc w:val="center"/>
                            </w:pPr>
                            <w:r>
                              <w:t>0.</w:t>
                            </w:r>
                          </w:p>
                        </w:txbxContent>
                      </v:textbox>
                      <w10:anchorlock/>
                    </v:shape>
                  </w:pict>
                </mc:Fallback>
              </mc:AlternateContent>
            </w:r>
          </w:p>
        </w:tc>
        <w:tc>
          <w:tcPr>
            <w:tcW w:w="8646" w:type="dxa"/>
          </w:tcPr>
          <w:p w14:paraId="66092947" w14:textId="5C6F1283" w:rsidR="002917AC" w:rsidRPr="00582A7D" w:rsidRDefault="008D0040" w:rsidP="002917AC">
            <w:pPr>
              <w:pStyle w:val="Attachmentbullet"/>
            </w:pPr>
            <w:r w:rsidRPr="00582A7D">
              <w:t>Attach</w:t>
            </w:r>
            <w:r w:rsidR="002917AC" w:rsidRPr="00582A7D">
              <w:t xml:space="preserve"> the documented procedure, with a flow diagram, that shows how you will determine which MBM sub−method to use and a worked example showing how the procedure applies in practice.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2917AC" w:rsidRPr="00582A7D" w14:paraId="1C9981C3" w14:textId="77777777" w:rsidTr="00E02643">
        <w:trPr>
          <w:cantSplit/>
        </w:trPr>
        <w:tc>
          <w:tcPr>
            <w:tcW w:w="3153" w:type="dxa"/>
            <w:tcBorders>
              <w:right w:val="single" w:sz="24" w:space="0" w:color="ECE9E7" w:themeColor="background2"/>
            </w:tcBorders>
            <w:shd w:val="clear" w:color="auto" w:fill="E2EAF6"/>
          </w:tcPr>
          <w:p w14:paraId="6ABC83F7" w14:textId="34503F25" w:rsidR="002917AC" w:rsidRPr="00582A7D" w:rsidRDefault="002917AC" w:rsidP="002917AC">
            <w:pPr>
              <w:pStyle w:val="TableTextEntries"/>
              <w:rPr>
                <w:b/>
              </w:rPr>
            </w:pPr>
            <w:r w:rsidRPr="00582A7D">
              <w:t>File name(s) – documented procedure and flow diagram:</w:t>
            </w:r>
          </w:p>
        </w:tc>
        <w:tc>
          <w:tcPr>
            <w:tcW w:w="5919" w:type="dxa"/>
            <w:tcBorders>
              <w:left w:val="single" w:sz="24" w:space="0" w:color="ECE9E7" w:themeColor="background2"/>
            </w:tcBorders>
          </w:tcPr>
          <w:p w14:paraId="5D1F80B5" w14:textId="77777777" w:rsidR="002917AC" w:rsidRPr="00582A7D" w:rsidRDefault="00CC1239" w:rsidP="002917AC">
            <w:pPr>
              <w:pStyle w:val="TableTextEntries"/>
            </w:pPr>
            <w:sdt>
              <w:sdtPr>
                <w:id w:val="-372774779"/>
                <w:placeholder>
                  <w:docPart w:val="B4EF5F2051144DAA8A9887848E0584D8"/>
                </w:placeholder>
                <w:showingPlcHdr/>
              </w:sdtPr>
              <w:sdtEndPr/>
              <w:sdtContent>
                <w:r w:rsidR="002917AC" w:rsidRPr="009834BF">
                  <w:t>Click here to enter text</w:t>
                </w:r>
              </w:sdtContent>
            </w:sdt>
          </w:p>
        </w:tc>
      </w:tr>
      <w:tr w:rsidR="002917AC" w:rsidRPr="00582A7D" w14:paraId="0BF181AD" w14:textId="77777777" w:rsidTr="00E02643">
        <w:trPr>
          <w:cantSplit/>
        </w:trPr>
        <w:tc>
          <w:tcPr>
            <w:tcW w:w="3153" w:type="dxa"/>
            <w:tcBorders>
              <w:right w:val="single" w:sz="24" w:space="0" w:color="ECE9E7" w:themeColor="background2"/>
            </w:tcBorders>
            <w:shd w:val="clear" w:color="auto" w:fill="E2EAF6"/>
          </w:tcPr>
          <w:p w14:paraId="4813DFCB" w14:textId="05932BA9" w:rsidR="002917AC" w:rsidRPr="00582A7D" w:rsidRDefault="002917AC" w:rsidP="002917AC">
            <w:pPr>
              <w:pStyle w:val="TableTextEntries"/>
            </w:pPr>
            <w:r w:rsidRPr="00582A7D">
              <w:lastRenderedPageBreak/>
              <w:t>File name(s) – worked example:</w:t>
            </w:r>
          </w:p>
        </w:tc>
        <w:tc>
          <w:tcPr>
            <w:tcW w:w="5919" w:type="dxa"/>
            <w:tcBorders>
              <w:left w:val="single" w:sz="24" w:space="0" w:color="ECE9E7" w:themeColor="background2"/>
            </w:tcBorders>
          </w:tcPr>
          <w:p w14:paraId="3D7D534D" w14:textId="77777777" w:rsidR="002917AC" w:rsidRPr="00582A7D" w:rsidRDefault="00CC1239" w:rsidP="002917AC">
            <w:pPr>
              <w:pStyle w:val="TableTextEntries"/>
            </w:pPr>
            <w:sdt>
              <w:sdtPr>
                <w:id w:val="-1478680218"/>
                <w:placeholder>
                  <w:docPart w:val="DD6671AF74F144C9917F43540986D7E4"/>
                </w:placeholder>
                <w:showingPlcHdr/>
              </w:sdtPr>
              <w:sdtEndPr/>
              <w:sdtContent>
                <w:r w:rsidR="002917AC" w:rsidRPr="009834BF">
                  <w:t>Click here to enter text</w:t>
                </w:r>
              </w:sdtContent>
            </w:sdt>
          </w:p>
        </w:tc>
      </w:tr>
    </w:tbl>
    <w:p w14:paraId="65271D86" w14:textId="299B19EC" w:rsidR="00FF34AC" w:rsidRPr="00582A7D" w:rsidRDefault="00895ADF" w:rsidP="00830230">
      <w:pPr>
        <w:pStyle w:val="Heading4"/>
      </w:pPr>
      <w:r w:rsidRPr="00582A7D">
        <w:rPr>
          <w:lang w:val="en-US"/>
        </w:rPr>
        <w:t>Energy efficiency a</w:t>
      </w:r>
      <w:r w:rsidR="002917AC" w:rsidRPr="00582A7D">
        <w:rPr>
          <w:lang w:val="en-US"/>
        </w:rPr>
        <w:t>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2DBC4DFD" w14:textId="77777777" w:rsidTr="00B00501">
        <w:tc>
          <w:tcPr>
            <w:tcW w:w="426" w:type="dxa"/>
          </w:tcPr>
          <w:p w14:paraId="17E6671C" w14:textId="77777777" w:rsidR="000A1A47" w:rsidRPr="00582A7D" w:rsidRDefault="000A1A47" w:rsidP="009335F5">
            <w:pPr>
              <w:pStyle w:val="Icon"/>
            </w:pPr>
            <w:r w:rsidRPr="00582A7D">
              <w:rPr>
                <w:lang w:eastAsia="zh-TW"/>
              </w:rPr>
              <mc:AlternateContent>
                <mc:Choice Requires="wps">
                  <w:drawing>
                    <wp:inline distT="0" distB="0" distL="0" distR="0" wp14:anchorId="4E3F9713" wp14:editId="7893868C">
                      <wp:extent cx="180000" cy="180000"/>
                      <wp:effectExtent l="0" t="0" r="0" b="0"/>
                      <wp:docPr id="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30FA89F"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6643EB1" w14:textId="77777777" w:rsidR="000A1A47" w:rsidRPr="00582A7D" w:rsidRDefault="002917AC" w:rsidP="007645F9">
            <w:pPr>
              <w:pStyle w:val="Infobullet"/>
              <w:rPr>
                <w:lang w:val="en-US"/>
              </w:rPr>
            </w:pPr>
            <w:r w:rsidRPr="00582A7D">
              <w:rPr>
                <w:lang w:val="en-US"/>
              </w:rPr>
              <w:t>Select the activities to be included in the RESA.</w:t>
            </w:r>
          </w:p>
          <w:p w14:paraId="7D0E6EC4" w14:textId="11D5C94D" w:rsidR="008555F6" w:rsidRPr="00582A7D" w:rsidRDefault="008555F6" w:rsidP="00621D24">
            <w:pPr>
              <w:pStyle w:val="Infobullet"/>
              <w:rPr>
                <w:sz w:val="18"/>
                <w:szCs w:val="18"/>
                <w:lang w:val="en-US"/>
              </w:rPr>
            </w:pPr>
            <w:r w:rsidRPr="00582A7D">
              <w:rPr>
                <w:lang w:val="en-US"/>
              </w:rPr>
              <w:t xml:space="preserve">Note: </w:t>
            </w:r>
            <w:r w:rsidR="005D4A08" w:rsidRPr="00582A7D">
              <w:rPr>
                <w:lang w:val="en-US"/>
              </w:rPr>
              <w:t>Any implementation of activities involving gas fired steam boiler, gas fired water heater, gas fired hot water boiler or gas space heater</w:t>
            </w:r>
            <w:r w:rsidR="004F0DB5" w:rsidRPr="00582A7D">
              <w:rPr>
                <w:lang w:val="en-US"/>
              </w:rPr>
              <w:t xml:space="preserve"> on or after 1 July 2026</w:t>
            </w:r>
            <w:r w:rsidR="005D4A08" w:rsidRPr="00582A7D">
              <w:rPr>
                <w:lang w:val="en-US"/>
              </w:rPr>
              <w:t xml:space="preserve"> is not a</w:t>
            </w:r>
            <w:r w:rsidR="00292B70" w:rsidRPr="00582A7D">
              <w:rPr>
                <w:lang w:val="en-US"/>
              </w:rPr>
              <w:t>n eligible</w:t>
            </w:r>
            <w:r w:rsidR="005D4A08" w:rsidRPr="00582A7D">
              <w:rPr>
                <w:lang w:val="en-US"/>
              </w:rPr>
              <w:t xml:space="preserve"> RESA</w:t>
            </w:r>
            <w:r w:rsidRPr="00582A7D">
              <w:rPr>
                <w:color w:val="auto"/>
              </w:rPr>
              <w:t xml:space="preserve"> </w:t>
            </w:r>
            <w:r w:rsidR="00615016" w:rsidRPr="00582A7D">
              <w:rPr>
                <w:color w:val="auto"/>
              </w:rPr>
              <w:t>(</w:t>
            </w:r>
            <w:r w:rsidRPr="00582A7D">
              <w:rPr>
                <w:color w:val="auto"/>
              </w:rPr>
              <w:t>Clause 5.4(s)</w:t>
            </w:r>
            <w:r w:rsidR="00615016" w:rsidRPr="00582A7D">
              <w:rPr>
                <w:color w:val="auto"/>
              </w:rPr>
              <w:t xml:space="preserve"> of the </w:t>
            </w:r>
            <w:hyperlink r:id="rId24" w:history="1">
              <w:r w:rsidR="00615016" w:rsidRPr="00582A7D">
                <w:rPr>
                  <w:rStyle w:val="Hyperlink"/>
                </w:rPr>
                <w:t>ESS Rule</w:t>
              </w:r>
            </w:hyperlink>
            <w:r w:rsidR="00615016" w:rsidRPr="00582A7D">
              <w:rPr>
                <w:color w:val="auto"/>
              </w:rPr>
              <w:t>)</w:t>
            </w:r>
            <w:r w:rsidR="003F7B45" w:rsidRPr="00582A7D">
              <w:rPr>
                <w:color w:val="auto"/>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7A0FA6" w:rsidRPr="00582A7D" w14:paraId="0EEE701B" w14:textId="77777777" w:rsidTr="00E02643">
        <w:trPr>
          <w:cantSplit/>
        </w:trPr>
        <w:tc>
          <w:tcPr>
            <w:tcW w:w="8222" w:type="dxa"/>
            <w:tcBorders>
              <w:right w:val="single" w:sz="24" w:space="0" w:color="ECE9E7" w:themeColor="background2"/>
            </w:tcBorders>
            <w:shd w:val="clear" w:color="auto" w:fill="E2EAF6"/>
          </w:tcPr>
          <w:p w14:paraId="60C4425D" w14:textId="29262730" w:rsidR="007A0FA6" w:rsidRPr="00582A7D" w:rsidRDefault="007A0FA6" w:rsidP="007A0FA6">
            <w:pPr>
              <w:pStyle w:val="TableTextEntries"/>
              <w:rPr>
                <w:b/>
              </w:rPr>
            </w:pPr>
            <w:r w:rsidRPr="00582A7D">
              <w:t>Increasing the efficiency of</w:t>
            </w:r>
            <w:r w:rsidR="009D3190" w:rsidRPr="00582A7D">
              <w:t xml:space="preserve"> consuming an eligible fuel</w:t>
            </w:r>
          </w:p>
        </w:tc>
        <w:tc>
          <w:tcPr>
            <w:tcW w:w="850" w:type="dxa"/>
            <w:tcBorders>
              <w:left w:val="single" w:sz="24" w:space="0" w:color="ECE9E7" w:themeColor="background2"/>
            </w:tcBorders>
            <w:vAlign w:val="center"/>
          </w:tcPr>
          <w:p w14:paraId="6432E0FF" w14:textId="555C4315" w:rsidR="007A0FA6" w:rsidRPr="00582A7D" w:rsidRDefault="00CC1239" w:rsidP="007A0FA6">
            <w:pPr>
              <w:pStyle w:val="TableTextEntries"/>
              <w:jc w:val="center"/>
            </w:pPr>
            <w:sdt>
              <w:sdtPr>
                <w:id w:val="1498151260"/>
                <w14:checkbox>
                  <w14:checked w14:val="0"/>
                  <w14:checkedState w14:val="2612" w14:font="MS Gothic"/>
                  <w14:uncheckedState w14:val="2610" w14:font="MS Gothic"/>
                </w14:checkbox>
              </w:sdtPr>
              <w:sdtEndPr/>
              <w:sdtContent>
                <w:r w:rsidR="00160178" w:rsidRPr="00582A7D">
                  <w:rPr>
                    <w:rFonts w:ascii="MS Gothic" w:eastAsia="MS Gothic" w:hAnsi="MS Gothic" w:hint="eastAsia"/>
                  </w:rPr>
                  <w:t>☐</w:t>
                </w:r>
              </w:sdtContent>
            </w:sdt>
          </w:p>
        </w:tc>
      </w:tr>
      <w:tr w:rsidR="007A0FA6" w:rsidRPr="00582A7D" w14:paraId="1C796364" w14:textId="77777777" w:rsidTr="00E02643">
        <w:trPr>
          <w:cantSplit/>
        </w:trPr>
        <w:tc>
          <w:tcPr>
            <w:tcW w:w="8222" w:type="dxa"/>
            <w:tcBorders>
              <w:right w:val="single" w:sz="24" w:space="0" w:color="ECE9E7" w:themeColor="background2"/>
            </w:tcBorders>
            <w:shd w:val="clear" w:color="auto" w:fill="E2EAF6"/>
          </w:tcPr>
          <w:p w14:paraId="5B5B0374" w14:textId="0D8AA4C5" w:rsidR="007A0FA6" w:rsidRPr="00582A7D" w:rsidRDefault="005466D6" w:rsidP="00B6205F">
            <w:pPr>
              <w:pStyle w:val="TableTextEntries"/>
              <w:rPr>
                <w:b/>
              </w:rPr>
            </w:pPr>
            <w:r w:rsidRPr="00582A7D">
              <w:t>S</w:t>
            </w:r>
            <w:r w:rsidR="007A0FA6" w:rsidRPr="00582A7D">
              <w:t xml:space="preserve">witching </w:t>
            </w:r>
            <w:r w:rsidRPr="00582A7D">
              <w:t>to another eligible fuel</w:t>
            </w:r>
            <w:r w:rsidR="000B63FC" w:rsidRPr="00582A7D">
              <w:t xml:space="preserve"> (except to fuels that increase consumption of a non-renewable fuel (other than electricity)</w:t>
            </w:r>
            <w:r w:rsidR="004220C8">
              <w:t>)</w:t>
            </w:r>
          </w:p>
        </w:tc>
        <w:tc>
          <w:tcPr>
            <w:tcW w:w="850" w:type="dxa"/>
            <w:tcBorders>
              <w:left w:val="single" w:sz="24" w:space="0" w:color="ECE9E7" w:themeColor="background2"/>
            </w:tcBorders>
            <w:vAlign w:val="center"/>
          </w:tcPr>
          <w:p w14:paraId="4DA05F6B" w14:textId="77777777" w:rsidR="007A0FA6" w:rsidRPr="00582A7D" w:rsidRDefault="00CC1239" w:rsidP="007A0FA6">
            <w:pPr>
              <w:pStyle w:val="TableTextEntries"/>
              <w:jc w:val="center"/>
              <w:rPr>
                <w:rFonts w:ascii="MS Gothic" w:eastAsia="MS Gothic" w:hAnsi="MS Gothic"/>
              </w:rPr>
            </w:pPr>
            <w:sdt>
              <w:sdtPr>
                <w:id w:val="-1173791430"/>
                <w14:checkbox>
                  <w14:checked w14:val="0"/>
                  <w14:checkedState w14:val="2612" w14:font="MS Gothic"/>
                  <w14:uncheckedState w14:val="2610" w14:font="MS Gothic"/>
                </w14:checkbox>
              </w:sdtPr>
              <w:sdtEndPr/>
              <w:sdtContent>
                <w:r w:rsidR="007A0FA6" w:rsidRPr="00582A7D">
                  <w:rPr>
                    <w:rFonts w:ascii="MS Gothic" w:eastAsia="MS Gothic" w:hAnsi="MS Gothic" w:hint="eastAsia"/>
                  </w:rPr>
                  <w:t>☐</w:t>
                </w:r>
              </w:sdtContent>
            </w:sdt>
          </w:p>
        </w:tc>
      </w:tr>
      <w:tr w:rsidR="007A0FA6" w:rsidRPr="00582A7D" w14:paraId="0DA1875F" w14:textId="77777777" w:rsidTr="00E02643">
        <w:trPr>
          <w:cantSplit/>
        </w:trPr>
        <w:tc>
          <w:tcPr>
            <w:tcW w:w="8222" w:type="dxa"/>
            <w:tcBorders>
              <w:right w:val="single" w:sz="24" w:space="0" w:color="ECE9E7" w:themeColor="background2"/>
            </w:tcBorders>
            <w:shd w:val="clear" w:color="auto" w:fill="E2EAF6"/>
          </w:tcPr>
          <w:p w14:paraId="1CD2CE65" w14:textId="63D2083C" w:rsidR="007A0FA6" w:rsidRPr="00582A7D" w:rsidRDefault="007A0FA6" w:rsidP="007A0FA6">
            <w:pPr>
              <w:pStyle w:val="TableTextEntries"/>
              <w:rPr>
                <w:b/>
              </w:rPr>
            </w:pPr>
            <w:r w:rsidRPr="00582A7D">
              <w:t xml:space="preserve">Generating </w:t>
            </w:r>
            <w:r w:rsidR="005466D6" w:rsidRPr="00582A7D">
              <w:t>energy</w:t>
            </w:r>
            <w:r w:rsidRPr="00582A7D">
              <w:t xml:space="preserve"> resulting in an overall reduction in consumption </w:t>
            </w:r>
            <w:r w:rsidR="00741192" w:rsidRPr="00582A7D">
              <w:t>of an eligible fuel</w:t>
            </w:r>
          </w:p>
        </w:tc>
        <w:tc>
          <w:tcPr>
            <w:tcW w:w="850" w:type="dxa"/>
            <w:tcBorders>
              <w:left w:val="single" w:sz="24" w:space="0" w:color="ECE9E7" w:themeColor="background2"/>
            </w:tcBorders>
            <w:vAlign w:val="center"/>
          </w:tcPr>
          <w:p w14:paraId="5E44BA07" w14:textId="40CE8EDA" w:rsidR="007A0FA6" w:rsidRPr="00582A7D" w:rsidRDefault="00CC1239" w:rsidP="007A0FA6">
            <w:pPr>
              <w:pStyle w:val="TableTextEntries"/>
              <w:jc w:val="center"/>
              <w:rPr>
                <w:rFonts w:ascii="MS Gothic" w:eastAsia="MS Gothic" w:hAnsi="MS Gothic"/>
              </w:rPr>
            </w:pPr>
            <w:sdt>
              <w:sdtPr>
                <w:id w:val="-1634395999"/>
                <w14:checkbox>
                  <w14:checked w14:val="0"/>
                  <w14:checkedState w14:val="2612" w14:font="MS Gothic"/>
                  <w14:uncheckedState w14:val="2610" w14:font="MS Gothic"/>
                </w14:checkbox>
              </w:sdtPr>
              <w:sdtEndPr/>
              <w:sdtContent>
                <w:r w:rsidR="007A0FA6" w:rsidRPr="00582A7D">
                  <w:rPr>
                    <w:rFonts w:ascii="MS Gothic" w:eastAsia="MS Gothic" w:hAnsi="MS Gothic" w:hint="eastAsia"/>
                  </w:rPr>
                  <w:t>☐</w:t>
                </w:r>
              </w:sdtContent>
            </w:sdt>
          </w:p>
        </w:tc>
      </w:tr>
      <w:tr w:rsidR="006C6E3A" w:rsidRPr="00582A7D" w14:paraId="2A3CA99C" w14:textId="77777777" w:rsidTr="00E02643">
        <w:trPr>
          <w:cantSplit/>
        </w:trPr>
        <w:tc>
          <w:tcPr>
            <w:tcW w:w="8222" w:type="dxa"/>
            <w:tcBorders>
              <w:right w:val="single" w:sz="24" w:space="0" w:color="ECE9E7" w:themeColor="background2"/>
            </w:tcBorders>
            <w:shd w:val="clear" w:color="auto" w:fill="E2EAF6"/>
          </w:tcPr>
          <w:p w14:paraId="5AF623CB" w14:textId="6DD72765" w:rsidR="006C6E3A" w:rsidRPr="00582A7D" w:rsidRDefault="006C6E3A" w:rsidP="007A0FA6">
            <w:pPr>
              <w:pStyle w:val="TableTextEntries"/>
            </w:pPr>
            <w:r w:rsidRPr="00582A7D">
              <w:t>Reducing consumption of an eligible fuel per unit of output</w:t>
            </w:r>
          </w:p>
        </w:tc>
        <w:tc>
          <w:tcPr>
            <w:tcW w:w="850" w:type="dxa"/>
            <w:tcBorders>
              <w:left w:val="single" w:sz="24" w:space="0" w:color="ECE9E7" w:themeColor="background2"/>
            </w:tcBorders>
            <w:vAlign w:val="center"/>
          </w:tcPr>
          <w:p w14:paraId="2FC81790" w14:textId="3EA3D680" w:rsidR="006C6E3A" w:rsidRPr="00582A7D" w:rsidRDefault="00CC1239" w:rsidP="007A0FA6">
            <w:pPr>
              <w:pStyle w:val="TableTextEntries"/>
              <w:jc w:val="center"/>
            </w:pPr>
            <w:sdt>
              <w:sdtPr>
                <w:id w:val="-734935291"/>
                <w14:checkbox>
                  <w14:checked w14:val="0"/>
                  <w14:checkedState w14:val="2612" w14:font="MS Gothic"/>
                  <w14:uncheckedState w14:val="2610" w14:font="MS Gothic"/>
                </w14:checkbox>
              </w:sdtPr>
              <w:sdtEndPr/>
              <w:sdtContent>
                <w:r w:rsidR="006C6E3A" w:rsidRPr="00582A7D">
                  <w:rPr>
                    <w:rFonts w:ascii="MS Gothic" w:eastAsia="MS Gothic" w:hAnsi="MS Gothic" w:hint="eastAsia"/>
                  </w:rPr>
                  <w:t>☐</w:t>
                </w:r>
              </w:sdtContent>
            </w:sdt>
          </w:p>
        </w:tc>
      </w:tr>
    </w:tbl>
    <w:p w14:paraId="363D9DB5" w14:textId="77777777" w:rsidR="00106C9D" w:rsidRPr="00582A7D" w:rsidRDefault="00106C9D" w:rsidP="005F0A0E">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106C9D" w:rsidRPr="00582A7D" w14:paraId="0C27DC53" w14:textId="77777777" w:rsidTr="00106C9D">
        <w:tc>
          <w:tcPr>
            <w:tcW w:w="426" w:type="dxa"/>
          </w:tcPr>
          <w:p w14:paraId="49787488" w14:textId="77777777" w:rsidR="00106C9D" w:rsidRPr="00582A7D" w:rsidRDefault="00106C9D" w:rsidP="00106C9D">
            <w:pPr>
              <w:pStyle w:val="Icon"/>
            </w:pPr>
            <w:r w:rsidRPr="00582A7D">
              <w:rPr>
                <w:lang w:eastAsia="zh-TW"/>
              </w:rPr>
              <mc:AlternateContent>
                <mc:Choice Requires="wps">
                  <w:drawing>
                    <wp:inline distT="0" distB="0" distL="0" distR="0" wp14:anchorId="48D50583" wp14:editId="2F4143E3">
                      <wp:extent cx="162000" cy="162000"/>
                      <wp:effectExtent l="0" t="0" r="9525" b="9525"/>
                      <wp:docPr id="9"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13ADC0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2D1B520F" w14:textId="77777777" w:rsidR="00106C9D" w:rsidRPr="00582A7D" w:rsidRDefault="00106C9D" w:rsidP="00106C9D">
            <w:pPr>
              <w:pStyle w:val="Instructionbullet"/>
            </w:pPr>
            <w:r w:rsidRPr="00582A7D">
              <w:rPr>
                <w:lang w:val="en-US"/>
              </w:rPr>
              <w:t>Select the eligible fuels to be included in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106C9D" w:rsidRPr="00582A7D" w14:paraId="57CB5930" w14:textId="77777777" w:rsidTr="00106C9D">
        <w:trPr>
          <w:cantSplit/>
        </w:trPr>
        <w:tc>
          <w:tcPr>
            <w:tcW w:w="8222" w:type="dxa"/>
            <w:tcBorders>
              <w:right w:val="single" w:sz="24" w:space="0" w:color="ECE9E7" w:themeColor="background2"/>
            </w:tcBorders>
            <w:shd w:val="clear" w:color="auto" w:fill="E2EAF6"/>
          </w:tcPr>
          <w:p w14:paraId="703C0B94" w14:textId="77777777" w:rsidR="00106C9D" w:rsidRPr="00582A7D" w:rsidRDefault="00106C9D" w:rsidP="00106C9D">
            <w:pPr>
              <w:pStyle w:val="TableTextEntries"/>
              <w:rPr>
                <w:b/>
              </w:rPr>
            </w:pPr>
            <w:r w:rsidRPr="00582A7D">
              <w:t xml:space="preserve">Electricity </w:t>
            </w:r>
          </w:p>
        </w:tc>
        <w:tc>
          <w:tcPr>
            <w:tcW w:w="850" w:type="dxa"/>
            <w:tcBorders>
              <w:left w:val="single" w:sz="24" w:space="0" w:color="ECE9E7" w:themeColor="background2"/>
            </w:tcBorders>
            <w:vAlign w:val="center"/>
          </w:tcPr>
          <w:p w14:paraId="4A952C25" w14:textId="77777777" w:rsidR="00106C9D" w:rsidRPr="00582A7D" w:rsidRDefault="00CC1239" w:rsidP="00106C9D">
            <w:pPr>
              <w:pStyle w:val="TableTextEntries"/>
              <w:jc w:val="center"/>
            </w:pPr>
            <w:sdt>
              <w:sdtPr>
                <w:id w:val="1857230255"/>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r w:rsidR="00106C9D" w:rsidRPr="00582A7D" w14:paraId="1B4C8C1C" w14:textId="77777777" w:rsidTr="00106C9D">
        <w:trPr>
          <w:cantSplit/>
        </w:trPr>
        <w:tc>
          <w:tcPr>
            <w:tcW w:w="8222" w:type="dxa"/>
            <w:tcBorders>
              <w:right w:val="single" w:sz="24" w:space="0" w:color="ECE9E7" w:themeColor="background2"/>
            </w:tcBorders>
            <w:shd w:val="clear" w:color="auto" w:fill="E2EAF6"/>
          </w:tcPr>
          <w:p w14:paraId="2F2966CC" w14:textId="77777777" w:rsidR="00106C9D" w:rsidRPr="00582A7D" w:rsidRDefault="00106C9D" w:rsidP="009834BF">
            <w:pPr>
              <w:pStyle w:val="TableTextEntries"/>
            </w:pPr>
            <w:r w:rsidRPr="00582A7D">
              <w:t>Biofuel</w:t>
            </w:r>
          </w:p>
        </w:tc>
        <w:tc>
          <w:tcPr>
            <w:tcW w:w="850" w:type="dxa"/>
            <w:tcBorders>
              <w:left w:val="single" w:sz="24" w:space="0" w:color="ECE9E7" w:themeColor="background2"/>
            </w:tcBorders>
            <w:vAlign w:val="center"/>
          </w:tcPr>
          <w:p w14:paraId="62596A36" w14:textId="77777777" w:rsidR="00106C9D" w:rsidRPr="00582A7D" w:rsidRDefault="00CC1239" w:rsidP="00106C9D">
            <w:pPr>
              <w:pStyle w:val="TableTextEntries"/>
              <w:jc w:val="center"/>
            </w:pPr>
            <w:sdt>
              <w:sdtPr>
                <w:id w:val="899329596"/>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r w:rsidR="00106C9D" w:rsidRPr="00582A7D" w14:paraId="7B60F798" w14:textId="77777777" w:rsidTr="00106C9D">
        <w:trPr>
          <w:cantSplit/>
        </w:trPr>
        <w:tc>
          <w:tcPr>
            <w:tcW w:w="8222" w:type="dxa"/>
            <w:tcBorders>
              <w:right w:val="single" w:sz="24" w:space="0" w:color="ECE9E7" w:themeColor="background2"/>
            </w:tcBorders>
            <w:shd w:val="clear" w:color="auto" w:fill="E2EAF6"/>
          </w:tcPr>
          <w:p w14:paraId="62A7D6A0" w14:textId="77777777" w:rsidR="00106C9D" w:rsidRPr="00582A7D" w:rsidRDefault="00106C9D" w:rsidP="00106C9D">
            <w:pPr>
              <w:pStyle w:val="TableTextEntries"/>
            </w:pPr>
            <w:r w:rsidRPr="00582A7D">
              <w:t>Biogas</w:t>
            </w:r>
          </w:p>
        </w:tc>
        <w:tc>
          <w:tcPr>
            <w:tcW w:w="850" w:type="dxa"/>
            <w:tcBorders>
              <w:left w:val="single" w:sz="24" w:space="0" w:color="ECE9E7" w:themeColor="background2"/>
            </w:tcBorders>
            <w:vAlign w:val="center"/>
          </w:tcPr>
          <w:p w14:paraId="5BE1AAC4" w14:textId="77777777" w:rsidR="00106C9D" w:rsidRPr="00582A7D" w:rsidRDefault="00CC1239" w:rsidP="00106C9D">
            <w:pPr>
              <w:pStyle w:val="TableTextEntries"/>
              <w:jc w:val="center"/>
            </w:pPr>
            <w:sdt>
              <w:sdtPr>
                <w:id w:val="-1675957240"/>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r w:rsidR="00106C9D" w:rsidRPr="00582A7D" w14:paraId="598D517D" w14:textId="77777777" w:rsidTr="00106C9D">
        <w:trPr>
          <w:cantSplit/>
        </w:trPr>
        <w:tc>
          <w:tcPr>
            <w:tcW w:w="8222" w:type="dxa"/>
            <w:tcBorders>
              <w:right w:val="single" w:sz="24" w:space="0" w:color="ECE9E7" w:themeColor="background2"/>
            </w:tcBorders>
            <w:shd w:val="clear" w:color="auto" w:fill="E2EAF6"/>
          </w:tcPr>
          <w:p w14:paraId="52076C9E" w14:textId="77777777" w:rsidR="00106C9D" w:rsidRPr="00582A7D" w:rsidRDefault="00106C9D" w:rsidP="00106C9D">
            <w:pPr>
              <w:pStyle w:val="TableTextEntries"/>
            </w:pPr>
            <w:r w:rsidRPr="00582A7D">
              <w:t>Biomass</w:t>
            </w:r>
          </w:p>
        </w:tc>
        <w:tc>
          <w:tcPr>
            <w:tcW w:w="850" w:type="dxa"/>
            <w:tcBorders>
              <w:left w:val="single" w:sz="24" w:space="0" w:color="ECE9E7" w:themeColor="background2"/>
            </w:tcBorders>
            <w:vAlign w:val="center"/>
          </w:tcPr>
          <w:p w14:paraId="01DEC08B" w14:textId="77777777" w:rsidR="00106C9D" w:rsidRPr="00582A7D" w:rsidRDefault="00CC1239" w:rsidP="00106C9D">
            <w:pPr>
              <w:pStyle w:val="TableTextEntries"/>
              <w:jc w:val="center"/>
            </w:pPr>
            <w:sdt>
              <w:sdtPr>
                <w:id w:val="1323930934"/>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r w:rsidR="00106C9D" w:rsidRPr="00582A7D" w14:paraId="1AB36D84" w14:textId="77777777" w:rsidTr="00106C9D">
        <w:trPr>
          <w:cantSplit/>
        </w:trPr>
        <w:tc>
          <w:tcPr>
            <w:tcW w:w="8222" w:type="dxa"/>
            <w:tcBorders>
              <w:right w:val="single" w:sz="24" w:space="0" w:color="ECE9E7" w:themeColor="background2"/>
            </w:tcBorders>
            <w:shd w:val="clear" w:color="auto" w:fill="E2EAF6"/>
          </w:tcPr>
          <w:p w14:paraId="1D7BFCB6" w14:textId="77777777" w:rsidR="00106C9D" w:rsidRPr="00582A7D" w:rsidRDefault="00106C9D" w:rsidP="00106C9D">
            <w:pPr>
              <w:pStyle w:val="TableTextEntries"/>
            </w:pPr>
            <w:r w:rsidRPr="00582A7D">
              <w:t>Diesel fuel</w:t>
            </w:r>
          </w:p>
        </w:tc>
        <w:tc>
          <w:tcPr>
            <w:tcW w:w="850" w:type="dxa"/>
            <w:tcBorders>
              <w:left w:val="single" w:sz="24" w:space="0" w:color="ECE9E7" w:themeColor="background2"/>
            </w:tcBorders>
            <w:vAlign w:val="center"/>
          </w:tcPr>
          <w:p w14:paraId="389A837F" w14:textId="77777777" w:rsidR="00106C9D" w:rsidRPr="00582A7D" w:rsidRDefault="00CC1239" w:rsidP="00106C9D">
            <w:pPr>
              <w:pStyle w:val="TableTextEntries"/>
              <w:jc w:val="center"/>
            </w:pPr>
            <w:sdt>
              <w:sdtPr>
                <w:id w:val="-2048754180"/>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r w:rsidR="00106C9D" w:rsidRPr="00582A7D" w14:paraId="07A3F977" w14:textId="77777777" w:rsidTr="00106C9D">
        <w:trPr>
          <w:cantSplit/>
        </w:trPr>
        <w:tc>
          <w:tcPr>
            <w:tcW w:w="8222" w:type="dxa"/>
            <w:tcBorders>
              <w:right w:val="single" w:sz="24" w:space="0" w:color="ECE9E7" w:themeColor="background2"/>
            </w:tcBorders>
            <w:shd w:val="clear" w:color="auto" w:fill="E2EAF6"/>
          </w:tcPr>
          <w:p w14:paraId="707D1447" w14:textId="77777777" w:rsidR="00106C9D" w:rsidRPr="00582A7D" w:rsidRDefault="00106C9D" w:rsidP="00106C9D">
            <w:pPr>
              <w:pStyle w:val="TableTextEntries"/>
            </w:pPr>
            <w:r w:rsidRPr="00582A7D">
              <w:t>Liquefied petroleum gas</w:t>
            </w:r>
          </w:p>
        </w:tc>
        <w:tc>
          <w:tcPr>
            <w:tcW w:w="850" w:type="dxa"/>
            <w:tcBorders>
              <w:left w:val="single" w:sz="24" w:space="0" w:color="ECE9E7" w:themeColor="background2"/>
            </w:tcBorders>
            <w:vAlign w:val="center"/>
          </w:tcPr>
          <w:p w14:paraId="097FD1E5" w14:textId="77777777" w:rsidR="00106C9D" w:rsidRPr="00582A7D" w:rsidRDefault="00CC1239" w:rsidP="00106C9D">
            <w:pPr>
              <w:pStyle w:val="TableTextEntries"/>
              <w:jc w:val="center"/>
            </w:pPr>
            <w:sdt>
              <w:sdtPr>
                <w:id w:val="2111008560"/>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r w:rsidR="00106C9D" w:rsidRPr="00582A7D" w14:paraId="1C202108" w14:textId="77777777" w:rsidTr="00106C9D">
        <w:trPr>
          <w:cantSplit/>
        </w:trPr>
        <w:tc>
          <w:tcPr>
            <w:tcW w:w="8222" w:type="dxa"/>
            <w:tcBorders>
              <w:right w:val="single" w:sz="24" w:space="0" w:color="ECE9E7" w:themeColor="background2"/>
            </w:tcBorders>
            <w:shd w:val="clear" w:color="auto" w:fill="E2EAF6"/>
          </w:tcPr>
          <w:p w14:paraId="38A5F158" w14:textId="77777777" w:rsidR="00106C9D" w:rsidRPr="00582A7D" w:rsidRDefault="00106C9D" w:rsidP="00106C9D">
            <w:pPr>
              <w:pStyle w:val="TableTextEntries"/>
            </w:pPr>
            <w:r w:rsidRPr="00582A7D">
              <w:t xml:space="preserve">Natural gas </w:t>
            </w:r>
          </w:p>
        </w:tc>
        <w:tc>
          <w:tcPr>
            <w:tcW w:w="850" w:type="dxa"/>
            <w:tcBorders>
              <w:left w:val="single" w:sz="24" w:space="0" w:color="ECE9E7" w:themeColor="background2"/>
            </w:tcBorders>
            <w:vAlign w:val="center"/>
          </w:tcPr>
          <w:p w14:paraId="51288FC4" w14:textId="77777777" w:rsidR="00106C9D" w:rsidRPr="00582A7D" w:rsidRDefault="00CC1239" w:rsidP="00106C9D">
            <w:pPr>
              <w:pStyle w:val="TableTextEntries"/>
              <w:jc w:val="center"/>
            </w:pPr>
            <w:sdt>
              <w:sdtPr>
                <w:id w:val="-842162988"/>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r w:rsidR="00106C9D" w:rsidRPr="00582A7D" w14:paraId="7175A201" w14:textId="77777777" w:rsidTr="00106C9D">
        <w:trPr>
          <w:cantSplit/>
        </w:trPr>
        <w:tc>
          <w:tcPr>
            <w:tcW w:w="8222" w:type="dxa"/>
            <w:tcBorders>
              <w:right w:val="single" w:sz="24" w:space="0" w:color="ECE9E7" w:themeColor="background2"/>
            </w:tcBorders>
            <w:shd w:val="clear" w:color="auto" w:fill="E2EAF6"/>
          </w:tcPr>
          <w:p w14:paraId="179FE6AE" w14:textId="77777777" w:rsidR="00106C9D" w:rsidRPr="00582A7D" w:rsidRDefault="00106C9D" w:rsidP="00106C9D">
            <w:pPr>
              <w:pStyle w:val="TableTextEntries"/>
            </w:pPr>
            <w:r w:rsidRPr="00582A7D">
              <w:t>Onsite renewable energy</w:t>
            </w:r>
          </w:p>
        </w:tc>
        <w:tc>
          <w:tcPr>
            <w:tcW w:w="850" w:type="dxa"/>
            <w:tcBorders>
              <w:left w:val="single" w:sz="24" w:space="0" w:color="ECE9E7" w:themeColor="background2"/>
            </w:tcBorders>
            <w:vAlign w:val="center"/>
          </w:tcPr>
          <w:p w14:paraId="6C617295" w14:textId="77777777" w:rsidR="00106C9D" w:rsidRPr="00582A7D" w:rsidRDefault="00CC1239" w:rsidP="00106C9D">
            <w:pPr>
              <w:pStyle w:val="TableTextEntries"/>
              <w:jc w:val="center"/>
              <w:rPr>
                <w:rFonts w:ascii="MS Gothic" w:eastAsia="MS Gothic" w:hAnsi="MS Gothic"/>
              </w:rPr>
            </w:pPr>
            <w:sdt>
              <w:sdtPr>
                <w:id w:val="-1042748360"/>
                <w14:checkbox>
                  <w14:checked w14:val="0"/>
                  <w14:checkedState w14:val="2612" w14:font="MS Gothic"/>
                  <w14:uncheckedState w14:val="2610" w14:font="MS Gothic"/>
                </w14:checkbox>
              </w:sdtPr>
              <w:sdtEndPr/>
              <w:sdtContent>
                <w:r w:rsidR="00106C9D" w:rsidRPr="00582A7D">
                  <w:rPr>
                    <w:rFonts w:ascii="MS Gothic" w:eastAsia="MS Gothic" w:hAnsi="MS Gothic" w:hint="eastAsia"/>
                  </w:rPr>
                  <w:t>☐</w:t>
                </w:r>
              </w:sdtContent>
            </w:sdt>
          </w:p>
        </w:tc>
      </w:tr>
    </w:tbl>
    <w:p w14:paraId="1FB086DE" w14:textId="19CCCA1B" w:rsidR="007A0FA6" w:rsidRPr="00582A7D" w:rsidRDefault="007A0FA6" w:rsidP="007A0FA6">
      <w:pPr>
        <w:pStyle w:val="Heading4"/>
      </w:pPr>
      <w:r w:rsidRPr="00582A7D">
        <w:t>Fuel switching</w:t>
      </w:r>
    </w:p>
    <w:p w14:paraId="478918BE" w14:textId="3943EFA5" w:rsidR="007A0FA6" w:rsidRPr="00582A7D" w:rsidRDefault="007A0FA6" w:rsidP="007A0FA6">
      <w:pPr>
        <w:pStyle w:val="Heading4nonumber"/>
      </w:pPr>
      <w:r w:rsidRPr="00582A7D">
        <w:t>Does the proposed RESA include fuel switching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A0FA6" w:rsidRPr="00582A7D" w14:paraId="0E50D181" w14:textId="77777777" w:rsidTr="00E02643">
        <w:tc>
          <w:tcPr>
            <w:tcW w:w="426" w:type="dxa"/>
          </w:tcPr>
          <w:p w14:paraId="234D0CE6" w14:textId="77777777" w:rsidR="007A0FA6" w:rsidRPr="00582A7D" w:rsidRDefault="007A0FA6" w:rsidP="00E02643">
            <w:pPr>
              <w:pStyle w:val="Icon"/>
            </w:pPr>
            <w:r w:rsidRPr="00582A7D">
              <w:rPr>
                <w:lang w:eastAsia="zh-TW"/>
              </w:rPr>
              <mc:AlternateContent>
                <mc:Choice Requires="wps">
                  <w:drawing>
                    <wp:inline distT="0" distB="0" distL="0" distR="0" wp14:anchorId="1D6BF917" wp14:editId="523FB129">
                      <wp:extent cx="162000" cy="162000"/>
                      <wp:effectExtent l="0" t="0" r="9525" b="9525"/>
                      <wp:docPr id="10"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038002C"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5DF4AAFF" w14:textId="77777777" w:rsidR="007A0FA6" w:rsidRPr="00582A7D" w:rsidRDefault="007A0FA6"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436"/>
        <w:gridCol w:w="992"/>
        <w:gridCol w:w="4644"/>
      </w:tblGrid>
      <w:tr w:rsidR="007A0FA6" w:rsidRPr="00582A7D" w14:paraId="7B144A80" w14:textId="77777777" w:rsidTr="00E02643">
        <w:trPr>
          <w:cantSplit/>
        </w:trPr>
        <w:tc>
          <w:tcPr>
            <w:tcW w:w="3436" w:type="dxa"/>
            <w:tcBorders>
              <w:top w:val="nil"/>
              <w:bottom w:val="single" w:sz="8" w:space="0" w:color="808080" w:themeColor="background1" w:themeShade="80"/>
              <w:right w:val="single" w:sz="24" w:space="0" w:color="ECE9E7" w:themeColor="background2"/>
            </w:tcBorders>
            <w:shd w:val="clear" w:color="auto" w:fill="E2EAF6"/>
            <w:vAlign w:val="center"/>
          </w:tcPr>
          <w:p w14:paraId="4D8205AC" w14:textId="77777777" w:rsidR="007A0FA6" w:rsidRPr="00582A7D" w:rsidRDefault="007A0FA6"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10208016" w14:textId="77777777" w:rsidR="007A0FA6" w:rsidRPr="00582A7D" w:rsidRDefault="00CC1239" w:rsidP="00E02643">
            <w:pPr>
              <w:pStyle w:val="TableTextEntries"/>
              <w:keepNext/>
              <w:jc w:val="center"/>
            </w:pPr>
            <w:sdt>
              <w:sdtPr>
                <w:id w:val="2014030465"/>
                <w14:checkbox>
                  <w14:checked w14:val="0"/>
                  <w14:checkedState w14:val="2612" w14:font="MS Gothic"/>
                  <w14:uncheckedState w14:val="2610" w14:font="MS Gothic"/>
                </w14:checkbox>
              </w:sdtPr>
              <w:sdtEndPr/>
              <w:sdtContent>
                <w:r w:rsidR="007A0FA6" w:rsidRPr="00582A7D">
                  <w:rPr>
                    <w:rFonts w:ascii="MS Gothic" w:eastAsia="MS Gothic" w:hAnsi="MS Gothic" w:hint="eastAsia"/>
                  </w:rPr>
                  <w:t>☐</w:t>
                </w:r>
              </w:sdtContent>
            </w:sdt>
          </w:p>
        </w:tc>
        <w:tc>
          <w:tcPr>
            <w:tcW w:w="4644" w:type="dxa"/>
            <w:tcBorders>
              <w:top w:val="nil"/>
              <w:left w:val="single" w:sz="8" w:space="0" w:color="989891"/>
              <w:bottom w:val="single" w:sz="8" w:space="0" w:color="989891"/>
            </w:tcBorders>
            <w:shd w:val="clear" w:color="auto" w:fill="D9D9D9" w:themeFill="background1" w:themeFillShade="D9"/>
            <w:vAlign w:val="center"/>
          </w:tcPr>
          <w:p w14:paraId="49DE9559" w14:textId="03D9E795" w:rsidR="007A0FA6" w:rsidRPr="00582A7D" w:rsidRDefault="007A0FA6" w:rsidP="00E02643">
            <w:pPr>
              <w:pStyle w:val="TableTextEntries"/>
              <w:keepNext/>
            </w:pPr>
            <w:r w:rsidRPr="00582A7D">
              <w:sym w:font="Wingdings" w:char="F0E0"/>
            </w:r>
            <w:r w:rsidRPr="00582A7D">
              <w:t xml:space="preserve"> Go to Question </w:t>
            </w:r>
            <w:r w:rsidR="006E7883" w:rsidRPr="00582A7D">
              <w:t>4</w:t>
            </w:r>
          </w:p>
        </w:tc>
      </w:tr>
      <w:tr w:rsidR="007A0FA6" w:rsidRPr="00582A7D" w14:paraId="446ED1AB" w14:textId="77777777" w:rsidTr="00E02643">
        <w:trPr>
          <w:cantSplit/>
        </w:trPr>
        <w:tc>
          <w:tcPr>
            <w:tcW w:w="3436" w:type="dxa"/>
            <w:tcBorders>
              <w:top w:val="single" w:sz="8" w:space="0" w:color="808080" w:themeColor="background1" w:themeShade="80"/>
              <w:bottom w:val="nil"/>
              <w:right w:val="single" w:sz="24" w:space="0" w:color="ECE9E7" w:themeColor="background2"/>
            </w:tcBorders>
            <w:shd w:val="clear" w:color="auto" w:fill="E2EAF6"/>
            <w:vAlign w:val="center"/>
          </w:tcPr>
          <w:p w14:paraId="547B022A" w14:textId="77777777" w:rsidR="007A0FA6" w:rsidRPr="00582A7D" w:rsidRDefault="007A0FA6"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0E0EF43B" w14:textId="77777777" w:rsidR="007A0FA6" w:rsidRPr="00582A7D" w:rsidRDefault="00CC1239" w:rsidP="00E02643">
            <w:pPr>
              <w:pStyle w:val="TableTextEntries"/>
              <w:jc w:val="center"/>
            </w:pPr>
            <w:sdt>
              <w:sdtPr>
                <w:id w:val="-2026088085"/>
                <w14:checkbox>
                  <w14:checked w14:val="0"/>
                  <w14:checkedState w14:val="2612" w14:font="MS Gothic"/>
                  <w14:uncheckedState w14:val="2610" w14:font="MS Gothic"/>
                </w14:checkbox>
              </w:sdtPr>
              <w:sdtEndPr/>
              <w:sdtContent>
                <w:r w:rsidR="007A0FA6" w:rsidRPr="00582A7D">
                  <w:rPr>
                    <w:rFonts w:ascii="MS Gothic" w:eastAsia="MS Gothic" w:hAnsi="MS Gothic" w:hint="eastAsia"/>
                  </w:rPr>
                  <w:t>☐</w:t>
                </w:r>
              </w:sdtContent>
            </w:sdt>
          </w:p>
        </w:tc>
        <w:tc>
          <w:tcPr>
            <w:tcW w:w="4644" w:type="dxa"/>
            <w:tcBorders>
              <w:top w:val="single" w:sz="8" w:space="0" w:color="989891"/>
              <w:left w:val="single" w:sz="8" w:space="0" w:color="989891"/>
              <w:bottom w:val="nil"/>
            </w:tcBorders>
            <w:shd w:val="clear" w:color="auto" w:fill="D9D9D9" w:themeFill="background1" w:themeFillShade="D9"/>
            <w:vAlign w:val="center"/>
          </w:tcPr>
          <w:p w14:paraId="6EBC2F48" w14:textId="189823F7" w:rsidR="007A0FA6" w:rsidRPr="00582A7D" w:rsidRDefault="007A0FA6" w:rsidP="00E02643">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792A6CAE" w14:textId="77777777" w:rsidR="001E720D" w:rsidRPr="00582A7D" w:rsidRDefault="001E720D" w:rsidP="00895AD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36652" w:rsidRPr="00582A7D" w14:paraId="7070B03E" w14:textId="77777777" w:rsidTr="00106C9D">
        <w:tc>
          <w:tcPr>
            <w:tcW w:w="426" w:type="dxa"/>
          </w:tcPr>
          <w:p w14:paraId="1F475A0A" w14:textId="77777777" w:rsidR="00636652" w:rsidRPr="00582A7D" w:rsidRDefault="00636652" w:rsidP="00106C9D">
            <w:pPr>
              <w:pStyle w:val="Icon"/>
            </w:pPr>
            <w:r w:rsidRPr="00582A7D">
              <w:rPr>
                <w:lang w:eastAsia="zh-TW"/>
              </w:rPr>
              <w:lastRenderedPageBreak/>
              <mc:AlternateContent>
                <mc:Choice Requires="wps">
                  <w:drawing>
                    <wp:inline distT="0" distB="0" distL="0" distR="0" wp14:anchorId="2E262AEB" wp14:editId="09493E89">
                      <wp:extent cx="180000" cy="180000"/>
                      <wp:effectExtent l="0" t="0" r="0" b="0"/>
                      <wp:docPr id="1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8C12072"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F55FA51" w14:textId="53130DA2" w:rsidR="00636652" w:rsidRPr="00582A7D" w:rsidRDefault="00106C9D" w:rsidP="00106C9D">
            <w:pPr>
              <w:pStyle w:val="Infobullet"/>
            </w:pPr>
            <w:r w:rsidRPr="00582A7D">
              <w:rPr>
                <w:lang w:val="en-US"/>
              </w:rPr>
              <w:t xml:space="preserve">Fuel switching activities must not lead to a net increase in greenhouse gas emissions. </w:t>
            </w:r>
            <w:r w:rsidR="003771F3">
              <w:rPr>
                <w:lang w:val="en-US"/>
              </w:rPr>
              <w:t xml:space="preserve"> Refer to clause 5.4(j) of the </w:t>
            </w:r>
            <w:hyperlink r:id="rId25" w:history="1">
              <w:r w:rsidR="003771F3" w:rsidRPr="00367E2F">
                <w:rPr>
                  <w:rStyle w:val="Hyperlink"/>
                  <w:lang w:val="en-US"/>
                </w:rPr>
                <w:t>ESS Rule</w:t>
              </w:r>
            </w:hyperlink>
            <w:r w:rsidR="003771F3">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7A0FA6" w:rsidRPr="00582A7D" w14:paraId="54DF1A1A" w14:textId="77777777" w:rsidTr="00E02643">
        <w:trPr>
          <w:cantSplit/>
        </w:trPr>
        <w:tc>
          <w:tcPr>
            <w:tcW w:w="3153" w:type="dxa"/>
            <w:tcBorders>
              <w:right w:val="single" w:sz="24" w:space="0" w:color="ECE9E7" w:themeColor="background2"/>
            </w:tcBorders>
            <w:shd w:val="clear" w:color="auto" w:fill="E2EAF6"/>
          </w:tcPr>
          <w:p w14:paraId="5B668524" w14:textId="169A20BE" w:rsidR="007A0FA6" w:rsidRPr="00582A7D" w:rsidRDefault="00106C9D" w:rsidP="007A0FA6">
            <w:pPr>
              <w:pStyle w:val="TableTextEntries"/>
            </w:pPr>
            <w:r w:rsidRPr="00582A7D">
              <w:t>Describe the fuel switching activities to be included in the RESA. For each activity, indicate the eligible fuels involved in the switching:</w:t>
            </w:r>
          </w:p>
        </w:tc>
        <w:tc>
          <w:tcPr>
            <w:tcW w:w="5919" w:type="dxa"/>
            <w:tcBorders>
              <w:left w:val="single" w:sz="24" w:space="0" w:color="ECE9E7" w:themeColor="background2"/>
            </w:tcBorders>
          </w:tcPr>
          <w:p w14:paraId="070E910B" w14:textId="77777777" w:rsidR="007A0FA6" w:rsidRPr="00582A7D" w:rsidRDefault="00CC1239" w:rsidP="007A0FA6">
            <w:pPr>
              <w:pStyle w:val="TableTextEntries"/>
            </w:pPr>
            <w:sdt>
              <w:sdtPr>
                <w:id w:val="-1580437936"/>
                <w:placeholder>
                  <w:docPart w:val="8A2ED62A3B3944649A885A044213381A"/>
                </w:placeholder>
                <w:showingPlcHdr/>
              </w:sdtPr>
              <w:sdtEndPr/>
              <w:sdtContent>
                <w:r w:rsidR="007A0FA6" w:rsidRPr="009834BF">
                  <w:t>Click here to enter text</w:t>
                </w:r>
              </w:sdtContent>
            </w:sdt>
          </w:p>
        </w:tc>
      </w:tr>
      <w:tr w:rsidR="00106C9D" w:rsidRPr="00582A7D" w14:paraId="058D5A65" w14:textId="77777777" w:rsidTr="00E02643">
        <w:trPr>
          <w:cantSplit/>
        </w:trPr>
        <w:tc>
          <w:tcPr>
            <w:tcW w:w="3153" w:type="dxa"/>
            <w:tcBorders>
              <w:right w:val="single" w:sz="24" w:space="0" w:color="ECE9E7" w:themeColor="background2"/>
            </w:tcBorders>
            <w:shd w:val="clear" w:color="auto" w:fill="E2EAF6"/>
          </w:tcPr>
          <w:p w14:paraId="0D60E53A" w14:textId="69D1665E" w:rsidR="00106C9D" w:rsidRPr="00582A7D" w:rsidRDefault="00106C9D" w:rsidP="00106C9D">
            <w:pPr>
              <w:pStyle w:val="TableTextEntries"/>
            </w:pPr>
            <w:r w:rsidRPr="00582A7D">
              <w:t xml:space="preserve">Describe how you will calculate greenhouse gas emissions using full fuel cycle </w:t>
            </w:r>
            <w:r w:rsidRPr="00582A7D">
              <w:rPr>
                <w:lang w:val="en-US"/>
              </w:rPr>
              <w:t xml:space="preserve">greenhouse gas </w:t>
            </w:r>
            <w:r w:rsidRPr="00582A7D">
              <w:t>emissions factors:</w:t>
            </w:r>
          </w:p>
        </w:tc>
        <w:tc>
          <w:tcPr>
            <w:tcW w:w="5919" w:type="dxa"/>
            <w:tcBorders>
              <w:left w:val="single" w:sz="24" w:space="0" w:color="ECE9E7" w:themeColor="background2"/>
            </w:tcBorders>
          </w:tcPr>
          <w:p w14:paraId="5946A0A2" w14:textId="215122DB" w:rsidR="00106C9D" w:rsidRPr="00582A7D" w:rsidRDefault="00CC1239" w:rsidP="00106C9D">
            <w:pPr>
              <w:pStyle w:val="TableTextEntries"/>
            </w:pPr>
            <w:sdt>
              <w:sdtPr>
                <w:id w:val="-1361661140"/>
                <w:placeholder>
                  <w:docPart w:val="F2914562ED13477D9E35EC846924BA05"/>
                </w:placeholder>
                <w:showingPlcHdr/>
              </w:sdtPr>
              <w:sdtEndPr/>
              <w:sdtContent>
                <w:r w:rsidR="00106C9D" w:rsidRPr="009834BF">
                  <w:t>Click here to enter text</w:t>
                </w:r>
              </w:sdtContent>
            </w:sdt>
          </w:p>
        </w:tc>
      </w:tr>
      <w:tr w:rsidR="00106C9D" w:rsidRPr="00582A7D" w14:paraId="6BDA5714" w14:textId="77777777" w:rsidTr="00E02643">
        <w:trPr>
          <w:cantSplit/>
        </w:trPr>
        <w:tc>
          <w:tcPr>
            <w:tcW w:w="3153" w:type="dxa"/>
            <w:tcBorders>
              <w:right w:val="single" w:sz="24" w:space="0" w:color="ECE9E7" w:themeColor="background2"/>
            </w:tcBorders>
            <w:shd w:val="clear" w:color="auto" w:fill="E2EAF6"/>
          </w:tcPr>
          <w:p w14:paraId="121656D3" w14:textId="5E7B3311" w:rsidR="00106C9D" w:rsidRPr="00582A7D" w:rsidRDefault="00106C9D" w:rsidP="00106C9D">
            <w:pPr>
              <w:pStyle w:val="TableTextEntries"/>
              <w:rPr>
                <w:lang w:val="en-US"/>
              </w:rPr>
            </w:pPr>
            <w:r w:rsidRPr="00582A7D">
              <w:t>Describe how you will ensure there is no net increase in greenhouse gas emissions from implementing the RESA:</w:t>
            </w:r>
          </w:p>
        </w:tc>
        <w:tc>
          <w:tcPr>
            <w:tcW w:w="5919" w:type="dxa"/>
            <w:tcBorders>
              <w:left w:val="single" w:sz="24" w:space="0" w:color="ECE9E7" w:themeColor="background2"/>
            </w:tcBorders>
          </w:tcPr>
          <w:p w14:paraId="7E0DA0AF" w14:textId="1FCCDE47" w:rsidR="00106C9D" w:rsidRPr="00582A7D" w:rsidRDefault="00CC1239" w:rsidP="00106C9D">
            <w:pPr>
              <w:pStyle w:val="TableTextEntries"/>
            </w:pPr>
            <w:sdt>
              <w:sdtPr>
                <w:id w:val="-755904223"/>
                <w:placeholder>
                  <w:docPart w:val="EB9D5D0607304829A290AEC48F0EBF8F"/>
                </w:placeholder>
                <w:showingPlcHdr/>
              </w:sdtPr>
              <w:sdtEndPr/>
              <w:sdtContent>
                <w:r w:rsidR="00106C9D" w:rsidRPr="009834BF">
                  <w:t>Click here to enter text</w:t>
                </w:r>
              </w:sdtContent>
            </w:sdt>
          </w:p>
        </w:tc>
      </w:tr>
    </w:tbl>
    <w:p w14:paraId="13820BFA" w14:textId="544BAAD3" w:rsidR="003016E1" w:rsidRPr="00582A7D" w:rsidRDefault="004E3425" w:rsidP="00830230">
      <w:pPr>
        <w:pStyle w:val="Heading4"/>
      </w:pPr>
      <w:r w:rsidRPr="00582A7D">
        <w:t>Ineligible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5C646954" w14:textId="77777777" w:rsidTr="00B00501">
        <w:tc>
          <w:tcPr>
            <w:tcW w:w="426" w:type="dxa"/>
          </w:tcPr>
          <w:p w14:paraId="68C8C292" w14:textId="77777777" w:rsidR="000A1A47" w:rsidRPr="00582A7D" w:rsidRDefault="000A1A47" w:rsidP="009335F5">
            <w:pPr>
              <w:pStyle w:val="Icon"/>
            </w:pPr>
            <w:r w:rsidRPr="00582A7D">
              <w:rPr>
                <w:lang w:eastAsia="zh-TW"/>
              </w:rPr>
              <mc:AlternateContent>
                <mc:Choice Requires="wps">
                  <w:drawing>
                    <wp:inline distT="0" distB="0" distL="0" distR="0" wp14:anchorId="31A86068" wp14:editId="238744AF">
                      <wp:extent cx="180000" cy="180000"/>
                      <wp:effectExtent l="0" t="0" r="0" b="0"/>
                      <wp:docPr id="1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142B124"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AFFCD25" w14:textId="7B2B27DA" w:rsidR="000A1A47" w:rsidRPr="00582A7D" w:rsidRDefault="00B65A10" w:rsidP="005A0691">
            <w:pPr>
              <w:pStyle w:val="Infobullet"/>
            </w:pPr>
            <w:hyperlink r:id="rId26" w:history="1">
              <w:r w:rsidRPr="00582A7D">
                <w:rPr>
                  <w:rStyle w:val="Hyperlink"/>
                </w:rPr>
                <w:t xml:space="preserve">Activities which are not eligible </w:t>
              </w:r>
            </w:hyperlink>
            <w:r w:rsidRPr="00582A7D">
              <w:t xml:space="preserve">are set out in clause 5.4 of the </w:t>
            </w:r>
            <w:hyperlink r:id="rId27" w:history="1">
              <w:r w:rsidRPr="00582A7D">
                <w:rPr>
                  <w:rStyle w:val="Hyperlink"/>
                </w:rPr>
                <w:t>ESS Rule</w:t>
              </w:r>
            </w:hyperlink>
            <w:r w:rsidRPr="00582A7D">
              <w:t>.</w:t>
            </w:r>
            <w:r w:rsidRPr="00582A7D" w:rsidDel="00C3356D">
              <w:t xml:space="preserve"> </w:t>
            </w:r>
            <w:r w:rsidR="006E33B1">
              <w:t>You must ensure</w:t>
            </w:r>
            <w:r w:rsidR="006E33B1" w:rsidRPr="0080633B">
              <w:t xml:space="preserve"> your RESA </w:t>
            </w:r>
            <w:r w:rsidR="006E33B1">
              <w:t>does not include any of these activities</w:t>
            </w:r>
            <w:r w:rsidRPr="00582A7D">
              <w:t>.</w:t>
            </w:r>
          </w:p>
          <w:p w14:paraId="78DD49C8" w14:textId="41A4DC78" w:rsidR="008555F6" w:rsidRPr="00582A7D" w:rsidRDefault="0061190C" w:rsidP="005A0691">
            <w:pPr>
              <w:pStyle w:val="Infobullet"/>
            </w:pPr>
            <w:r w:rsidRPr="00582A7D">
              <w:t>Any implementation of activities involving gas fired steam boiler, gas fired water heater, gas fired hot water boiler or gas space heater on or after 1 July 2026 is not a</w:t>
            </w:r>
            <w:r w:rsidR="001B45A4" w:rsidRPr="00582A7D">
              <w:t>n eligible</w:t>
            </w:r>
            <w:r w:rsidRPr="00582A7D">
              <w:t xml:space="preserve"> RESA (Clause 5.4(s) of the </w:t>
            </w:r>
            <w:hyperlink r:id="rId28" w:history="1">
              <w:r w:rsidRPr="00582A7D">
                <w:rPr>
                  <w:rStyle w:val="Hyperlink"/>
                </w:rPr>
                <w:t>ESS Rule</w:t>
              </w:r>
            </w:hyperlink>
            <w:r w:rsidRPr="00582A7D">
              <w:t>).</w:t>
            </w:r>
          </w:p>
        </w:tc>
      </w:tr>
    </w:tbl>
    <w:p w14:paraId="4871D824" w14:textId="77777777" w:rsidR="004E3425" w:rsidRPr="00582A7D" w:rsidRDefault="004E3425" w:rsidP="004E3425">
      <w:pPr>
        <w:pStyle w:val="Heading4nonumber"/>
      </w:pPr>
      <w:r w:rsidRPr="00582A7D">
        <w:t>Are any ineligible activities included in the proposed RESA?</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1964233B" w14:textId="77777777" w:rsidTr="00B00501">
        <w:tc>
          <w:tcPr>
            <w:tcW w:w="426" w:type="dxa"/>
          </w:tcPr>
          <w:p w14:paraId="1329961B" w14:textId="7FF9F314" w:rsidR="000A1A47" w:rsidRPr="00582A7D" w:rsidRDefault="000A1A47" w:rsidP="009335F5">
            <w:pPr>
              <w:pStyle w:val="Icon"/>
            </w:pPr>
            <w:r w:rsidRPr="00582A7D">
              <w:rPr>
                <w:lang w:eastAsia="zh-TW"/>
              </w:rPr>
              <mc:AlternateContent>
                <mc:Choice Requires="wps">
                  <w:drawing>
                    <wp:inline distT="0" distB="0" distL="0" distR="0" wp14:anchorId="1762AB51" wp14:editId="3F530FAD">
                      <wp:extent cx="162000" cy="162000"/>
                      <wp:effectExtent l="0" t="0" r="9525" b="9525"/>
                      <wp:docPr id="14"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EE3FAAC"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D705470" w14:textId="38BFBEBF" w:rsidR="000A1A47" w:rsidRPr="00582A7D" w:rsidRDefault="000A1A47" w:rsidP="007645F9">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436"/>
        <w:gridCol w:w="992"/>
        <w:gridCol w:w="4644"/>
      </w:tblGrid>
      <w:tr w:rsidR="00781A6B" w:rsidRPr="00582A7D" w14:paraId="7532CCF1" w14:textId="77777777" w:rsidTr="00E02643">
        <w:trPr>
          <w:cantSplit/>
        </w:trPr>
        <w:tc>
          <w:tcPr>
            <w:tcW w:w="3436" w:type="dxa"/>
            <w:tcBorders>
              <w:top w:val="nil"/>
              <w:bottom w:val="single" w:sz="8" w:space="0" w:color="808080" w:themeColor="background1" w:themeShade="80"/>
              <w:right w:val="single" w:sz="24" w:space="0" w:color="ECE9E7" w:themeColor="background2"/>
            </w:tcBorders>
            <w:shd w:val="clear" w:color="auto" w:fill="E2EAF6"/>
            <w:vAlign w:val="center"/>
          </w:tcPr>
          <w:p w14:paraId="68746566" w14:textId="6593B5CA" w:rsidR="00781A6B" w:rsidRPr="00582A7D" w:rsidRDefault="00234DC4" w:rsidP="00830230">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5462DA90" w14:textId="77777777" w:rsidR="00781A6B" w:rsidRPr="00582A7D" w:rsidRDefault="00CC1239" w:rsidP="00830230">
            <w:pPr>
              <w:pStyle w:val="TableTextEntries"/>
              <w:keepNext/>
              <w:jc w:val="center"/>
            </w:pPr>
            <w:sdt>
              <w:sdtPr>
                <w:id w:val="468557027"/>
                <w14:checkbox>
                  <w14:checked w14:val="0"/>
                  <w14:checkedState w14:val="2612" w14:font="MS Gothic"/>
                  <w14:uncheckedState w14:val="2610" w14:font="MS Gothic"/>
                </w14:checkbox>
              </w:sdtPr>
              <w:sdtEndPr/>
              <w:sdtContent>
                <w:r w:rsidR="00781A6B" w:rsidRPr="00582A7D">
                  <w:rPr>
                    <w:rFonts w:ascii="MS Gothic" w:eastAsia="MS Gothic" w:hAnsi="MS Gothic" w:hint="eastAsia"/>
                  </w:rPr>
                  <w:t>☐</w:t>
                </w:r>
              </w:sdtContent>
            </w:sdt>
          </w:p>
        </w:tc>
        <w:tc>
          <w:tcPr>
            <w:tcW w:w="4644" w:type="dxa"/>
            <w:tcBorders>
              <w:top w:val="nil"/>
              <w:left w:val="single" w:sz="8" w:space="0" w:color="989891"/>
              <w:bottom w:val="single" w:sz="8" w:space="0" w:color="989891"/>
            </w:tcBorders>
            <w:shd w:val="clear" w:color="auto" w:fill="D9D9D9" w:themeFill="background1" w:themeFillShade="D9"/>
            <w:vAlign w:val="center"/>
          </w:tcPr>
          <w:p w14:paraId="6F679E5A" w14:textId="675843B0" w:rsidR="00781A6B" w:rsidRPr="00582A7D" w:rsidRDefault="00781A6B" w:rsidP="00830230">
            <w:pPr>
              <w:pStyle w:val="TableTextEntries"/>
              <w:keepNext/>
            </w:pPr>
            <w:r w:rsidRPr="00582A7D">
              <w:sym w:font="Wingdings" w:char="F0E0"/>
            </w:r>
            <w:r w:rsidRPr="00582A7D">
              <w:t xml:space="preserve"> Go to Question </w:t>
            </w:r>
            <w:r w:rsidR="006E7883" w:rsidRPr="00582A7D">
              <w:t>5</w:t>
            </w:r>
          </w:p>
        </w:tc>
      </w:tr>
      <w:tr w:rsidR="00781A6B" w:rsidRPr="00582A7D" w14:paraId="06B2A1CE" w14:textId="77777777" w:rsidTr="00E02643">
        <w:trPr>
          <w:cantSplit/>
        </w:trPr>
        <w:tc>
          <w:tcPr>
            <w:tcW w:w="3436" w:type="dxa"/>
            <w:tcBorders>
              <w:top w:val="single" w:sz="8" w:space="0" w:color="808080" w:themeColor="background1" w:themeShade="80"/>
              <w:bottom w:val="nil"/>
              <w:right w:val="single" w:sz="24" w:space="0" w:color="ECE9E7" w:themeColor="background2"/>
            </w:tcBorders>
            <w:shd w:val="clear" w:color="auto" w:fill="E2EAF6"/>
            <w:vAlign w:val="center"/>
          </w:tcPr>
          <w:p w14:paraId="38ED2945" w14:textId="76FB1CA3" w:rsidR="00781A6B" w:rsidRPr="00582A7D" w:rsidRDefault="00234DC4"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7D550F4F" w14:textId="77777777" w:rsidR="00781A6B" w:rsidRPr="00582A7D" w:rsidRDefault="00CC1239" w:rsidP="00E02643">
            <w:pPr>
              <w:pStyle w:val="TableTextEntries"/>
              <w:jc w:val="center"/>
            </w:pPr>
            <w:sdt>
              <w:sdtPr>
                <w:id w:val="525295460"/>
                <w14:checkbox>
                  <w14:checked w14:val="0"/>
                  <w14:checkedState w14:val="2612" w14:font="MS Gothic"/>
                  <w14:uncheckedState w14:val="2610" w14:font="MS Gothic"/>
                </w14:checkbox>
              </w:sdtPr>
              <w:sdtEndPr/>
              <w:sdtContent>
                <w:r w:rsidR="00781A6B" w:rsidRPr="00582A7D">
                  <w:rPr>
                    <w:rFonts w:ascii="MS Gothic" w:eastAsia="MS Gothic" w:hAnsi="MS Gothic" w:hint="eastAsia"/>
                  </w:rPr>
                  <w:t>☐</w:t>
                </w:r>
              </w:sdtContent>
            </w:sdt>
          </w:p>
        </w:tc>
        <w:tc>
          <w:tcPr>
            <w:tcW w:w="4644" w:type="dxa"/>
            <w:tcBorders>
              <w:top w:val="single" w:sz="8" w:space="0" w:color="989891"/>
              <w:left w:val="single" w:sz="8" w:space="0" w:color="989891"/>
              <w:bottom w:val="nil"/>
            </w:tcBorders>
            <w:shd w:val="clear" w:color="auto" w:fill="D9D9D9" w:themeFill="background1" w:themeFillShade="D9"/>
            <w:vAlign w:val="center"/>
          </w:tcPr>
          <w:p w14:paraId="43394255" w14:textId="1C1FD2DA" w:rsidR="00781A6B" w:rsidRPr="00582A7D" w:rsidRDefault="00781A6B" w:rsidP="00E02643">
            <w:pPr>
              <w:pStyle w:val="TableTextEntries"/>
            </w:pPr>
            <w:r w:rsidRPr="00582A7D">
              <w:sym w:font="Wingdings" w:char="F0E2"/>
            </w:r>
            <w:r w:rsidRPr="00582A7D">
              <w:t xml:space="preserve"> </w:t>
            </w:r>
            <w:r w:rsidR="00B65A10" w:rsidRPr="00582A7D">
              <w:t xml:space="preserve">Provide the information </w:t>
            </w:r>
            <w:r w:rsidR="00EE7663" w:rsidRPr="00582A7D">
              <w:t>below</w:t>
            </w:r>
          </w:p>
        </w:tc>
      </w:tr>
    </w:tbl>
    <w:p w14:paraId="340E9221" w14:textId="507D2C66" w:rsidR="003016E1" w:rsidRPr="00582A7D" w:rsidRDefault="003016E1" w:rsidP="005A0691">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D34D6D" w:rsidRPr="00582A7D" w14:paraId="40410E65" w14:textId="77777777" w:rsidTr="00330993">
        <w:trPr>
          <w:cantSplit/>
        </w:trPr>
        <w:tc>
          <w:tcPr>
            <w:tcW w:w="3153" w:type="dxa"/>
            <w:tcBorders>
              <w:right w:val="single" w:sz="24" w:space="0" w:color="ECE9E7" w:themeColor="background2"/>
            </w:tcBorders>
            <w:shd w:val="clear" w:color="auto" w:fill="E2EAF6"/>
          </w:tcPr>
          <w:p w14:paraId="39DCC786" w14:textId="001294BD" w:rsidR="00D34D6D" w:rsidRPr="00582A7D" w:rsidRDefault="00D34D6D" w:rsidP="00E02643">
            <w:pPr>
              <w:pStyle w:val="TableTextEntries"/>
              <w:rPr>
                <w:b/>
              </w:rPr>
            </w:pPr>
            <w:r w:rsidRPr="00582A7D">
              <w:t>Describe how any ineligible activities will be excluded from energy savings and ESC calculations:</w:t>
            </w:r>
          </w:p>
        </w:tc>
        <w:tc>
          <w:tcPr>
            <w:tcW w:w="5919" w:type="dxa"/>
            <w:tcBorders>
              <w:left w:val="single" w:sz="24" w:space="0" w:color="ECE9E7" w:themeColor="background2"/>
            </w:tcBorders>
          </w:tcPr>
          <w:p w14:paraId="65DF3D57" w14:textId="77777777" w:rsidR="00D34D6D" w:rsidRPr="00582A7D" w:rsidRDefault="00CC1239" w:rsidP="00E02643">
            <w:pPr>
              <w:pStyle w:val="TableTextEntries"/>
            </w:pPr>
            <w:sdt>
              <w:sdtPr>
                <w:id w:val="-103270808"/>
                <w:placeholder>
                  <w:docPart w:val="89EEF33B50874B908A800FD001BE64F2"/>
                </w:placeholder>
                <w:showingPlcHdr/>
              </w:sdtPr>
              <w:sdtEndPr/>
              <w:sdtContent>
                <w:r w:rsidR="00D34D6D" w:rsidRPr="009834BF">
                  <w:t>Click here to enter text</w:t>
                </w:r>
              </w:sdtContent>
            </w:sdt>
          </w:p>
        </w:tc>
      </w:tr>
    </w:tbl>
    <w:p w14:paraId="77F228BE" w14:textId="77777777" w:rsidR="005722B7" w:rsidRDefault="005722B7" w:rsidP="005722B7">
      <w:pPr>
        <w:pStyle w:val="Heading1nonumber"/>
        <w:pageBreakBefore/>
      </w:pPr>
      <w:r>
        <w:lastRenderedPageBreak/>
        <w:t>Activity delivery</w:t>
      </w:r>
    </w:p>
    <w:p w14:paraId="2011F983" w14:textId="77777777" w:rsidR="005722B7" w:rsidRPr="00DD0227" w:rsidRDefault="005722B7" w:rsidP="005722B7">
      <w:pPr>
        <w:pStyle w:val="Sectionintro"/>
      </w:pPr>
      <w:r w:rsidRPr="00CE5EAB">
        <w:t xml:space="preserve">To be an ACP, you must be accredited for an activity and calculation method. </w:t>
      </w:r>
      <w:r w:rsidRPr="00DD0227">
        <w:t xml:space="preserve">This </w:t>
      </w:r>
      <w:r w:rsidRPr="009F66B1">
        <w:t xml:space="preserve">section covers the </w:t>
      </w:r>
      <w:r>
        <w:t>scope of your proposed activity and your processes for delivering the activity</w:t>
      </w:r>
      <w:r w:rsidRPr="006C71AA">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5722B7" w:rsidRPr="00FF34AC" w14:paraId="6E964CFF" w14:textId="77777777" w:rsidTr="00CD005D">
        <w:tc>
          <w:tcPr>
            <w:tcW w:w="426" w:type="dxa"/>
          </w:tcPr>
          <w:p w14:paraId="6C9DCD0F" w14:textId="77777777" w:rsidR="005722B7" w:rsidRPr="00414329" w:rsidRDefault="005722B7" w:rsidP="00CD005D">
            <w:pPr>
              <w:pStyle w:val="Icon"/>
              <w:spacing w:before="80"/>
            </w:pPr>
            <w:r w:rsidRPr="00856E9E">
              <w:rPr>
                <w:lang w:eastAsia="zh-TW"/>
              </w:rPr>
              <mc:AlternateContent>
                <mc:Choice Requires="wps">
                  <w:drawing>
                    <wp:inline distT="0" distB="0" distL="0" distR="0" wp14:anchorId="2464C0BB" wp14:editId="4842815A">
                      <wp:extent cx="180000" cy="180000"/>
                      <wp:effectExtent l="0" t="0" r="0" b="0"/>
                      <wp:docPr id="410" name="Freeform: Shape 41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52BD153" id="Freeform: Shape 41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CD0BAAC" w14:textId="179319C8" w:rsidR="005722B7" w:rsidRPr="00414329" w:rsidRDefault="005722B7" w:rsidP="00CD005D">
            <w:pPr>
              <w:pStyle w:val="Infobullet"/>
              <w:spacing w:after="0"/>
            </w:pPr>
            <w:r w:rsidRPr="000B4BC9">
              <w:rPr>
                <w:b/>
                <w:bCs/>
              </w:rPr>
              <w:t>ESS:</w:t>
            </w:r>
            <w:r w:rsidRPr="000B4BC9">
              <w:t xml:space="preserve"> The </w:t>
            </w:r>
            <w:hyperlink r:id="rId29" w:history="1">
              <w:r w:rsidRPr="000B4BC9">
                <w:rPr>
                  <w:rStyle w:val="Hyperlink"/>
                  <w:rFonts w:cs="Arial"/>
                </w:rPr>
                <w:t>ESS Rule</w:t>
              </w:r>
            </w:hyperlink>
            <w:r w:rsidRPr="000B4BC9">
              <w:t xml:space="preserve"> describes requirements for an ESS activity (clauses 5.3 to 5.5).</w:t>
            </w:r>
          </w:p>
        </w:tc>
      </w:tr>
    </w:tbl>
    <w:p w14:paraId="1714BDDD" w14:textId="77777777" w:rsidR="005722B7" w:rsidRDefault="005722B7" w:rsidP="005722B7">
      <w:pPr>
        <w:pStyle w:val="Heading4"/>
      </w:pPr>
      <w:r w:rsidRPr="00B466C8">
        <w:t>Activity description</w:t>
      </w:r>
      <w:r>
        <w:t xml:space="preserve"> and business model</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5722B7" w:rsidRPr="00FF34AC" w14:paraId="3C5102EA" w14:textId="77777777" w:rsidTr="00CD005D">
        <w:tc>
          <w:tcPr>
            <w:tcW w:w="426" w:type="dxa"/>
          </w:tcPr>
          <w:p w14:paraId="11C47811" w14:textId="77777777" w:rsidR="005722B7" w:rsidRPr="009335F5" w:rsidRDefault="005722B7" w:rsidP="00CD005D">
            <w:pPr>
              <w:pStyle w:val="Icon"/>
            </w:pPr>
            <w:r w:rsidRPr="00856E9E">
              <w:rPr>
                <w:lang w:eastAsia="zh-TW"/>
              </w:rPr>
              <mc:AlternateContent>
                <mc:Choice Requires="wps">
                  <w:drawing>
                    <wp:inline distT="0" distB="0" distL="0" distR="0" wp14:anchorId="3A69351C" wp14:editId="71273DB9">
                      <wp:extent cx="180000" cy="180000"/>
                      <wp:effectExtent l="0" t="0" r="0" b="0"/>
                      <wp:docPr id="265" name="Freeform: Shape 265"/>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66CF797" id="Freeform: Shape 26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93EE12B" w14:textId="77777777" w:rsidR="005722B7" w:rsidRPr="00B65901" w:rsidRDefault="005722B7" w:rsidP="00CD005D">
            <w:pPr>
              <w:pStyle w:val="Infobullet"/>
              <w:rPr>
                <w:lang w:val="en-US"/>
              </w:rPr>
            </w:pPr>
            <w:r>
              <w:rPr>
                <w:rFonts w:cs="Arial"/>
                <w:color w:val="auto"/>
              </w:rPr>
              <w:t xml:space="preserve">This information </w:t>
            </w:r>
            <w:r w:rsidRPr="000B4BC9">
              <w:rPr>
                <w:rFonts w:cs="Arial"/>
                <w:color w:val="auto"/>
              </w:rPr>
              <w:t>help</w:t>
            </w:r>
            <w:r>
              <w:rPr>
                <w:rFonts w:cs="Arial"/>
                <w:color w:val="auto"/>
              </w:rPr>
              <w:t>s</w:t>
            </w:r>
            <w:r w:rsidRPr="000B4BC9">
              <w:rPr>
                <w:rFonts w:cs="Arial"/>
                <w:color w:val="auto"/>
              </w:rPr>
              <w:t xml:space="preserve"> us understand</w:t>
            </w:r>
            <w:r>
              <w:rPr>
                <w:rFonts w:cs="Arial"/>
                <w:color w:val="auto"/>
              </w:rPr>
              <w:t xml:space="preserve"> your proposed</w:t>
            </w:r>
            <w:r w:rsidRPr="00D06471">
              <w:rPr>
                <w:rFonts w:cs="Arial"/>
                <w:color w:val="auto"/>
              </w:rPr>
              <w:t xml:space="preserve"> activity and how it will </w:t>
            </w:r>
            <w:r w:rsidRPr="00913270">
              <w:rPr>
                <w:rFonts w:cs="Arial"/>
                <w:color w:val="auto"/>
              </w:rPr>
              <w:t xml:space="preserve">provide </w:t>
            </w:r>
            <w:r>
              <w:rPr>
                <w:rFonts w:cs="Arial"/>
                <w:color w:val="auto"/>
              </w:rPr>
              <w:t>energy savings</w:t>
            </w:r>
            <w:r w:rsidRPr="00D06471">
              <w:rPr>
                <w:rFonts w:cs="Arial"/>
                <w:color w:val="auto"/>
              </w:rPr>
              <w:t>.</w:t>
            </w:r>
          </w:p>
        </w:tc>
      </w:tr>
      <w:tr w:rsidR="005722B7" w:rsidRPr="00FF34AC" w14:paraId="5F9166E6" w14:textId="77777777" w:rsidTr="00CD005D">
        <w:tc>
          <w:tcPr>
            <w:tcW w:w="426" w:type="dxa"/>
          </w:tcPr>
          <w:p w14:paraId="0AE9B21D" w14:textId="77777777" w:rsidR="005722B7" w:rsidRPr="00FF34AC" w:rsidRDefault="005722B7" w:rsidP="00CD005D">
            <w:pPr>
              <w:pStyle w:val="Icon"/>
              <w:spacing w:before="80"/>
            </w:pPr>
            <w:r w:rsidRPr="00E7444F">
              <w:rPr>
                <w:lang w:eastAsia="zh-TW"/>
              </w:rPr>
              <mc:AlternateContent>
                <mc:Choice Requires="wps">
                  <w:drawing>
                    <wp:inline distT="0" distB="0" distL="0" distR="0" wp14:anchorId="0977D826" wp14:editId="55ABD9AF">
                      <wp:extent cx="162000" cy="162000"/>
                      <wp:effectExtent l="0" t="0" r="9525" b="9525"/>
                      <wp:docPr id="195" name="Freeform: Shape 195"/>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BF37971" id="Freeform: Shape 19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4262B39D" w14:textId="77777777" w:rsidR="005722B7" w:rsidRPr="00FF34AC" w:rsidRDefault="005722B7" w:rsidP="00CD005D">
            <w:pPr>
              <w:pStyle w:val="Instructionbullet"/>
            </w:pPr>
            <w:r w:rsidRPr="005354C6">
              <w:t xml:space="preserve">Provide </w:t>
            </w:r>
            <w:r>
              <w:t>information about your activity and business model.</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5722B7" w14:paraId="3FEB3057" w14:textId="77777777" w:rsidTr="00CD005D">
        <w:trPr>
          <w:cantSplit/>
        </w:trPr>
        <w:tc>
          <w:tcPr>
            <w:tcW w:w="3120" w:type="dxa"/>
            <w:tcBorders>
              <w:right w:val="single" w:sz="24" w:space="0" w:color="ECE9E7" w:themeColor="background2"/>
            </w:tcBorders>
            <w:shd w:val="clear" w:color="auto" w:fill="E2EAF6"/>
          </w:tcPr>
          <w:p w14:paraId="68256FBA" w14:textId="77777777" w:rsidR="005722B7" w:rsidRPr="00680C7F" w:rsidRDefault="005722B7" w:rsidP="00CD005D">
            <w:pPr>
              <w:pStyle w:val="TableTextEntries"/>
            </w:pPr>
            <w:r>
              <w:t>Describe your proposed activity, including a detailed explanation of what you plan to do:</w:t>
            </w:r>
          </w:p>
        </w:tc>
        <w:tc>
          <w:tcPr>
            <w:tcW w:w="5955" w:type="dxa"/>
            <w:tcBorders>
              <w:left w:val="single" w:sz="24" w:space="0" w:color="ECE9E7" w:themeColor="background2"/>
            </w:tcBorders>
          </w:tcPr>
          <w:p w14:paraId="7F3C1B2B" w14:textId="77777777" w:rsidR="005722B7" w:rsidRDefault="00CC1239" w:rsidP="00CD005D">
            <w:pPr>
              <w:pStyle w:val="TableTextEntries"/>
            </w:pPr>
            <w:sdt>
              <w:sdtPr>
                <w:id w:val="1374432408"/>
                <w:placeholder>
                  <w:docPart w:val="8909F059289941978D0A00EA9C70789D"/>
                </w:placeholder>
                <w:showingPlcHdr/>
              </w:sdtPr>
              <w:sdtEndPr/>
              <w:sdtContent>
                <w:r w:rsidR="005722B7" w:rsidRPr="00162789">
                  <w:t>Click here to enter text</w:t>
                </w:r>
              </w:sdtContent>
            </w:sdt>
          </w:p>
        </w:tc>
      </w:tr>
      <w:tr w:rsidR="005722B7" w14:paraId="4B04D501" w14:textId="77777777" w:rsidTr="00CD005D">
        <w:trPr>
          <w:cantSplit/>
        </w:trPr>
        <w:tc>
          <w:tcPr>
            <w:tcW w:w="3120" w:type="dxa"/>
            <w:tcBorders>
              <w:right w:val="single" w:sz="24" w:space="0" w:color="ECE9E7" w:themeColor="background2"/>
            </w:tcBorders>
            <w:shd w:val="clear" w:color="auto" w:fill="E2EAF6"/>
          </w:tcPr>
          <w:p w14:paraId="3CAA4CDA" w14:textId="77777777" w:rsidR="005722B7" w:rsidRDefault="005722B7" w:rsidP="00CD005D">
            <w:pPr>
              <w:pStyle w:val="TableTextEntries"/>
            </w:pPr>
            <w:r>
              <w:t>Describe your business model for implementing activities and relationships with other</w:t>
            </w:r>
            <w:r w:rsidRPr="00C27064">
              <w:t xml:space="preserve"> parties (installers, partners, clients, service providers</w:t>
            </w:r>
            <w:r>
              <w:t>, product suppliers</w:t>
            </w:r>
            <w:r w:rsidRPr="00C27064">
              <w:t xml:space="preserve">) </w:t>
            </w:r>
            <w:r>
              <w:t xml:space="preserve">that will be </w:t>
            </w:r>
            <w:r w:rsidRPr="00C27064">
              <w:t>involved in the delivery of your activities</w:t>
            </w:r>
            <w:r>
              <w:t>:</w:t>
            </w:r>
          </w:p>
        </w:tc>
        <w:tc>
          <w:tcPr>
            <w:tcW w:w="5955" w:type="dxa"/>
            <w:tcBorders>
              <w:left w:val="single" w:sz="24" w:space="0" w:color="ECE9E7" w:themeColor="background2"/>
            </w:tcBorders>
          </w:tcPr>
          <w:p w14:paraId="6C531977" w14:textId="77777777" w:rsidR="005722B7" w:rsidRDefault="00CC1239" w:rsidP="00CD005D">
            <w:pPr>
              <w:pStyle w:val="TableTextEntries"/>
            </w:pPr>
            <w:sdt>
              <w:sdtPr>
                <w:id w:val="-2070640243"/>
                <w:placeholder>
                  <w:docPart w:val="8E1C764A4E5E477F933BD9BEE68FE63C"/>
                </w:placeholder>
                <w:showingPlcHdr/>
              </w:sdtPr>
              <w:sdtEndPr/>
              <w:sdtContent>
                <w:r w:rsidR="005722B7" w:rsidRPr="00162789">
                  <w:t>Click here to enter text</w:t>
                </w:r>
              </w:sdtContent>
            </w:sdt>
          </w:p>
        </w:tc>
      </w:tr>
      <w:tr w:rsidR="005722B7" w:rsidRPr="00620110" w14:paraId="50EE57AB" w14:textId="77777777" w:rsidTr="00CD005D">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tcPr>
          <w:p w14:paraId="136C5B10" w14:textId="77777777" w:rsidR="005722B7" w:rsidRPr="00620110" w:rsidRDefault="005722B7" w:rsidP="00CD005D">
            <w:pPr>
              <w:pStyle w:val="TableTextEntries"/>
            </w:pPr>
            <w:r>
              <w:t>Describe the locations in NSW where you will implement activities:</w:t>
            </w:r>
          </w:p>
        </w:tc>
        <w:tc>
          <w:tcPr>
            <w:tcW w:w="5955" w:type="dxa"/>
            <w:tcBorders>
              <w:top w:val="nil"/>
              <w:left w:val="single" w:sz="24" w:space="0" w:color="ECE9E7" w:themeColor="background2"/>
              <w:bottom w:val="single" w:sz="4" w:space="0" w:color="959597" w:themeColor="text1" w:themeTint="80"/>
              <w:right w:val="nil"/>
            </w:tcBorders>
          </w:tcPr>
          <w:p w14:paraId="3EEE242B" w14:textId="2224DD84" w:rsidR="005722B7" w:rsidRDefault="00CC1239" w:rsidP="00CD005D">
            <w:pPr>
              <w:pStyle w:val="TableTextEntries"/>
            </w:pPr>
            <w:sdt>
              <w:sdtPr>
                <w:id w:val="789015336"/>
                <w:placeholder>
                  <w:docPart w:val="BC197040CC74472FB449F87C64AC0D6A"/>
                </w:placeholder>
                <w:showingPlcHdr/>
              </w:sdtPr>
              <w:sdtEndPr/>
              <w:sdtContent>
                <w:r w:rsidR="00F025B9" w:rsidRPr="00162789">
                  <w:t>Click here to enter text</w:t>
                </w:r>
              </w:sdtContent>
            </w:sdt>
          </w:p>
        </w:tc>
      </w:tr>
      <w:tr w:rsidR="005722B7" w14:paraId="04AAB3D2" w14:textId="77777777" w:rsidTr="00CD005D">
        <w:trPr>
          <w:cantSplit/>
        </w:trPr>
        <w:tc>
          <w:tcPr>
            <w:tcW w:w="3120" w:type="dxa"/>
            <w:tcBorders>
              <w:right w:val="single" w:sz="24" w:space="0" w:color="ECE9E7" w:themeColor="background2"/>
            </w:tcBorders>
            <w:shd w:val="clear" w:color="auto" w:fill="E2EAF6"/>
          </w:tcPr>
          <w:p w14:paraId="07A71626" w14:textId="77777777" w:rsidR="0084515F" w:rsidRDefault="0084515F" w:rsidP="0084515F">
            <w:pPr>
              <w:pStyle w:val="TableTextEntries"/>
            </w:pPr>
            <w:r>
              <w:t>Describe your expected level of activity for the next 12 months, including numbers of:</w:t>
            </w:r>
          </w:p>
          <w:p w14:paraId="30096A7A" w14:textId="77777777" w:rsidR="0084515F" w:rsidRDefault="0084515F" w:rsidP="0084515F">
            <w:pPr>
              <w:pStyle w:val="TableTextEntries"/>
            </w:pPr>
            <w:r>
              <w:t>•</w:t>
            </w:r>
            <w:r>
              <w:tab/>
              <w:t>implementations, and</w:t>
            </w:r>
          </w:p>
          <w:p w14:paraId="62A610FD" w14:textId="6AEBB21A" w:rsidR="005722B7" w:rsidRDefault="0084515F" w:rsidP="0084515F">
            <w:pPr>
              <w:pStyle w:val="TableTextEntries"/>
            </w:pPr>
            <w:r>
              <w:t>•</w:t>
            </w:r>
            <w:r>
              <w:tab/>
              <w:t>certificate creation for each implementation:</w:t>
            </w:r>
          </w:p>
        </w:tc>
        <w:tc>
          <w:tcPr>
            <w:tcW w:w="5955" w:type="dxa"/>
            <w:tcBorders>
              <w:left w:val="single" w:sz="24" w:space="0" w:color="ECE9E7" w:themeColor="background2"/>
            </w:tcBorders>
          </w:tcPr>
          <w:p w14:paraId="17E699E5" w14:textId="77777777" w:rsidR="005722B7" w:rsidRDefault="00CC1239" w:rsidP="00CD005D">
            <w:pPr>
              <w:pStyle w:val="TableTextEntries"/>
            </w:pPr>
            <w:sdt>
              <w:sdtPr>
                <w:id w:val="-1090925164"/>
                <w:placeholder>
                  <w:docPart w:val="746D9F4922C846958FABBE73B7E0B71F"/>
                </w:placeholder>
                <w:showingPlcHdr/>
              </w:sdtPr>
              <w:sdtEndPr/>
              <w:sdtContent>
                <w:r w:rsidR="005722B7" w:rsidRPr="00162789">
                  <w:t>Click here to enter text</w:t>
                </w:r>
              </w:sdtContent>
            </w:sdt>
          </w:p>
        </w:tc>
      </w:tr>
    </w:tbl>
    <w:p w14:paraId="23C139A9" w14:textId="77777777" w:rsidR="005722B7" w:rsidRDefault="005722B7" w:rsidP="005722B7">
      <w:pPr>
        <w:pStyle w:val="Heading4"/>
      </w:pPr>
      <w:r>
        <w:lastRenderedPageBreak/>
        <w:t>Activity delivery process flow chart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5722B7" w:rsidRPr="00FF34AC" w14:paraId="2F952C16" w14:textId="77777777" w:rsidTr="00CD005D">
        <w:tc>
          <w:tcPr>
            <w:tcW w:w="426" w:type="dxa"/>
          </w:tcPr>
          <w:p w14:paraId="46CDCEFA" w14:textId="77777777" w:rsidR="005722B7" w:rsidRPr="009335F5" w:rsidRDefault="005722B7" w:rsidP="00CD005D">
            <w:pPr>
              <w:pStyle w:val="Icon"/>
            </w:pPr>
            <w:r w:rsidRPr="00856E9E">
              <w:rPr>
                <w:lang w:eastAsia="zh-TW"/>
              </w:rPr>
              <mc:AlternateContent>
                <mc:Choice Requires="wps">
                  <w:drawing>
                    <wp:inline distT="0" distB="0" distL="0" distR="0" wp14:anchorId="3CCAEB09" wp14:editId="4FA797A7">
                      <wp:extent cx="180000" cy="180000"/>
                      <wp:effectExtent l="0" t="0" r="0" b="0"/>
                      <wp:docPr id="290" name="Freeform: Shape 29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F73CA38" id="Freeform: Shape 29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08A2AB4" w14:textId="77777777" w:rsidR="005722B7" w:rsidRPr="009C338C" w:rsidRDefault="005722B7" w:rsidP="00CD005D">
            <w:pPr>
              <w:pStyle w:val="Infobullet"/>
              <w:rPr>
                <w:lang w:val="en-US"/>
              </w:rPr>
            </w:pPr>
            <w:r w:rsidRPr="00DD0227">
              <w:rPr>
                <w:rFonts w:cs="Arial"/>
                <w:color w:val="auto"/>
              </w:rPr>
              <w:t>You must provide your ‘</w:t>
            </w:r>
            <w:r>
              <w:rPr>
                <w:rFonts w:cs="Arial"/>
                <w:color w:val="auto"/>
              </w:rPr>
              <w:t>activity</w:t>
            </w:r>
            <w:r w:rsidRPr="00DD0227">
              <w:rPr>
                <w:rFonts w:cs="Arial"/>
                <w:color w:val="auto"/>
              </w:rPr>
              <w:t xml:space="preserve"> delivery process flow chart’.</w:t>
            </w:r>
            <w:r>
              <w:rPr>
                <w:rFonts w:cs="Arial"/>
                <w:color w:val="auto"/>
              </w:rPr>
              <w:t xml:space="preserve"> </w:t>
            </w:r>
            <w:r w:rsidRPr="00DD0227">
              <w:rPr>
                <w:rFonts w:cs="Arial"/>
                <w:color w:val="auto"/>
              </w:rPr>
              <w:t>This is a key document in your application as it links the people, information and processes to your activities.</w:t>
            </w:r>
            <w:r>
              <w:rPr>
                <w:rFonts w:cs="Arial"/>
                <w:color w:val="auto"/>
              </w:rPr>
              <w:t xml:space="preserve"> This</w:t>
            </w:r>
            <w:r w:rsidRPr="00DD0227">
              <w:rPr>
                <w:rFonts w:cs="Arial"/>
                <w:color w:val="auto"/>
              </w:rPr>
              <w:t xml:space="preserve"> must be a graphical picture of all your proposed activities and must be consistent with the information in your application.</w:t>
            </w:r>
          </w:p>
        </w:tc>
      </w:tr>
      <w:tr w:rsidR="005722B7" w:rsidRPr="00FF34AC" w14:paraId="31E7AEDE" w14:textId="77777777" w:rsidTr="00CD005D">
        <w:tc>
          <w:tcPr>
            <w:tcW w:w="426" w:type="dxa"/>
          </w:tcPr>
          <w:p w14:paraId="08C902AA" w14:textId="77777777" w:rsidR="005722B7" w:rsidRPr="00BC5A79" w:rsidRDefault="005722B7" w:rsidP="00CD005D">
            <w:pPr>
              <w:pStyle w:val="Icon"/>
            </w:pPr>
          </w:p>
        </w:tc>
        <w:tc>
          <w:tcPr>
            <w:tcW w:w="8646" w:type="dxa"/>
          </w:tcPr>
          <w:p w14:paraId="2277EFDA" w14:textId="77777777" w:rsidR="005722B7" w:rsidRPr="00BC5A79" w:rsidRDefault="005722B7" w:rsidP="00CD005D">
            <w:pPr>
              <w:pStyle w:val="Infobullet"/>
              <w:rPr>
                <w:rFonts w:cs="Arial"/>
                <w:color w:val="auto"/>
              </w:rPr>
            </w:pPr>
            <w:r w:rsidRPr="00BC5A79">
              <w:rPr>
                <w:rFonts w:cs="Arial"/>
                <w:color w:val="auto"/>
              </w:rPr>
              <w:t>Your ‘activity delivery process flow chart’ must set out all:</w:t>
            </w:r>
          </w:p>
          <w:p w14:paraId="6E394B98" w14:textId="77777777" w:rsidR="005722B7" w:rsidRPr="00BC5A79" w:rsidRDefault="005722B7" w:rsidP="00CD005D">
            <w:pPr>
              <w:pStyle w:val="Infobullet2"/>
              <w:keepNext w:val="0"/>
            </w:pPr>
            <w:r w:rsidRPr="00BC5A79">
              <w:t>Activities and people involved in each step of your process (by relationship to ACP &amp; activity).</w:t>
            </w:r>
          </w:p>
          <w:p w14:paraId="2715F869" w14:textId="77777777" w:rsidR="005722B7" w:rsidRPr="00BC5A79" w:rsidRDefault="005722B7" w:rsidP="00CD005D">
            <w:pPr>
              <w:pStyle w:val="Infobullet2"/>
              <w:keepNext w:val="0"/>
            </w:pPr>
            <w:r w:rsidRPr="00BC5A79">
              <w:t>Documents and templates that will be provided to/collected from customers, including documents your installers will use.</w:t>
            </w:r>
          </w:p>
          <w:p w14:paraId="10E7A718" w14:textId="77777777" w:rsidR="005722B7" w:rsidRPr="00BC5A79" w:rsidRDefault="005722B7" w:rsidP="00CD005D">
            <w:pPr>
              <w:pStyle w:val="Infobullet2"/>
              <w:keepNext w:val="0"/>
            </w:pPr>
            <w:r w:rsidRPr="00BC5A79">
              <w:t>Procedures, systems and tools involved in the activity delivery. This includes the systems that your installers will use to provide and receive documents.</w:t>
            </w:r>
          </w:p>
          <w:p w14:paraId="2201FA1E" w14:textId="77777777" w:rsidR="005722B7" w:rsidRPr="00BC5A79" w:rsidRDefault="005722B7" w:rsidP="00CD005D">
            <w:pPr>
              <w:pStyle w:val="Infobullet"/>
              <w:rPr>
                <w:rFonts w:cs="Arial"/>
                <w:color w:val="auto"/>
              </w:rPr>
            </w:pPr>
            <w:r w:rsidRPr="00BC5A79">
              <w:rPr>
                <w:rFonts w:cs="Arial"/>
                <w:color w:val="auto"/>
              </w:rPr>
              <w:t>It must include key activities and steps in sequence to deliver your activity, such as engaging customers, issuing quotes, nomination and managing payments, implementing your energy saving activities, collecting and storing documentation, carrying out quality assurance and applying to register certificates.</w:t>
            </w:r>
          </w:p>
          <w:p w14:paraId="40E525CB" w14:textId="77777777" w:rsidR="005722B7" w:rsidRPr="00BC5A79" w:rsidRDefault="005722B7" w:rsidP="00CD005D">
            <w:pPr>
              <w:pStyle w:val="Infobullet"/>
              <w:rPr>
                <w:color w:val="auto"/>
              </w:rPr>
            </w:pPr>
            <w:r w:rsidRPr="00BC5A79">
              <w:rPr>
                <w:rFonts w:cs="Arial"/>
                <w:color w:val="auto"/>
              </w:rPr>
              <w:t xml:space="preserve">If other parties (installers, partners, clients, service providers) are involved in any step or task of the delivery of your activities, your flow chart must clearly show which steps or tasks they are responsible for. If the activity is fully delivered by another party you work with (or are planning to work with) to create certificates on their behalf, your flow chart must still meet </w:t>
            </w:r>
            <w:proofErr w:type="gramStart"/>
            <w:r w:rsidRPr="00BC5A79">
              <w:rPr>
                <w:rFonts w:cs="Arial"/>
                <w:color w:val="auto"/>
              </w:rPr>
              <w:t>all of</w:t>
            </w:r>
            <w:proofErr w:type="gramEnd"/>
            <w:r w:rsidRPr="00BC5A79">
              <w:rPr>
                <w:rFonts w:cs="Arial"/>
                <w:color w:val="auto"/>
              </w:rPr>
              <w:t xml:space="preserve"> the above requirements.</w:t>
            </w:r>
          </w:p>
        </w:tc>
      </w:tr>
      <w:tr w:rsidR="005722B7" w:rsidRPr="00FF34AC" w14:paraId="0846B7A6" w14:textId="77777777" w:rsidTr="00CD005D">
        <w:tc>
          <w:tcPr>
            <w:tcW w:w="426" w:type="dxa"/>
          </w:tcPr>
          <w:p w14:paraId="202C577D" w14:textId="77777777" w:rsidR="005722B7" w:rsidRPr="00856E9E" w:rsidRDefault="005722B7" w:rsidP="00CD005D">
            <w:pPr>
              <w:pStyle w:val="Icon"/>
            </w:pPr>
          </w:p>
        </w:tc>
        <w:tc>
          <w:tcPr>
            <w:tcW w:w="8646" w:type="dxa"/>
          </w:tcPr>
          <w:p w14:paraId="60250BE8" w14:textId="148C2A51" w:rsidR="005722B7" w:rsidRPr="00DD0227" w:rsidRDefault="005722B7" w:rsidP="00CD005D">
            <w:pPr>
              <w:pStyle w:val="Infobullet"/>
              <w:rPr>
                <w:rFonts w:cs="Arial"/>
                <w:color w:val="auto"/>
              </w:rPr>
            </w:pPr>
            <w:r w:rsidRPr="00AA0C3F">
              <w:t>An example of a</w:t>
            </w:r>
            <w:r>
              <w:t>n</w:t>
            </w:r>
            <w:r w:rsidRPr="00AA0C3F">
              <w:t xml:space="preserve"> </w:t>
            </w:r>
            <w:r>
              <w:t>activity</w:t>
            </w:r>
            <w:r w:rsidRPr="00AA0C3F">
              <w:t xml:space="preserve"> delivery process flow chart is</w:t>
            </w:r>
            <w:r>
              <w:t xml:space="preserve"> available</w:t>
            </w:r>
            <w:r w:rsidRPr="00F922D8">
              <w:t xml:space="preserve"> on </w:t>
            </w:r>
            <w:r>
              <w:t>our</w:t>
            </w:r>
            <w:r w:rsidRPr="00F922D8">
              <w:t xml:space="preserve"> </w:t>
            </w:r>
            <w:hyperlink r:id="rId30" w:history="1">
              <w:r w:rsidRPr="00F154AE">
                <w:rPr>
                  <w:rStyle w:val="Hyperlink"/>
                </w:rPr>
                <w:t>website</w:t>
              </w:r>
            </w:hyperlink>
            <w:r w:rsidRPr="00F922D8">
              <w:t>.</w:t>
            </w:r>
          </w:p>
        </w:tc>
      </w:tr>
      <w:tr w:rsidR="005722B7" w:rsidRPr="00FF34AC" w14:paraId="2E626CFC" w14:textId="77777777" w:rsidTr="00CD005D">
        <w:tc>
          <w:tcPr>
            <w:tcW w:w="426" w:type="dxa"/>
          </w:tcPr>
          <w:p w14:paraId="1C001228" w14:textId="77777777" w:rsidR="005722B7" w:rsidRPr="0078558E" w:rsidRDefault="005722B7" w:rsidP="00CD005D">
            <w:pPr>
              <w:pStyle w:val="Icon"/>
              <w:spacing w:before="80"/>
            </w:pPr>
            <w:r w:rsidRPr="004A60FC">
              <w:rPr>
                <w:lang w:eastAsia="zh-TW"/>
              </w:rPr>
              <mc:AlternateContent>
                <mc:Choice Requires="wps">
                  <w:drawing>
                    <wp:inline distT="0" distB="0" distL="0" distR="0" wp14:anchorId="6B71C445" wp14:editId="06838CC5">
                      <wp:extent cx="144000" cy="180000"/>
                      <wp:effectExtent l="0" t="0" r="8890" b="0"/>
                      <wp:docPr id="534767020" name="Freeform: Shape 534767020"/>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0D8EFC6C" w14:textId="77777777" w:rsidR="005722B7" w:rsidRDefault="005722B7" w:rsidP="005722B7">
                                  <w:pPr>
                                    <w:jc w:val="center"/>
                                  </w:pPr>
                                  <w:r>
                                    <w:t>0.</w:t>
                                  </w:r>
                                </w:p>
                              </w:txbxContent>
                            </wps:txbx>
                            <wps:bodyPr rtlCol="0" anchor="ctr"/>
                          </wps:wsp>
                        </a:graphicData>
                      </a:graphic>
                    </wp:inline>
                  </w:drawing>
                </mc:Choice>
                <mc:Fallback>
                  <w:pict>
                    <v:shape w14:anchorId="6B71C445" id="Freeform: Shape 534767020" o:sp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0D8EFC6C" w14:textId="77777777" w:rsidR="005722B7" w:rsidRDefault="005722B7" w:rsidP="005722B7">
                            <w:pPr>
                              <w:jc w:val="center"/>
                            </w:pPr>
                            <w:r>
                              <w:t>0.</w:t>
                            </w:r>
                          </w:p>
                        </w:txbxContent>
                      </v:textbox>
                      <w10:anchorlock/>
                    </v:shape>
                  </w:pict>
                </mc:Fallback>
              </mc:AlternateContent>
            </w:r>
          </w:p>
        </w:tc>
        <w:tc>
          <w:tcPr>
            <w:tcW w:w="8646" w:type="dxa"/>
          </w:tcPr>
          <w:p w14:paraId="49C53A82" w14:textId="77777777" w:rsidR="005722B7" w:rsidRPr="00FF34AC" w:rsidRDefault="005722B7" w:rsidP="00CD005D">
            <w:pPr>
              <w:pStyle w:val="Attachmentbullet"/>
            </w:pPr>
            <w:r w:rsidRPr="003B25E5">
              <w:rPr>
                <w:rFonts w:cs="Arial"/>
              </w:rPr>
              <w:t xml:space="preserve">Attach your </w:t>
            </w:r>
            <w:r>
              <w:rPr>
                <w:rFonts w:cs="Arial"/>
              </w:rPr>
              <w:t>activity</w:t>
            </w:r>
            <w:r w:rsidRPr="003B25E5">
              <w:rPr>
                <w:rFonts w:cs="Arial"/>
              </w:rPr>
              <w:t xml:space="preserve"> delivery process flow chart.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5722B7" w14:paraId="622E46F3" w14:textId="77777777" w:rsidTr="00CD005D">
        <w:trPr>
          <w:cantSplit/>
        </w:trPr>
        <w:tc>
          <w:tcPr>
            <w:tcW w:w="3119" w:type="dxa"/>
            <w:tcBorders>
              <w:right w:val="single" w:sz="24" w:space="0" w:color="ECE9E7" w:themeColor="background2"/>
            </w:tcBorders>
            <w:shd w:val="clear" w:color="auto" w:fill="E2EAF6"/>
          </w:tcPr>
          <w:p w14:paraId="10FBDEA2" w14:textId="77777777" w:rsidR="005722B7" w:rsidRPr="00680C7F" w:rsidRDefault="005722B7" w:rsidP="00CD005D">
            <w:pPr>
              <w:pStyle w:val="TableTextEntries"/>
            </w:pPr>
            <w:r w:rsidRPr="005354C6">
              <w:t xml:space="preserve">File name – </w:t>
            </w:r>
            <w:r>
              <w:t>activity delivery process flow chart</w:t>
            </w:r>
            <w:r w:rsidRPr="005354C6">
              <w:t>:</w:t>
            </w:r>
          </w:p>
        </w:tc>
        <w:tc>
          <w:tcPr>
            <w:tcW w:w="5953" w:type="dxa"/>
            <w:tcBorders>
              <w:left w:val="single" w:sz="24" w:space="0" w:color="ECE9E7" w:themeColor="background2"/>
            </w:tcBorders>
          </w:tcPr>
          <w:p w14:paraId="2998B396" w14:textId="77777777" w:rsidR="005722B7" w:rsidRDefault="00CC1239" w:rsidP="00CD005D">
            <w:pPr>
              <w:pStyle w:val="TableTextEntries"/>
            </w:pPr>
            <w:sdt>
              <w:sdtPr>
                <w:id w:val="-1529874346"/>
                <w:placeholder>
                  <w:docPart w:val="952CBBCC8C64437EA6AB15AABA22B31C"/>
                </w:placeholder>
                <w:showingPlcHdr/>
              </w:sdtPr>
              <w:sdtEndPr/>
              <w:sdtContent>
                <w:r w:rsidR="005722B7" w:rsidRPr="009C338C">
                  <w:t>Click here to enter text</w:t>
                </w:r>
              </w:sdtContent>
            </w:sdt>
          </w:p>
        </w:tc>
      </w:tr>
    </w:tbl>
    <w:p w14:paraId="469DE039" w14:textId="31A8AB17" w:rsidR="003016E1" w:rsidRPr="00582A7D" w:rsidRDefault="004B0CC8" w:rsidP="004B0CC8">
      <w:pPr>
        <w:pStyle w:val="Heading1nonumber"/>
      </w:pPr>
      <w:r w:rsidRPr="00582A7D">
        <w:t xml:space="preserve">RESA boundaries and </w:t>
      </w:r>
      <w:r w:rsidR="008C61E3" w:rsidRPr="00582A7D">
        <w:t>measurement sources</w:t>
      </w:r>
    </w:p>
    <w:p w14:paraId="5DA79EBB" w14:textId="71ECE229" w:rsidR="004B0CC8" w:rsidRPr="00582A7D" w:rsidRDefault="004B0CC8" w:rsidP="004B0CC8">
      <w:pPr>
        <w:pStyle w:val="Heading4"/>
      </w:pPr>
      <w:r w:rsidRPr="00582A7D">
        <w:rPr>
          <w:lang w:val="en-US"/>
        </w:rPr>
        <w:t>RESA boundary</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1C5C1126" w14:textId="77777777" w:rsidTr="004B0CC8">
        <w:trPr>
          <w:cantSplit/>
        </w:trPr>
        <w:tc>
          <w:tcPr>
            <w:tcW w:w="3119" w:type="dxa"/>
            <w:tcBorders>
              <w:right w:val="single" w:sz="24" w:space="0" w:color="ECE9E7" w:themeColor="background2"/>
            </w:tcBorders>
            <w:shd w:val="clear" w:color="auto" w:fill="E2EAF6"/>
          </w:tcPr>
          <w:p w14:paraId="6DD3A2C5" w14:textId="71F6CE26" w:rsidR="004B0CC8" w:rsidRPr="00582A7D" w:rsidRDefault="004B0CC8" w:rsidP="00E02643">
            <w:pPr>
              <w:pStyle w:val="TableTextEntries"/>
              <w:rPr>
                <w:b/>
              </w:rPr>
            </w:pPr>
            <w:r w:rsidRPr="00582A7D">
              <w:rPr>
                <w:lang w:val="en-US"/>
              </w:rPr>
              <w:t>Describe how you will determine the measurement boundary(s) for the type(s) of sites where you will be implementing the RESA:</w:t>
            </w:r>
          </w:p>
        </w:tc>
        <w:tc>
          <w:tcPr>
            <w:tcW w:w="5953" w:type="dxa"/>
            <w:tcBorders>
              <w:left w:val="single" w:sz="24" w:space="0" w:color="ECE9E7" w:themeColor="background2"/>
            </w:tcBorders>
          </w:tcPr>
          <w:p w14:paraId="6B183FFF" w14:textId="77777777" w:rsidR="004B0CC8" w:rsidRPr="00582A7D" w:rsidRDefault="00CC1239" w:rsidP="00E02643">
            <w:pPr>
              <w:pStyle w:val="TableTextEntries"/>
            </w:pPr>
            <w:sdt>
              <w:sdtPr>
                <w:id w:val="1715541907"/>
                <w:placeholder>
                  <w:docPart w:val="6ED40076C15B41B98FA29350C55FB572"/>
                </w:placeholder>
                <w:showingPlcHdr/>
              </w:sdtPr>
              <w:sdtEndPr/>
              <w:sdtContent>
                <w:r w:rsidR="004B0CC8" w:rsidRPr="009834BF">
                  <w:t>Click here to enter text</w:t>
                </w:r>
              </w:sdtContent>
            </w:sdt>
          </w:p>
        </w:tc>
      </w:tr>
    </w:tbl>
    <w:p w14:paraId="4BBBF74C" w14:textId="77777777" w:rsidR="004B0CC8" w:rsidRPr="00582A7D" w:rsidRDefault="004B0CC8" w:rsidP="004B0CC8">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B0CC8" w:rsidRPr="00582A7D" w14:paraId="704F4760" w14:textId="77777777" w:rsidTr="00E02643">
        <w:tc>
          <w:tcPr>
            <w:tcW w:w="426" w:type="dxa"/>
          </w:tcPr>
          <w:p w14:paraId="050AE9EB" w14:textId="77777777" w:rsidR="004B0CC8" w:rsidRPr="00582A7D" w:rsidRDefault="004B0CC8" w:rsidP="00E02643">
            <w:pPr>
              <w:pStyle w:val="Icon"/>
            </w:pPr>
            <w:r w:rsidRPr="00582A7D">
              <w:rPr>
                <w:lang w:eastAsia="zh-TW"/>
              </w:rPr>
              <mc:AlternateContent>
                <mc:Choice Requires="wps">
                  <w:drawing>
                    <wp:inline distT="0" distB="0" distL="0" distR="0" wp14:anchorId="6254F14A" wp14:editId="6FB9A129">
                      <wp:extent cx="144000" cy="180000"/>
                      <wp:effectExtent l="0" t="0" r="8890" b="0"/>
                      <wp:docPr id="15"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C4A5009" w14:textId="77777777" w:rsidR="00106C9D" w:rsidRDefault="00106C9D" w:rsidP="004B0CC8">
                                  <w:pPr>
                                    <w:jc w:val="center"/>
                                  </w:pPr>
                                  <w:r>
                                    <w:t>0.</w:t>
                                  </w:r>
                                </w:p>
                              </w:txbxContent>
                            </wps:txbx>
                            <wps:bodyPr rtlCol="0" anchor="ctr"/>
                          </wps:wsp>
                        </a:graphicData>
                      </a:graphic>
                    </wp:inline>
                  </w:drawing>
                </mc:Choice>
                <mc:Fallback>
                  <w:pict>
                    <v:shape w14:anchorId="6254F14A" id="_x0000_s1029"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FV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C3HVW/3y0G+/fh6SYTr+2OvvZJpzu+9hWd9OA6qnesEXKDik&#10;+VpGfeJC71HO8k3Ph3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LLxsVV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C4A5009" w14:textId="77777777" w:rsidR="00106C9D" w:rsidRDefault="00106C9D" w:rsidP="004B0CC8">
                            <w:pPr>
                              <w:jc w:val="center"/>
                            </w:pPr>
                            <w:r>
                              <w:t>0.</w:t>
                            </w:r>
                          </w:p>
                        </w:txbxContent>
                      </v:textbox>
                      <w10:anchorlock/>
                    </v:shape>
                  </w:pict>
                </mc:Fallback>
              </mc:AlternateContent>
            </w:r>
          </w:p>
        </w:tc>
        <w:tc>
          <w:tcPr>
            <w:tcW w:w="8646" w:type="dxa"/>
          </w:tcPr>
          <w:p w14:paraId="0EBC7E8B" w14:textId="396FE766" w:rsidR="004B0CC8" w:rsidRPr="00582A7D" w:rsidRDefault="004B0CC8" w:rsidP="00E02643">
            <w:pPr>
              <w:pStyle w:val="Attachmentbullet"/>
            </w:pPr>
            <w:r w:rsidRPr="00582A7D">
              <w:t xml:space="preserve">Attach </w:t>
            </w:r>
            <w:r w:rsidRPr="00582A7D">
              <w:rPr>
                <w:lang w:val="en-US"/>
              </w:rPr>
              <w:t>a drawing or schematic to demonstrate the measurement boundary, indicating energy consumption measurement points.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4AA9775C" w14:textId="77777777" w:rsidTr="00E02643">
        <w:trPr>
          <w:cantSplit/>
        </w:trPr>
        <w:tc>
          <w:tcPr>
            <w:tcW w:w="3119" w:type="dxa"/>
            <w:tcBorders>
              <w:right w:val="single" w:sz="24" w:space="0" w:color="ECE9E7" w:themeColor="background2"/>
            </w:tcBorders>
            <w:shd w:val="clear" w:color="auto" w:fill="E2EAF6"/>
          </w:tcPr>
          <w:p w14:paraId="2C722683" w14:textId="028E8359" w:rsidR="004B0CC8" w:rsidRPr="00582A7D" w:rsidRDefault="004B0CC8" w:rsidP="00E02643">
            <w:pPr>
              <w:pStyle w:val="TableTextEntries"/>
              <w:rPr>
                <w:b/>
              </w:rPr>
            </w:pPr>
            <w:r w:rsidRPr="00582A7D">
              <w:rPr>
                <w:lang w:val="en-US"/>
              </w:rPr>
              <w:t>File name – measurement boundary diagram:</w:t>
            </w:r>
          </w:p>
        </w:tc>
        <w:tc>
          <w:tcPr>
            <w:tcW w:w="5953" w:type="dxa"/>
            <w:tcBorders>
              <w:left w:val="single" w:sz="24" w:space="0" w:color="ECE9E7" w:themeColor="background2"/>
            </w:tcBorders>
          </w:tcPr>
          <w:p w14:paraId="323C3427" w14:textId="77777777" w:rsidR="004B0CC8" w:rsidRPr="00582A7D" w:rsidRDefault="00CC1239" w:rsidP="00E02643">
            <w:pPr>
              <w:pStyle w:val="TableTextEntries"/>
            </w:pPr>
            <w:sdt>
              <w:sdtPr>
                <w:id w:val="-1158992069"/>
                <w:placeholder>
                  <w:docPart w:val="DA3E6C31CDFA44BD92C07CAF8D292B70"/>
                </w:placeholder>
                <w:showingPlcHdr/>
              </w:sdtPr>
              <w:sdtEndPr/>
              <w:sdtContent>
                <w:r w:rsidR="004B0CC8" w:rsidRPr="009834BF">
                  <w:t>Click here to enter text</w:t>
                </w:r>
              </w:sdtContent>
            </w:sdt>
          </w:p>
        </w:tc>
      </w:tr>
    </w:tbl>
    <w:p w14:paraId="15A09E07" w14:textId="7441A590" w:rsidR="004B0CC8" w:rsidRPr="00582A7D" w:rsidRDefault="00430C88" w:rsidP="004B0CC8">
      <w:pPr>
        <w:pStyle w:val="Heading4"/>
      </w:pPr>
      <w:r w:rsidRPr="00582A7D">
        <w:lastRenderedPageBreak/>
        <w:t xml:space="preserve">Measuring sources </w:t>
      </w:r>
      <w:r w:rsidR="004B0CC8" w:rsidRPr="00582A7D">
        <w:t>and processes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8C61E3" w:rsidRPr="00582A7D" w14:paraId="7EC9A5B3" w14:textId="77777777" w:rsidTr="00106C9D">
        <w:tc>
          <w:tcPr>
            <w:tcW w:w="426" w:type="dxa"/>
          </w:tcPr>
          <w:p w14:paraId="6B437A46" w14:textId="77777777" w:rsidR="008C61E3" w:rsidRPr="00582A7D" w:rsidRDefault="008C61E3" w:rsidP="00106C9D">
            <w:pPr>
              <w:pStyle w:val="Icon"/>
            </w:pPr>
            <w:r w:rsidRPr="00582A7D">
              <w:rPr>
                <w:lang w:eastAsia="zh-TW"/>
              </w:rPr>
              <mc:AlternateContent>
                <mc:Choice Requires="wps">
                  <w:drawing>
                    <wp:inline distT="0" distB="0" distL="0" distR="0" wp14:anchorId="18E6CA27" wp14:editId="68E5F309">
                      <wp:extent cx="180000" cy="180000"/>
                      <wp:effectExtent l="0" t="0" r="0" b="0"/>
                      <wp:docPr id="1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EC992E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6B6D302" w14:textId="1ABCB0BD" w:rsidR="008C61E3" w:rsidRPr="00582A7D" w:rsidRDefault="008C61E3" w:rsidP="00106C9D">
            <w:pPr>
              <w:pStyle w:val="Infobullet"/>
            </w:pPr>
            <w:r w:rsidRPr="00582A7D">
              <w:t>You must use utility meters, measurement equipment or other sources of measurement to establish energy consumption before and after the implementation.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0D146BBA" w14:textId="77777777" w:rsidTr="004B0CC8">
        <w:trPr>
          <w:cantSplit/>
        </w:trPr>
        <w:tc>
          <w:tcPr>
            <w:tcW w:w="3119" w:type="dxa"/>
            <w:tcBorders>
              <w:right w:val="single" w:sz="24" w:space="0" w:color="ECE9E7" w:themeColor="background2"/>
            </w:tcBorders>
            <w:shd w:val="clear" w:color="auto" w:fill="E2EAF6"/>
          </w:tcPr>
          <w:p w14:paraId="00C6B0E4" w14:textId="52ACC9BE" w:rsidR="004B0CC8" w:rsidRPr="00582A7D" w:rsidRDefault="004B0CC8" w:rsidP="004B0CC8">
            <w:pPr>
              <w:pStyle w:val="TableTextEntries"/>
              <w:rPr>
                <w:b/>
              </w:rPr>
            </w:pPr>
            <w:r w:rsidRPr="00582A7D">
              <w:t xml:space="preserve">Describe the existing </w:t>
            </w:r>
            <w:r w:rsidR="008C61E3" w:rsidRPr="00582A7D">
              <w:t>sources of measurement</w:t>
            </w:r>
            <w:r w:rsidRPr="00582A7D">
              <w:t xml:space="preserve"> at each site:</w:t>
            </w:r>
          </w:p>
        </w:tc>
        <w:tc>
          <w:tcPr>
            <w:tcW w:w="5953" w:type="dxa"/>
            <w:tcBorders>
              <w:left w:val="single" w:sz="24" w:space="0" w:color="ECE9E7" w:themeColor="background2"/>
            </w:tcBorders>
          </w:tcPr>
          <w:p w14:paraId="617CD56C" w14:textId="77777777" w:rsidR="004B0CC8" w:rsidRPr="00582A7D" w:rsidRDefault="00CC1239" w:rsidP="004B0CC8">
            <w:pPr>
              <w:pStyle w:val="TableTextEntries"/>
            </w:pPr>
            <w:sdt>
              <w:sdtPr>
                <w:id w:val="-456023525"/>
                <w:placeholder>
                  <w:docPart w:val="00BE660CDFFE429CA91CF4BD06CE32DB"/>
                </w:placeholder>
                <w:showingPlcHdr/>
              </w:sdtPr>
              <w:sdtEndPr/>
              <w:sdtContent>
                <w:r w:rsidR="004B0CC8" w:rsidRPr="009834BF">
                  <w:t>Click here to enter text</w:t>
                </w:r>
              </w:sdtContent>
            </w:sdt>
          </w:p>
        </w:tc>
      </w:tr>
      <w:tr w:rsidR="004B0CC8" w:rsidRPr="00582A7D" w14:paraId="0CBF53B5" w14:textId="77777777" w:rsidTr="004B0CC8">
        <w:trPr>
          <w:cantSplit/>
        </w:trPr>
        <w:tc>
          <w:tcPr>
            <w:tcW w:w="3119" w:type="dxa"/>
            <w:tcBorders>
              <w:right w:val="single" w:sz="24" w:space="0" w:color="ECE9E7" w:themeColor="background2"/>
            </w:tcBorders>
            <w:shd w:val="clear" w:color="auto" w:fill="E2EAF6"/>
          </w:tcPr>
          <w:p w14:paraId="63757531" w14:textId="2BE08CE6" w:rsidR="004B0CC8" w:rsidRPr="00582A7D" w:rsidRDefault="004B0CC8" w:rsidP="004B0CC8">
            <w:pPr>
              <w:pStyle w:val="TableTextEntries"/>
            </w:pPr>
            <w:r w:rsidRPr="00582A7D">
              <w:t xml:space="preserve">Describe how you will make sure the </w:t>
            </w:r>
            <w:r w:rsidR="008C61E3" w:rsidRPr="00582A7D">
              <w:t xml:space="preserve">sources of measurement </w:t>
            </w:r>
            <w:r w:rsidRPr="00582A7D">
              <w:t xml:space="preserve">at each site meets the requirements specified in section 3.4 of the </w:t>
            </w:r>
            <w:hyperlink r:id="rId31" w:history="1">
              <w:r w:rsidRPr="00966E39">
                <w:rPr>
                  <w:rStyle w:val="Hyperlink"/>
                </w:rPr>
                <w:t>MBM Method Guide:</w:t>
              </w:r>
            </w:hyperlink>
          </w:p>
        </w:tc>
        <w:tc>
          <w:tcPr>
            <w:tcW w:w="5953" w:type="dxa"/>
            <w:tcBorders>
              <w:left w:val="single" w:sz="24" w:space="0" w:color="ECE9E7" w:themeColor="background2"/>
            </w:tcBorders>
          </w:tcPr>
          <w:p w14:paraId="2C1DC29A" w14:textId="77777777" w:rsidR="004B0CC8" w:rsidRPr="00582A7D" w:rsidRDefault="00CC1239" w:rsidP="004B0CC8">
            <w:pPr>
              <w:pStyle w:val="TableTextEntries"/>
            </w:pPr>
            <w:sdt>
              <w:sdtPr>
                <w:id w:val="1411885291"/>
                <w:placeholder>
                  <w:docPart w:val="8154E594A7B44534B2061DCD7838A644"/>
                </w:placeholder>
                <w:showingPlcHdr/>
              </w:sdtPr>
              <w:sdtEndPr/>
              <w:sdtContent>
                <w:r w:rsidR="004B0CC8" w:rsidRPr="009834BF">
                  <w:t>Click here to enter text</w:t>
                </w:r>
              </w:sdtContent>
            </w:sdt>
          </w:p>
        </w:tc>
      </w:tr>
      <w:tr w:rsidR="004B0CC8" w:rsidRPr="00582A7D" w14:paraId="21C65430" w14:textId="77777777" w:rsidTr="004B0CC8">
        <w:trPr>
          <w:cantSplit/>
        </w:trPr>
        <w:tc>
          <w:tcPr>
            <w:tcW w:w="3119" w:type="dxa"/>
            <w:tcBorders>
              <w:right w:val="single" w:sz="24" w:space="0" w:color="ECE9E7" w:themeColor="background2"/>
            </w:tcBorders>
            <w:shd w:val="clear" w:color="auto" w:fill="E2EAF6"/>
          </w:tcPr>
          <w:p w14:paraId="22FAFE5A" w14:textId="3EF4D830" w:rsidR="004B0CC8" w:rsidRPr="00582A7D" w:rsidRDefault="004B0CC8" w:rsidP="004B0CC8">
            <w:pPr>
              <w:pStyle w:val="TableTextEntries"/>
            </w:pPr>
            <w:r w:rsidRPr="00582A7D">
              <w:t xml:space="preserve">If a non-utility meter is used, describe the process and persons responsible for testing and calibrating the </w:t>
            </w:r>
            <w:r w:rsidR="008C61E3" w:rsidRPr="00582A7D">
              <w:t>sources of measurement</w:t>
            </w:r>
            <w:r w:rsidRPr="00582A7D">
              <w:t xml:space="preserve"> at each site:</w:t>
            </w:r>
          </w:p>
        </w:tc>
        <w:tc>
          <w:tcPr>
            <w:tcW w:w="5953" w:type="dxa"/>
            <w:tcBorders>
              <w:left w:val="single" w:sz="24" w:space="0" w:color="ECE9E7" w:themeColor="background2"/>
            </w:tcBorders>
          </w:tcPr>
          <w:p w14:paraId="11FC93FF" w14:textId="77777777" w:rsidR="004B0CC8" w:rsidRPr="00582A7D" w:rsidRDefault="00CC1239" w:rsidP="004B0CC8">
            <w:pPr>
              <w:pStyle w:val="TableTextEntries"/>
            </w:pPr>
            <w:sdt>
              <w:sdtPr>
                <w:id w:val="-1470666513"/>
                <w:placeholder>
                  <w:docPart w:val="A3CC7AD3CF3342E5B59E6A9D672994DF"/>
                </w:placeholder>
                <w:showingPlcHdr/>
              </w:sdtPr>
              <w:sdtEndPr/>
              <w:sdtContent>
                <w:r w:rsidR="004B0CC8" w:rsidRPr="009834BF">
                  <w:t>Click here to enter text</w:t>
                </w:r>
              </w:sdtContent>
            </w:sdt>
          </w:p>
        </w:tc>
      </w:tr>
      <w:tr w:rsidR="004B0CC8" w:rsidRPr="00582A7D" w14:paraId="10728002" w14:textId="77777777" w:rsidTr="004B0CC8">
        <w:trPr>
          <w:cantSplit/>
        </w:trPr>
        <w:tc>
          <w:tcPr>
            <w:tcW w:w="3119" w:type="dxa"/>
            <w:tcBorders>
              <w:right w:val="single" w:sz="24" w:space="0" w:color="ECE9E7" w:themeColor="background2"/>
            </w:tcBorders>
            <w:shd w:val="clear" w:color="auto" w:fill="E2EAF6"/>
          </w:tcPr>
          <w:p w14:paraId="70088DC8" w14:textId="2A2F765B" w:rsidR="004B0CC8" w:rsidRPr="00582A7D" w:rsidRDefault="004B0CC8" w:rsidP="004B0CC8">
            <w:pPr>
              <w:pStyle w:val="TableTextEntries"/>
            </w:pPr>
            <w:bookmarkStart w:id="1" w:name="_Hlk124866309"/>
            <w:r w:rsidRPr="00582A7D">
              <w:t xml:space="preserve">Describe how you will ensure the </w:t>
            </w:r>
            <w:r w:rsidR="008C61E3" w:rsidRPr="00582A7D">
              <w:t>sources of measur</w:t>
            </w:r>
            <w:r w:rsidR="0020532C" w:rsidRPr="00582A7D">
              <w:t>e</w:t>
            </w:r>
            <w:r w:rsidR="008C61E3" w:rsidRPr="00582A7D">
              <w:t>ment</w:t>
            </w:r>
            <w:r w:rsidRPr="00582A7D">
              <w:t xml:space="preserve"> at each site are adequate to:</w:t>
            </w:r>
          </w:p>
          <w:p w14:paraId="468AB715" w14:textId="0290C195" w:rsidR="004B0CC8" w:rsidRPr="00582A7D" w:rsidRDefault="004B0CC8" w:rsidP="004B0CC8">
            <w:pPr>
              <w:pStyle w:val="TableListBullet"/>
            </w:pPr>
            <w:r w:rsidRPr="00582A7D">
              <w:t></w:t>
            </w:r>
            <w:r w:rsidR="00B65A10" w:rsidRPr="00582A7D">
              <w:t>C</w:t>
            </w:r>
            <w:r w:rsidRPr="00582A7D">
              <w:t>onfirm the measurement boundary of the RESA</w:t>
            </w:r>
          </w:p>
          <w:p w14:paraId="529E7FC9" w14:textId="096592FF" w:rsidR="004B0CC8" w:rsidRPr="00582A7D" w:rsidRDefault="004B0CC8" w:rsidP="004B0CC8">
            <w:pPr>
              <w:pStyle w:val="TableListBullet"/>
            </w:pPr>
            <w:r w:rsidRPr="00582A7D">
              <w:t></w:t>
            </w:r>
            <w:r w:rsidR="00B65A10" w:rsidRPr="00582A7D">
              <w:t>I</w:t>
            </w:r>
            <w:r w:rsidRPr="00582A7D">
              <w:t>dentify all energy consumption within the measurement boundary and the site</w:t>
            </w:r>
          </w:p>
          <w:p w14:paraId="25993616" w14:textId="11620BBA" w:rsidR="004B0CC8" w:rsidRPr="00582A7D" w:rsidRDefault="004B0CC8" w:rsidP="004B0CC8">
            <w:pPr>
              <w:pStyle w:val="TableListBullet"/>
            </w:pPr>
            <w:r w:rsidRPr="00582A7D">
              <w:t></w:t>
            </w:r>
            <w:r w:rsidR="00B65A10" w:rsidRPr="00582A7D">
              <w:t>M</w:t>
            </w:r>
            <w:r w:rsidRPr="00582A7D">
              <w:t xml:space="preserve">easure reductions in net energy consumption </w:t>
            </w:r>
            <w:proofErr w:type="gramStart"/>
            <w:r w:rsidRPr="00582A7D">
              <w:t>as a result of</w:t>
            </w:r>
            <w:proofErr w:type="gramEnd"/>
            <w:r w:rsidRPr="00582A7D">
              <w:t xml:space="preserve"> the RESA</w:t>
            </w:r>
          </w:p>
          <w:p w14:paraId="7A3321AD" w14:textId="3129FBD3" w:rsidR="004B0CC8" w:rsidRPr="00582A7D" w:rsidRDefault="004B0CC8" w:rsidP="004B0CC8">
            <w:pPr>
              <w:pStyle w:val="TableListBullet"/>
            </w:pPr>
            <w:r w:rsidRPr="00582A7D">
              <w:t></w:t>
            </w:r>
            <w:r w:rsidR="00B65A10" w:rsidRPr="00582A7D">
              <w:t>I</w:t>
            </w:r>
            <w:r w:rsidRPr="00582A7D">
              <w:t xml:space="preserve">dentify if an increase in </w:t>
            </w:r>
            <w:r w:rsidR="00310136" w:rsidRPr="00582A7D">
              <w:t>energy</w:t>
            </w:r>
            <w:r w:rsidRPr="00582A7D">
              <w:t xml:space="preserve"> consumption occurs to enable calculation of </w:t>
            </w:r>
            <w:r w:rsidR="00310136" w:rsidRPr="00582A7D">
              <w:t>energy</w:t>
            </w:r>
            <w:r w:rsidRPr="00582A7D">
              <w:t xml:space="preserve"> savings</w:t>
            </w:r>
            <w:bookmarkEnd w:id="1"/>
          </w:p>
        </w:tc>
        <w:tc>
          <w:tcPr>
            <w:tcW w:w="5953" w:type="dxa"/>
            <w:tcBorders>
              <w:left w:val="single" w:sz="24" w:space="0" w:color="ECE9E7" w:themeColor="background2"/>
            </w:tcBorders>
          </w:tcPr>
          <w:p w14:paraId="169FEDCD" w14:textId="77777777" w:rsidR="004B0CC8" w:rsidRPr="00582A7D" w:rsidRDefault="00CC1239" w:rsidP="004B0CC8">
            <w:pPr>
              <w:pStyle w:val="TableTextEntries"/>
            </w:pPr>
            <w:sdt>
              <w:sdtPr>
                <w:id w:val="98222101"/>
                <w:placeholder>
                  <w:docPart w:val="FEF489D64ED4410CB66B33CF5E8C80A2"/>
                </w:placeholder>
                <w:showingPlcHdr/>
              </w:sdtPr>
              <w:sdtEndPr/>
              <w:sdtContent>
                <w:r w:rsidR="004B0CC8" w:rsidRPr="009834BF">
                  <w:t>Click here to enter text</w:t>
                </w:r>
              </w:sdtContent>
            </w:sdt>
          </w:p>
        </w:tc>
      </w:tr>
      <w:tr w:rsidR="004B0CC8" w:rsidRPr="00582A7D" w14:paraId="3EE3FEF7" w14:textId="77777777" w:rsidTr="004B0CC8">
        <w:trPr>
          <w:cantSplit/>
        </w:trPr>
        <w:tc>
          <w:tcPr>
            <w:tcW w:w="3119" w:type="dxa"/>
            <w:tcBorders>
              <w:right w:val="single" w:sz="24" w:space="0" w:color="ECE9E7" w:themeColor="background2"/>
            </w:tcBorders>
            <w:shd w:val="clear" w:color="auto" w:fill="E2EAF6"/>
          </w:tcPr>
          <w:p w14:paraId="13A5787D" w14:textId="6F1C7C2A" w:rsidR="004B0CC8" w:rsidRPr="00582A7D" w:rsidRDefault="004B0CC8" w:rsidP="004B0CC8">
            <w:pPr>
              <w:pStyle w:val="TableTextEntries"/>
            </w:pPr>
            <w:r w:rsidRPr="00582A7D">
              <w:t xml:space="preserve">Describe the process followed if the </w:t>
            </w:r>
            <w:r w:rsidR="008C61E3" w:rsidRPr="00582A7D">
              <w:t xml:space="preserve">measurement source </w:t>
            </w:r>
            <w:r w:rsidRPr="00582A7D">
              <w:t>is changed at each site after the implementation date (e</w:t>
            </w:r>
            <w:r w:rsidR="00A171E2" w:rsidRPr="00582A7D">
              <w:t>.</w:t>
            </w:r>
            <w:r w:rsidRPr="00582A7D">
              <w:t>g</w:t>
            </w:r>
            <w:r w:rsidR="00A171E2" w:rsidRPr="00582A7D">
              <w:t>.</w:t>
            </w:r>
            <w:r w:rsidRPr="00582A7D">
              <w:t xml:space="preserve"> how you will ensure data is accurate, equipment is calibrated and data gaps are filled):</w:t>
            </w:r>
          </w:p>
        </w:tc>
        <w:tc>
          <w:tcPr>
            <w:tcW w:w="5953" w:type="dxa"/>
            <w:tcBorders>
              <w:left w:val="single" w:sz="24" w:space="0" w:color="ECE9E7" w:themeColor="background2"/>
            </w:tcBorders>
          </w:tcPr>
          <w:p w14:paraId="4E0C09E2" w14:textId="77777777" w:rsidR="004B0CC8" w:rsidRPr="00582A7D" w:rsidRDefault="00CC1239" w:rsidP="004B0CC8">
            <w:pPr>
              <w:pStyle w:val="TableTextEntries"/>
            </w:pPr>
            <w:sdt>
              <w:sdtPr>
                <w:id w:val="1359779669"/>
                <w:placeholder>
                  <w:docPart w:val="CD6183AB387846AE8407ED0CFC2D16F2"/>
                </w:placeholder>
                <w:showingPlcHdr/>
              </w:sdtPr>
              <w:sdtEndPr/>
              <w:sdtContent>
                <w:r w:rsidR="004B0CC8" w:rsidRPr="009834BF">
                  <w:t>Click here to enter text</w:t>
                </w:r>
              </w:sdtContent>
            </w:sdt>
          </w:p>
        </w:tc>
      </w:tr>
    </w:tbl>
    <w:p w14:paraId="0721AF6A" w14:textId="0A1F612E" w:rsidR="004B0CC8" w:rsidRPr="00582A7D" w:rsidRDefault="004B0CC8" w:rsidP="004B0CC8">
      <w:pPr>
        <w:pStyle w:val="Heading1nonumber"/>
      </w:pPr>
      <w:r w:rsidRPr="00582A7D">
        <w:lastRenderedPageBreak/>
        <w:t>End-user equipment</w:t>
      </w:r>
    </w:p>
    <w:p w14:paraId="07DE0EF8" w14:textId="77777777" w:rsidR="004B0CC8" w:rsidRPr="00582A7D" w:rsidRDefault="004B0CC8" w:rsidP="004B0CC8">
      <w:pPr>
        <w:pStyle w:val="Heading4"/>
      </w:pPr>
      <w:r w:rsidRPr="00582A7D">
        <w:t>EUE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B0CC8" w:rsidRPr="00582A7D" w14:paraId="5C439591" w14:textId="77777777" w:rsidTr="00E02643">
        <w:tc>
          <w:tcPr>
            <w:tcW w:w="426" w:type="dxa"/>
          </w:tcPr>
          <w:p w14:paraId="2C4C3B6D" w14:textId="77777777" w:rsidR="004B0CC8" w:rsidRPr="00582A7D" w:rsidRDefault="004B0CC8" w:rsidP="00E02643">
            <w:pPr>
              <w:pStyle w:val="Icon"/>
            </w:pPr>
            <w:r w:rsidRPr="00582A7D">
              <w:rPr>
                <w:lang w:eastAsia="zh-TW"/>
              </w:rPr>
              <mc:AlternateContent>
                <mc:Choice Requires="wps">
                  <w:drawing>
                    <wp:inline distT="0" distB="0" distL="0" distR="0" wp14:anchorId="3AFCB183" wp14:editId="0B32D1F3">
                      <wp:extent cx="162000" cy="162000"/>
                      <wp:effectExtent l="0" t="0" r="9525" b="9525"/>
                      <wp:docPr id="1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BA022F6"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3909227" w14:textId="77777777" w:rsidR="004B0CC8" w:rsidRPr="00582A7D" w:rsidRDefault="004B0CC8" w:rsidP="00E02643">
            <w:pPr>
              <w:pStyle w:val="Instructionbullet"/>
            </w:pPr>
            <w:r w:rsidRPr="00582A7D">
              <w:t>Select one or more of the activities that will be included in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4B0CC8" w:rsidRPr="00582A7D" w14:paraId="001ABFA0" w14:textId="77777777" w:rsidTr="00E02643">
        <w:trPr>
          <w:cantSplit/>
        </w:trPr>
        <w:tc>
          <w:tcPr>
            <w:tcW w:w="8222" w:type="dxa"/>
            <w:tcBorders>
              <w:right w:val="single" w:sz="24" w:space="0" w:color="ECE9E7" w:themeColor="background2"/>
            </w:tcBorders>
            <w:shd w:val="clear" w:color="auto" w:fill="E2EAF6"/>
          </w:tcPr>
          <w:p w14:paraId="27CDCCBF" w14:textId="6EA9060E" w:rsidR="004B0CC8" w:rsidRPr="00582A7D" w:rsidRDefault="004B0CC8" w:rsidP="00E02643">
            <w:pPr>
              <w:pStyle w:val="TableTextEntries"/>
              <w:rPr>
                <w:b/>
              </w:rPr>
            </w:pPr>
            <w:r w:rsidRPr="00582A7D">
              <w:rPr>
                <w:b/>
                <w:bCs/>
              </w:rPr>
              <w:t>Modifying</w:t>
            </w:r>
            <w:r w:rsidRPr="00582A7D">
              <w:t xml:space="preserve"> – modifying EUE or the usage of EUE (including by installing additional components).</w:t>
            </w:r>
          </w:p>
        </w:tc>
        <w:tc>
          <w:tcPr>
            <w:tcW w:w="850" w:type="dxa"/>
            <w:tcBorders>
              <w:left w:val="single" w:sz="24" w:space="0" w:color="ECE9E7" w:themeColor="background2"/>
            </w:tcBorders>
            <w:vAlign w:val="center"/>
          </w:tcPr>
          <w:p w14:paraId="1D347289" w14:textId="77777777" w:rsidR="004B0CC8" w:rsidRPr="00582A7D" w:rsidRDefault="00CC1239" w:rsidP="00E02643">
            <w:pPr>
              <w:pStyle w:val="TableTextEntries"/>
              <w:jc w:val="center"/>
            </w:pPr>
            <w:sdt>
              <w:sdtPr>
                <w:id w:val="1481957772"/>
                <w14:checkbox>
                  <w14:checked w14:val="0"/>
                  <w14:checkedState w14:val="2612" w14:font="MS Gothic"/>
                  <w14:uncheckedState w14:val="2610" w14:font="MS Gothic"/>
                </w14:checkbox>
              </w:sdtPr>
              <w:sdtEndPr/>
              <w:sdtContent>
                <w:r w:rsidR="004B0CC8" w:rsidRPr="00582A7D">
                  <w:rPr>
                    <w:rFonts w:ascii="MS Gothic" w:eastAsia="MS Gothic" w:hAnsi="MS Gothic" w:hint="eastAsia"/>
                  </w:rPr>
                  <w:t>☐</w:t>
                </w:r>
              </w:sdtContent>
            </w:sdt>
          </w:p>
        </w:tc>
      </w:tr>
      <w:tr w:rsidR="004B0CC8" w:rsidRPr="00582A7D" w14:paraId="57A70397" w14:textId="77777777" w:rsidTr="00E02643">
        <w:trPr>
          <w:cantSplit/>
        </w:trPr>
        <w:tc>
          <w:tcPr>
            <w:tcW w:w="8222" w:type="dxa"/>
            <w:tcBorders>
              <w:right w:val="single" w:sz="24" w:space="0" w:color="ECE9E7" w:themeColor="background2"/>
            </w:tcBorders>
            <w:shd w:val="clear" w:color="auto" w:fill="E2EAF6"/>
          </w:tcPr>
          <w:p w14:paraId="1D36060A" w14:textId="7B9C7E8F" w:rsidR="004B0CC8" w:rsidRPr="00582A7D" w:rsidRDefault="004B0CC8" w:rsidP="00E02643">
            <w:pPr>
              <w:pStyle w:val="TableTextEntries"/>
              <w:rPr>
                <w:b/>
              </w:rPr>
            </w:pPr>
            <w:r w:rsidRPr="00582A7D">
              <w:rPr>
                <w:b/>
                <w:bCs/>
              </w:rPr>
              <w:t>Replacing</w:t>
            </w:r>
            <w:r w:rsidRPr="00582A7D">
              <w:t xml:space="preserve"> – removing existing EUE and replacing it with other EUE.</w:t>
            </w:r>
          </w:p>
        </w:tc>
        <w:tc>
          <w:tcPr>
            <w:tcW w:w="850" w:type="dxa"/>
            <w:tcBorders>
              <w:left w:val="single" w:sz="24" w:space="0" w:color="ECE9E7" w:themeColor="background2"/>
            </w:tcBorders>
            <w:vAlign w:val="center"/>
          </w:tcPr>
          <w:p w14:paraId="3C9267DB" w14:textId="77777777" w:rsidR="004B0CC8" w:rsidRPr="00582A7D" w:rsidRDefault="00CC1239" w:rsidP="00E02643">
            <w:pPr>
              <w:pStyle w:val="TableTextEntries"/>
              <w:jc w:val="center"/>
              <w:rPr>
                <w:rFonts w:ascii="MS Gothic" w:eastAsia="MS Gothic" w:hAnsi="MS Gothic"/>
              </w:rPr>
            </w:pPr>
            <w:sdt>
              <w:sdtPr>
                <w:id w:val="595373107"/>
                <w14:checkbox>
                  <w14:checked w14:val="0"/>
                  <w14:checkedState w14:val="2612" w14:font="MS Gothic"/>
                  <w14:uncheckedState w14:val="2610" w14:font="MS Gothic"/>
                </w14:checkbox>
              </w:sdtPr>
              <w:sdtEndPr/>
              <w:sdtContent>
                <w:r w:rsidR="004B0CC8" w:rsidRPr="00582A7D">
                  <w:rPr>
                    <w:rFonts w:ascii="MS Gothic" w:eastAsia="MS Gothic" w:hAnsi="MS Gothic" w:hint="eastAsia"/>
                  </w:rPr>
                  <w:t>☐</w:t>
                </w:r>
              </w:sdtContent>
            </w:sdt>
          </w:p>
        </w:tc>
      </w:tr>
      <w:tr w:rsidR="004B0CC8" w:rsidRPr="00582A7D" w14:paraId="182FB8B3" w14:textId="77777777" w:rsidTr="00E02643">
        <w:trPr>
          <w:cantSplit/>
        </w:trPr>
        <w:tc>
          <w:tcPr>
            <w:tcW w:w="8222" w:type="dxa"/>
            <w:tcBorders>
              <w:right w:val="single" w:sz="24" w:space="0" w:color="ECE9E7" w:themeColor="background2"/>
            </w:tcBorders>
            <w:shd w:val="clear" w:color="auto" w:fill="E2EAF6"/>
          </w:tcPr>
          <w:p w14:paraId="3D419930" w14:textId="05BD3C23" w:rsidR="004B0CC8" w:rsidRPr="00582A7D" w:rsidRDefault="004B0CC8" w:rsidP="00E02643">
            <w:pPr>
              <w:pStyle w:val="TableTextEntries"/>
              <w:rPr>
                <w:b/>
              </w:rPr>
            </w:pPr>
            <w:r w:rsidRPr="00582A7D">
              <w:rPr>
                <w:b/>
                <w:bCs/>
              </w:rPr>
              <w:t>Installing</w:t>
            </w:r>
            <w:r w:rsidRPr="00582A7D">
              <w:t xml:space="preserve"> – installing new EUE (where there is no existing EUE).</w:t>
            </w:r>
          </w:p>
        </w:tc>
        <w:tc>
          <w:tcPr>
            <w:tcW w:w="850" w:type="dxa"/>
            <w:tcBorders>
              <w:left w:val="single" w:sz="24" w:space="0" w:color="ECE9E7" w:themeColor="background2"/>
            </w:tcBorders>
            <w:vAlign w:val="center"/>
          </w:tcPr>
          <w:p w14:paraId="189E9E68" w14:textId="77777777" w:rsidR="004B0CC8" w:rsidRPr="00582A7D" w:rsidRDefault="00CC1239" w:rsidP="00E02643">
            <w:pPr>
              <w:pStyle w:val="TableTextEntries"/>
              <w:jc w:val="center"/>
              <w:rPr>
                <w:rFonts w:ascii="MS Gothic" w:eastAsia="MS Gothic" w:hAnsi="MS Gothic"/>
              </w:rPr>
            </w:pPr>
            <w:sdt>
              <w:sdtPr>
                <w:id w:val="2095054894"/>
                <w14:checkbox>
                  <w14:checked w14:val="0"/>
                  <w14:checkedState w14:val="2612" w14:font="MS Gothic"/>
                  <w14:uncheckedState w14:val="2610" w14:font="MS Gothic"/>
                </w14:checkbox>
              </w:sdtPr>
              <w:sdtEndPr/>
              <w:sdtContent>
                <w:r w:rsidR="004B0CC8" w:rsidRPr="00582A7D">
                  <w:rPr>
                    <w:rFonts w:ascii="MS Gothic" w:eastAsia="MS Gothic" w:hAnsi="MS Gothic" w:hint="eastAsia"/>
                  </w:rPr>
                  <w:t>☐</w:t>
                </w:r>
              </w:sdtContent>
            </w:sdt>
          </w:p>
        </w:tc>
      </w:tr>
      <w:tr w:rsidR="004B0CC8" w:rsidRPr="00582A7D" w14:paraId="037E2799" w14:textId="77777777" w:rsidTr="00E02643">
        <w:trPr>
          <w:cantSplit/>
        </w:trPr>
        <w:tc>
          <w:tcPr>
            <w:tcW w:w="8222" w:type="dxa"/>
            <w:tcBorders>
              <w:right w:val="single" w:sz="24" w:space="0" w:color="ECE9E7" w:themeColor="background2"/>
            </w:tcBorders>
            <w:shd w:val="clear" w:color="auto" w:fill="E2EAF6"/>
          </w:tcPr>
          <w:p w14:paraId="59349F33" w14:textId="253FC571" w:rsidR="004B0CC8" w:rsidRPr="00582A7D" w:rsidRDefault="004B0CC8" w:rsidP="004B0CC8">
            <w:pPr>
              <w:pStyle w:val="TableTextEntries"/>
            </w:pPr>
            <w:r w:rsidRPr="00582A7D">
              <w:rPr>
                <w:b/>
                <w:bCs/>
              </w:rPr>
              <w:t>Removing</w:t>
            </w:r>
            <w:r w:rsidRPr="00582A7D">
              <w:t xml:space="preserve"> – removing EUE </w:t>
            </w:r>
            <w:r w:rsidR="00277501" w:rsidRPr="00582A7D">
              <w:t>(</w:t>
            </w:r>
            <w:r w:rsidRPr="00582A7D">
              <w:t>and not replacing it</w:t>
            </w:r>
            <w:r w:rsidR="00277501" w:rsidRPr="00582A7D">
              <w:t>)</w:t>
            </w:r>
            <w:r w:rsidRPr="00582A7D">
              <w:t>.</w:t>
            </w:r>
          </w:p>
        </w:tc>
        <w:tc>
          <w:tcPr>
            <w:tcW w:w="850" w:type="dxa"/>
            <w:tcBorders>
              <w:left w:val="single" w:sz="24" w:space="0" w:color="ECE9E7" w:themeColor="background2"/>
            </w:tcBorders>
            <w:vAlign w:val="center"/>
          </w:tcPr>
          <w:p w14:paraId="52CC524D" w14:textId="1DA96C21" w:rsidR="004B0CC8" w:rsidRPr="00582A7D" w:rsidRDefault="00CC1239" w:rsidP="004B0CC8">
            <w:pPr>
              <w:pStyle w:val="TableTextEntries"/>
              <w:jc w:val="center"/>
              <w:rPr>
                <w:rFonts w:ascii="MS Gothic" w:eastAsia="MS Gothic" w:hAnsi="MS Gothic"/>
              </w:rPr>
            </w:pPr>
            <w:sdt>
              <w:sdtPr>
                <w:id w:val="256575856"/>
                <w14:checkbox>
                  <w14:checked w14:val="0"/>
                  <w14:checkedState w14:val="2612" w14:font="MS Gothic"/>
                  <w14:uncheckedState w14:val="2610" w14:font="MS Gothic"/>
                </w14:checkbox>
              </w:sdtPr>
              <w:sdtEndPr/>
              <w:sdtContent>
                <w:r w:rsidR="004B0CC8" w:rsidRPr="00582A7D">
                  <w:rPr>
                    <w:rFonts w:ascii="MS Gothic" w:eastAsia="MS Gothic" w:hAnsi="MS Gothic" w:hint="eastAsia"/>
                  </w:rPr>
                  <w:t>☐</w:t>
                </w:r>
              </w:sdtContent>
            </w:sdt>
          </w:p>
        </w:tc>
      </w:tr>
    </w:tbl>
    <w:p w14:paraId="5400F27C" w14:textId="035D1F03" w:rsidR="00895ADF" w:rsidRPr="00582A7D" w:rsidRDefault="00895ADF" w:rsidP="00895AD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B0CC8" w:rsidRPr="00582A7D" w14:paraId="4115E26E" w14:textId="77777777" w:rsidTr="00E02643">
        <w:tc>
          <w:tcPr>
            <w:tcW w:w="426" w:type="dxa"/>
          </w:tcPr>
          <w:p w14:paraId="0D4811E4" w14:textId="138D66FF" w:rsidR="004B0CC8" w:rsidRPr="00582A7D" w:rsidRDefault="00CB538C" w:rsidP="00E02643">
            <w:pPr>
              <w:pStyle w:val="Icon"/>
            </w:pPr>
            <w:r w:rsidRPr="00582A7D">
              <w:rPr>
                <w:lang w:eastAsia="zh-TW"/>
              </w:rPr>
              <mc:AlternateContent>
                <mc:Choice Requires="wps">
                  <w:drawing>
                    <wp:inline distT="0" distB="0" distL="0" distR="0" wp14:anchorId="32B50FA4" wp14:editId="6725D999">
                      <wp:extent cx="162000" cy="162000"/>
                      <wp:effectExtent l="0" t="0" r="9525" b="9525"/>
                      <wp:docPr id="18"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35EB422"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20E30A7B" w14:textId="6335FAA8" w:rsidR="004B0CC8" w:rsidRPr="00582A7D" w:rsidRDefault="004B0CC8" w:rsidP="00CB538C">
            <w:pPr>
              <w:pStyle w:val="Instructionbullet"/>
            </w:pPr>
            <w:r w:rsidRPr="00582A7D">
              <w:rPr>
                <w:lang w:val="en-US"/>
              </w:rPr>
              <w:t>Provide information about the EUE that will be included in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6B13AA64" w14:textId="77777777" w:rsidTr="004B0CC8">
        <w:trPr>
          <w:cantSplit/>
        </w:trPr>
        <w:tc>
          <w:tcPr>
            <w:tcW w:w="3119" w:type="dxa"/>
            <w:tcBorders>
              <w:right w:val="single" w:sz="24" w:space="0" w:color="ECE9E7" w:themeColor="background2"/>
            </w:tcBorders>
            <w:shd w:val="clear" w:color="auto" w:fill="E2EAF6"/>
          </w:tcPr>
          <w:p w14:paraId="7F9C7651" w14:textId="79636C1B" w:rsidR="004B0CC8" w:rsidRPr="00582A7D" w:rsidRDefault="002469ED" w:rsidP="004B0CC8">
            <w:pPr>
              <w:pStyle w:val="TableTextEntries"/>
              <w:rPr>
                <w:b/>
              </w:rPr>
            </w:pPr>
            <w:r w:rsidRPr="00582A7D">
              <w:t>L</w:t>
            </w:r>
            <w:r w:rsidR="004B0CC8" w:rsidRPr="00582A7D">
              <w:t xml:space="preserve">ist </w:t>
            </w:r>
            <w:r w:rsidRPr="00582A7D">
              <w:t>the</w:t>
            </w:r>
            <w:r w:rsidR="004B0CC8" w:rsidRPr="00582A7D">
              <w:t xml:space="preserve"> EUE that will be included in the proposed RESA:</w:t>
            </w:r>
          </w:p>
        </w:tc>
        <w:tc>
          <w:tcPr>
            <w:tcW w:w="5953" w:type="dxa"/>
            <w:tcBorders>
              <w:left w:val="single" w:sz="24" w:space="0" w:color="ECE9E7" w:themeColor="background2"/>
            </w:tcBorders>
          </w:tcPr>
          <w:p w14:paraId="3073F1E5" w14:textId="77777777" w:rsidR="004B0CC8" w:rsidRPr="00582A7D" w:rsidRDefault="00CC1239" w:rsidP="004B0CC8">
            <w:pPr>
              <w:pStyle w:val="TableTextEntries"/>
            </w:pPr>
            <w:sdt>
              <w:sdtPr>
                <w:id w:val="-604191371"/>
                <w:placeholder>
                  <w:docPart w:val="7E3ABFA71A7C4971AA1020558E70F625"/>
                </w:placeholder>
                <w:showingPlcHdr/>
              </w:sdtPr>
              <w:sdtEndPr/>
              <w:sdtContent>
                <w:r w:rsidR="004B0CC8" w:rsidRPr="009834BF">
                  <w:t>Click here to enter text</w:t>
                </w:r>
              </w:sdtContent>
            </w:sdt>
          </w:p>
        </w:tc>
      </w:tr>
      <w:tr w:rsidR="004B0CC8" w:rsidRPr="00582A7D" w14:paraId="0BAD0EEE" w14:textId="77777777" w:rsidTr="004B0CC8">
        <w:trPr>
          <w:cantSplit/>
        </w:trPr>
        <w:tc>
          <w:tcPr>
            <w:tcW w:w="3119" w:type="dxa"/>
            <w:tcBorders>
              <w:right w:val="single" w:sz="24" w:space="0" w:color="ECE9E7" w:themeColor="background2"/>
            </w:tcBorders>
            <w:shd w:val="clear" w:color="auto" w:fill="E2EAF6"/>
          </w:tcPr>
          <w:p w14:paraId="6C7CB41D" w14:textId="66726AEE" w:rsidR="004B0CC8" w:rsidRPr="00582A7D" w:rsidRDefault="004B0CC8" w:rsidP="004B0CC8">
            <w:pPr>
              <w:pStyle w:val="TableTextEntries"/>
            </w:pPr>
            <w:r w:rsidRPr="00582A7D">
              <w:t>Describe your experience implementing projects using the above EUE:</w:t>
            </w:r>
          </w:p>
        </w:tc>
        <w:tc>
          <w:tcPr>
            <w:tcW w:w="5953" w:type="dxa"/>
            <w:tcBorders>
              <w:left w:val="single" w:sz="24" w:space="0" w:color="ECE9E7" w:themeColor="background2"/>
            </w:tcBorders>
          </w:tcPr>
          <w:p w14:paraId="0716AB0F" w14:textId="77777777" w:rsidR="004B0CC8" w:rsidRPr="00582A7D" w:rsidRDefault="00CC1239" w:rsidP="004B0CC8">
            <w:pPr>
              <w:pStyle w:val="TableTextEntries"/>
            </w:pPr>
            <w:sdt>
              <w:sdtPr>
                <w:id w:val="-2029314734"/>
                <w:placeholder>
                  <w:docPart w:val="E7CA45761A104FBA9CFA3E63D7C773D2"/>
                </w:placeholder>
                <w:showingPlcHdr/>
              </w:sdtPr>
              <w:sdtEndPr/>
              <w:sdtContent>
                <w:r w:rsidR="004B0CC8" w:rsidRPr="009834BF">
                  <w:t>Click here to enter text</w:t>
                </w:r>
              </w:sdtContent>
            </w:sdt>
          </w:p>
        </w:tc>
      </w:tr>
    </w:tbl>
    <w:p w14:paraId="62726D8E" w14:textId="7A4ADF74" w:rsidR="00E02643" w:rsidRPr="00582A7D" w:rsidRDefault="00E02643" w:rsidP="00E02643">
      <w:pPr>
        <w:pStyle w:val="Heading4"/>
      </w:pPr>
      <w:r w:rsidRPr="00582A7D">
        <w:t>Lighting upgrades</w:t>
      </w:r>
    </w:p>
    <w:p w14:paraId="7F8C17E1" w14:textId="0137A004" w:rsidR="00E02643" w:rsidRPr="00582A7D" w:rsidRDefault="00E02643" w:rsidP="00E02643">
      <w:pPr>
        <w:pStyle w:val="Heading4nonumber"/>
      </w:pPr>
      <w:r w:rsidRPr="00582A7D">
        <w:t>Will lighting upgrade</w:t>
      </w:r>
      <w:r w:rsidR="006E7883" w:rsidRPr="00582A7D">
        <w:t>s be included in your RESA</w:t>
      </w:r>
      <w:r w:rsidRPr="00582A7D">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E02643" w:rsidRPr="00582A7D" w14:paraId="4D7CC316" w14:textId="77777777" w:rsidTr="00E02643">
        <w:tc>
          <w:tcPr>
            <w:tcW w:w="426" w:type="dxa"/>
          </w:tcPr>
          <w:p w14:paraId="2AD4E688" w14:textId="77777777" w:rsidR="00E02643" w:rsidRPr="00582A7D" w:rsidRDefault="00E02643" w:rsidP="00E02643">
            <w:pPr>
              <w:pStyle w:val="Icon"/>
            </w:pPr>
            <w:r w:rsidRPr="00582A7D">
              <w:rPr>
                <w:lang w:eastAsia="zh-TW"/>
              </w:rPr>
              <mc:AlternateContent>
                <mc:Choice Requires="wps">
                  <w:drawing>
                    <wp:inline distT="0" distB="0" distL="0" distR="0" wp14:anchorId="4FA26BAA" wp14:editId="250932D3">
                      <wp:extent cx="162000" cy="162000"/>
                      <wp:effectExtent l="0" t="0" r="9525" b="9525"/>
                      <wp:docPr id="19"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42AB806"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449CC6A0" w14:textId="77777777" w:rsidR="00E02643" w:rsidRPr="00582A7D" w:rsidRDefault="00E02643"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E02643" w:rsidRPr="00582A7D" w14:paraId="5B05A8E2" w14:textId="77777777" w:rsidTr="00E0264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46551076" w14:textId="77777777" w:rsidR="00E02643" w:rsidRPr="00582A7D" w:rsidRDefault="00E02643"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4865672B" w14:textId="77777777" w:rsidR="00E02643" w:rsidRPr="00582A7D" w:rsidRDefault="00CC1239" w:rsidP="00E02643">
            <w:pPr>
              <w:pStyle w:val="TableTextEntries"/>
              <w:keepNext/>
              <w:jc w:val="center"/>
            </w:pPr>
            <w:sdt>
              <w:sdtPr>
                <w:id w:val="-1625841068"/>
                <w14:checkbox>
                  <w14:checked w14:val="0"/>
                  <w14:checkedState w14:val="2612" w14:font="MS Gothic"/>
                  <w14:uncheckedState w14:val="2610" w14:font="MS Gothic"/>
                </w14:checkbox>
              </w:sdtPr>
              <w:sdtEndPr/>
              <w:sdtContent>
                <w:r w:rsidR="00E02643"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7533B077" w14:textId="32D446AD" w:rsidR="00E02643" w:rsidRPr="00582A7D" w:rsidRDefault="00E02643" w:rsidP="00E02643">
            <w:pPr>
              <w:pStyle w:val="TableTextEntries"/>
              <w:keepNext/>
            </w:pPr>
            <w:r w:rsidRPr="00582A7D">
              <w:sym w:font="Wingdings" w:char="F0E0"/>
            </w:r>
            <w:r w:rsidRPr="00582A7D">
              <w:t xml:space="preserve"> Go to Question </w:t>
            </w:r>
            <w:r w:rsidR="00F025B9">
              <w:t>11</w:t>
            </w:r>
          </w:p>
        </w:tc>
      </w:tr>
      <w:tr w:rsidR="00E02643" w:rsidRPr="00582A7D" w14:paraId="39125724" w14:textId="77777777" w:rsidTr="00E0264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032CD66C" w14:textId="77777777" w:rsidR="00E02643" w:rsidRPr="00582A7D" w:rsidRDefault="00E02643"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6A2AAB6C" w14:textId="77777777" w:rsidR="00E02643" w:rsidRPr="00582A7D" w:rsidRDefault="00CC1239" w:rsidP="00E02643">
            <w:pPr>
              <w:pStyle w:val="TableTextEntries"/>
              <w:jc w:val="center"/>
            </w:pPr>
            <w:sdt>
              <w:sdtPr>
                <w:id w:val="-717818714"/>
                <w14:checkbox>
                  <w14:checked w14:val="0"/>
                  <w14:checkedState w14:val="2612" w14:font="MS Gothic"/>
                  <w14:uncheckedState w14:val="2610" w14:font="MS Gothic"/>
                </w14:checkbox>
              </w:sdtPr>
              <w:sdtEndPr/>
              <w:sdtContent>
                <w:r w:rsidR="00E02643"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01FF454D" w14:textId="7742842A" w:rsidR="00E02643" w:rsidRPr="00582A7D" w:rsidRDefault="00E02643" w:rsidP="00E02643">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6C51595C" w14:textId="43A90D37" w:rsidR="004B0CC8" w:rsidRPr="00582A7D" w:rsidRDefault="004B0CC8" w:rsidP="00E02643">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7883" w:rsidRPr="00582A7D" w14:paraId="214585D9" w14:textId="77777777" w:rsidTr="00106C9D">
        <w:tc>
          <w:tcPr>
            <w:tcW w:w="426" w:type="dxa"/>
          </w:tcPr>
          <w:p w14:paraId="1A6DF5B6" w14:textId="77777777" w:rsidR="006E7883" w:rsidRPr="00582A7D" w:rsidRDefault="006E7883" w:rsidP="00106C9D">
            <w:pPr>
              <w:pStyle w:val="Icon"/>
            </w:pPr>
            <w:r w:rsidRPr="00582A7D">
              <w:rPr>
                <w:lang w:eastAsia="zh-TW"/>
              </w:rPr>
              <mc:AlternateContent>
                <mc:Choice Requires="wps">
                  <w:drawing>
                    <wp:inline distT="0" distB="0" distL="0" distR="0" wp14:anchorId="032CA7F5" wp14:editId="6334187A">
                      <wp:extent cx="180000" cy="180000"/>
                      <wp:effectExtent l="0" t="0" r="0" b="0"/>
                      <wp:docPr id="2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02A5C01"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777FD85" w14:textId="16D729C8" w:rsidR="002C6B4B" w:rsidRPr="00582A7D" w:rsidRDefault="0039129A" w:rsidP="00FA05CF">
            <w:pPr>
              <w:pStyle w:val="Infobullet"/>
            </w:pPr>
            <w:r w:rsidRPr="009834BF">
              <w:t xml:space="preserve">Lighting equipment </w:t>
            </w:r>
            <w:r w:rsidR="006E7883" w:rsidRPr="009834BF">
              <w:t xml:space="preserve">such as LEDs and induction luminaires must meet </w:t>
            </w:r>
            <w:r w:rsidRPr="009834BF">
              <w:t xml:space="preserve">requirements relating to </w:t>
            </w:r>
            <w:r w:rsidR="006E7883" w:rsidRPr="009834BF">
              <w:t xml:space="preserve">safety </w:t>
            </w:r>
            <w:r w:rsidR="00416BD1" w:rsidRPr="009834BF">
              <w:t>or performance</w:t>
            </w:r>
            <w:r w:rsidR="006E7883" w:rsidRPr="009834BF">
              <w:t>.</w:t>
            </w:r>
            <w:r w:rsidR="004545BF" w:rsidRPr="00FA05CF">
              <w:t xml:space="preserve"> Refer </w:t>
            </w:r>
            <w:r w:rsidR="004545BF" w:rsidRPr="009834BF">
              <w:t xml:space="preserve">to section </w:t>
            </w:r>
            <w:r w:rsidR="006D02B6" w:rsidRPr="009834BF">
              <w:t>3.9.1</w:t>
            </w:r>
            <w:r w:rsidR="004545BF" w:rsidRPr="009834BF">
              <w:t xml:space="preserve"> of the</w:t>
            </w:r>
            <w:r w:rsidR="004545BF" w:rsidRPr="00582A7D">
              <w:rPr>
                <w:rStyle w:val="NotesChar"/>
              </w:rPr>
              <w:t xml:space="preserve"> </w:t>
            </w:r>
            <w:hyperlink r:id="rId32" w:history="1">
              <w:r w:rsidR="004545BF" w:rsidRPr="00582A7D">
                <w:rPr>
                  <w:rStyle w:val="Hyperlink"/>
                  <w:noProof/>
                </w:rPr>
                <w:t>Method Guide</w:t>
              </w:r>
            </w:hyperlink>
            <w:r w:rsidR="004545BF" w:rsidRPr="00582A7D">
              <w:rPr>
                <w:rStyle w:val="NotesChar"/>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E02643" w:rsidRPr="00582A7D" w14:paraId="477D1DDC" w14:textId="77777777" w:rsidTr="009E1366">
        <w:trPr>
          <w:cantSplit/>
          <w:trHeight w:val="70"/>
        </w:trPr>
        <w:tc>
          <w:tcPr>
            <w:tcW w:w="3119" w:type="dxa"/>
            <w:tcBorders>
              <w:right w:val="single" w:sz="24" w:space="0" w:color="ECE9E7" w:themeColor="background2"/>
            </w:tcBorders>
            <w:shd w:val="clear" w:color="auto" w:fill="E2EAF6"/>
          </w:tcPr>
          <w:p w14:paraId="694F6086" w14:textId="2E8E15FE" w:rsidR="00E02643" w:rsidRPr="00582A7D" w:rsidRDefault="00E02643" w:rsidP="00E02643">
            <w:pPr>
              <w:pStyle w:val="TableTextEntries"/>
            </w:pPr>
            <w:r w:rsidRPr="00582A7D">
              <w:t xml:space="preserve">Describe how you will ensure </w:t>
            </w:r>
            <w:r w:rsidR="00416BD1" w:rsidRPr="00582A7D">
              <w:t>lighting equipment</w:t>
            </w:r>
            <w:r w:rsidR="00E126D2" w:rsidRPr="00582A7D">
              <w:t xml:space="preserve"> meets safety or performance requirements</w:t>
            </w:r>
            <w:r w:rsidRPr="00582A7D">
              <w:t>:</w:t>
            </w:r>
          </w:p>
        </w:tc>
        <w:tc>
          <w:tcPr>
            <w:tcW w:w="5953" w:type="dxa"/>
            <w:tcBorders>
              <w:left w:val="single" w:sz="24" w:space="0" w:color="ECE9E7" w:themeColor="background2"/>
            </w:tcBorders>
          </w:tcPr>
          <w:p w14:paraId="2536EF0A" w14:textId="77777777" w:rsidR="00E02643" w:rsidRPr="00582A7D" w:rsidRDefault="00CC1239" w:rsidP="00E02643">
            <w:pPr>
              <w:pStyle w:val="TableTextEntries"/>
            </w:pPr>
            <w:sdt>
              <w:sdtPr>
                <w:id w:val="740691305"/>
                <w:placeholder>
                  <w:docPart w:val="A7115062C95F44189E44071D71BBF222"/>
                </w:placeholder>
                <w:showingPlcHdr/>
              </w:sdtPr>
              <w:sdtEndPr/>
              <w:sdtContent>
                <w:r w:rsidR="00E02643" w:rsidRPr="009834BF">
                  <w:t>Click here to enter text</w:t>
                </w:r>
              </w:sdtContent>
            </w:sdt>
          </w:p>
        </w:tc>
      </w:tr>
    </w:tbl>
    <w:p w14:paraId="322CB3A1" w14:textId="03AA7B0E" w:rsidR="004B0CC8" w:rsidRPr="00582A7D" w:rsidRDefault="006E7883" w:rsidP="00E02643">
      <w:pPr>
        <w:pStyle w:val="Heading4"/>
      </w:pPr>
      <w:r w:rsidRPr="00582A7D">
        <w:lastRenderedPageBreak/>
        <w:t>Installing n</w:t>
      </w:r>
      <w:r w:rsidR="00E02643" w:rsidRPr="00582A7D">
        <w:t>ew EUE</w:t>
      </w:r>
    </w:p>
    <w:p w14:paraId="2219ACBC" w14:textId="051CD2BA" w:rsidR="00E02643" w:rsidRPr="00582A7D" w:rsidRDefault="00E02643" w:rsidP="00E02643">
      <w:pPr>
        <w:pStyle w:val="Heading4nonumber"/>
      </w:pPr>
      <w:r w:rsidRPr="00582A7D">
        <w:t xml:space="preserve">Will you be installing </w:t>
      </w:r>
      <w:r w:rsidR="006E7883" w:rsidRPr="00582A7D">
        <w:t>ne</w:t>
      </w:r>
      <w:r w:rsidRPr="00582A7D">
        <w:t>w EUE (where there is no existing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E02643" w:rsidRPr="00582A7D" w14:paraId="44E4B900" w14:textId="77777777" w:rsidTr="00E02643">
        <w:tc>
          <w:tcPr>
            <w:tcW w:w="426" w:type="dxa"/>
          </w:tcPr>
          <w:p w14:paraId="4E0469B5" w14:textId="77777777" w:rsidR="00E02643" w:rsidRPr="00582A7D" w:rsidRDefault="00E02643" w:rsidP="00E02643">
            <w:pPr>
              <w:pStyle w:val="Icon"/>
            </w:pPr>
            <w:r w:rsidRPr="00582A7D">
              <w:rPr>
                <w:lang w:eastAsia="zh-TW"/>
              </w:rPr>
              <mc:AlternateContent>
                <mc:Choice Requires="wps">
                  <w:drawing>
                    <wp:inline distT="0" distB="0" distL="0" distR="0" wp14:anchorId="235A5377" wp14:editId="5B40CE93">
                      <wp:extent cx="162000" cy="162000"/>
                      <wp:effectExtent l="0" t="0" r="9525" b="9525"/>
                      <wp:docPr id="21"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0C5D28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A58348D" w14:textId="77777777" w:rsidR="00E02643" w:rsidRPr="00582A7D" w:rsidRDefault="00E02643"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E02643" w:rsidRPr="00582A7D" w14:paraId="37C27B50" w14:textId="77777777" w:rsidTr="00E0264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1599FC2F" w14:textId="77777777" w:rsidR="00E02643" w:rsidRPr="00582A7D" w:rsidRDefault="00E02643"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4F6C5FFB" w14:textId="77777777" w:rsidR="00E02643" w:rsidRPr="00582A7D" w:rsidRDefault="00CC1239" w:rsidP="00E02643">
            <w:pPr>
              <w:pStyle w:val="TableTextEntries"/>
              <w:keepNext/>
              <w:jc w:val="center"/>
            </w:pPr>
            <w:sdt>
              <w:sdtPr>
                <w:id w:val="2114316373"/>
                <w14:checkbox>
                  <w14:checked w14:val="0"/>
                  <w14:checkedState w14:val="2612" w14:font="MS Gothic"/>
                  <w14:uncheckedState w14:val="2610" w14:font="MS Gothic"/>
                </w14:checkbox>
              </w:sdtPr>
              <w:sdtEndPr/>
              <w:sdtContent>
                <w:r w:rsidR="00E02643"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0BAAEFE9" w14:textId="14A83896" w:rsidR="00E02643" w:rsidRPr="00582A7D" w:rsidRDefault="00E02643" w:rsidP="00E02643">
            <w:pPr>
              <w:pStyle w:val="TableTextEntries"/>
              <w:keepNext/>
            </w:pPr>
            <w:r w:rsidRPr="00582A7D">
              <w:sym w:font="Wingdings" w:char="F0E0"/>
            </w:r>
            <w:r w:rsidRPr="00582A7D">
              <w:t xml:space="preserve"> Go to Question </w:t>
            </w:r>
            <w:r w:rsidR="006E7883" w:rsidRPr="00582A7D">
              <w:t>1</w:t>
            </w:r>
            <w:r w:rsidR="00F025B9">
              <w:t>2</w:t>
            </w:r>
          </w:p>
        </w:tc>
      </w:tr>
      <w:tr w:rsidR="00E02643" w:rsidRPr="00582A7D" w14:paraId="02688C32" w14:textId="77777777" w:rsidTr="00E0264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B017259" w14:textId="77777777" w:rsidR="00E02643" w:rsidRPr="00582A7D" w:rsidRDefault="00E02643"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418C8258" w14:textId="77777777" w:rsidR="00E02643" w:rsidRPr="00582A7D" w:rsidRDefault="00CC1239" w:rsidP="00E02643">
            <w:pPr>
              <w:pStyle w:val="TableTextEntries"/>
              <w:jc w:val="center"/>
            </w:pPr>
            <w:sdt>
              <w:sdtPr>
                <w:id w:val="1794936524"/>
                <w14:checkbox>
                  <w14:checked w14:val="0"/>
                  <w14:checkedState w14:val="2612" w14:font="MS Gothic"/>
                  <w14:uncheckedState w14:val="2610" w14:font="MS Gothic"/>
                </w14:checkbox>
              </w:sdtPr>
              <w:sdtEndPr/>
              <w:sdtContent>
                <w:r w:rsidR="00E02643"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67144C8" w14:textId="050530D4" w:rsidR="00E02643" w:rsidRPr="00582A7D" w:rsidRDefault="00E02643" w:rsidP="00E02643">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7FD6FDFA" w14:textId="112B9B9E" w:rsidR="00E02643" w:rsidRPr="00582A7D" w:rsidRDefault="00E02643" w:rsidP="00E02643">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7883" w:rsidRPr="00582A7D" w14:paraId="33E11B07" w14:textId="77777777" w:rsidTr="00106C9D">
        <w:tc>
          <w:tcPr>
            <w:tcW w:w="426" w:type="dxa"/>
          </w:tcPr>
          <w:p w14:paraId="0FF191EE" w14:textId="77777777" w:rsidR="006E7883" w:rsidRPr="00582A7D" w:rsidRDefault="006E7883" w:rsidP="00106C9D">
            <w:pPr>
              <w:pStyle w:val="Icon"/>
            </w:pPr>
            <w:r w:rsidRPr="00582A7D">
              <w:rPr>
                <w:lang w:eastAsia="zh-TW"/>
              </w:rPr>
              <mc:AlternateContent>
                <mc:Choice Requires="wps">
                  <w:drawing>
                    <wp:inline distT="0" distB="0" distL="0" distR="0" wp14:anchorId="5DD69EFA" wp14:editId="0D9DC8F2">
                      <wp:extent cx="180000" cy="180000"/>
                      <wp:effectExtent l="0" t="0" r="0" b="0"/>
                      <wp:docPr id="2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2C823BB"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1780192" w14:textId="31F4CCFE" w:rsidR="006E7883" w:rsidRPr="00582A7D" w:rsidRDefault="006E7883" w:rsidP="00106C9D">
            <w:pPr>
              <w:pStyle w:val="Infobullet"/>
            </w:pPr>
            <w:r w:rsidRPr="00582A7D">
              <w:t xml:space="preserve">New EUE installed as part of the proposed RESA must have a greater energy efficiency than the average energy efficiency of other EUE that provides the same type, function, output or service. </w:t>
            </w:r>
            <w:r w:rsidR="000B700B" w:rsidRPr="00582A7D">
              <w:t xml:space="preserve">It must also consume less non-renewable fuel than other EUE of the same type, function, output or service. </w:t>
            </w:r>
            <w:r w:rsidRPr="00582A7D">
              <w:t xml:space="preserve">Refer to clause 5.3B of the </w:t>
            </w:r>
            <w:hyperlink r:id="rId33" w:history="1">
              <w:r w:rsidRPr="00642FA3">
                <w:rPr>
                  <w:rStyle w:val="Hyperlink"/>
                </w:rPr>
                <w:t>ESS Rule</w:t>
              </w:r>
            </w:hyperlink>
            <w:r w:rsidRPr="00582A7D">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E02643" w:rsidRPr="00582A7D" w14:paraId="18599DCD" w14:textId="77777777" w:rsidTr="00E02643">
        <w:trPr>
          <w:cantSplit/>
        </w:trPr>
        <w:tc>
          <w:tcPr>
            <w:tcW w:w="3119" w:type="dxa"/>
            <w:tcBorders>
              <w:right w:val="single" w:sz="24" w:space="0" w:color="ECE9E7" w:themeColor="background2"/>
            </w:tcBorders>
            <w:shd w:val="clear" w:color="auto" w:fill="E2EAF6"/>
          </w:tcPr>
          <w:p w14:paraId="75DA5947" w14:textId="178CF2A4" w:rsidR="00E02643" w:rsidRPr="00582A7D" w:rsidRDefault="00044882" w:rsidP="00E02643">
            <w:pPr>
              <w:pStyle w:val="TableTextEntries"/>
            </w:pPr>
            <w:r w:rsidRPr="00582A7D">
              <w:t>Describe how you will ensure the efficiency of new EUE will be greater than the average energy efficiency of</w:t>
            </w:r>
            <w:r w:rsidR="009C2D52" w:rsidRPr="00582A7D">
              <w:t>, and consume less non-renewable fuel than,</w:t>
            </w:r>
            <w:r w:rsidRPr="00582A7D">
              <w:t xml:space="preserve"> other EUE that provides the same type of function, output or service:</w:t>
            </w:r>
          </w:p>
        </w:tc>
        <w:tc>
          <w:tcPr>
            <w:tcW w:w="5953" w:type="dxa"/>
            <w:tcBorders>
              <w:left w:val="single" w:sz="24" w:space="0" w:color="ECE9E7" w:themeColor="background2"/>
            </w:tcBorders>
          </w:tcPr>
          <w:p w14:paraId="549FFA7E" w14:textId="77777777" w:rsidR="00E02643" w:rsidRPr="00582A7D" w:rsidRDefault="00CC1239" w:rsidP="00E02643">
            <w:pPr>
              <w:pStyle w:val="TableTextEntries"/>
            </w:pPr>
            <w:sdt>
              <w:sdtPr>
                <w:id w:val="2133359285"/>
                <w:placeholder>
                  <w:docPart w:val="E184B01B073145EB97624378F16CED53"/>
                </w:placeholder>
                <w:showingPlcHdr/>
              </w:sdtPr>
              <w:sdtEndPr/>
              <w:sdtContent>
                <w:r w:rsidR="00E02643" w:rsidRPr="009834BF">
                  <w:t>Click here to enter text</w:t>
                </w:r>
              </w:sdtContent>
            </w:sdt>
          </w:p>
        </w:tc>
      </w:tr>
    </w:tbl>
    <w:p w14:paraId="3390146E" w14:textId="0F29A321" w:rsidR="00044882" w:rsidRPr="00582A7D" w:rsidRDefault="00044882" w:rsidP="00044882">
      <w:pPr>
        <w:pStyle w:val="Heading4"/>
      </w:pPr>
      <w:r w:rsidRPr="00582A7D">
        <w:t>Removing and replacing EUE</w:t>
      </w:r>
    </w:p>
    <w:p w14:paraId="5AF78F89" w14:textId="1E3E590E" w:rsidR="00044882" w:rsidRPr="00582A7D" w:rsidRDefault="00044882" w:rsidP="00044882">
      <w:pPr>
        <w:pStyle w:val="Heading4nonumber"/>
      </w:pPr>
      <w:r w:rsidRPr="00582A7D">
        <w:t>Will you be removing or replacing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42DED967" w14:textId="77777777" w:rsidTr="0091499D">
        <w:tc>
          <w:tcPr>
            <w:tcW w:w="426" w:type="dxa"/>
          </w:tcPr>
          <w:p w14:paraId="664A51D6" w14:textId="77777777" w:rsidR="00044882" w:rsidRPr="00582A7D" w:rsidRDefault="00044882" w:rsidP="0091499D">
            <w:pPr>
              <w:pStyle w:val="Icon"/>
            </w:pPr>
            <w:r w:rsidRPr="00582A7D">
              <w:rPr>
                <w:lang w:eastAsia="zh-TW"/>
              </w:rPr>
              <mc:AlternateContent>
                <mc:Choice Requires="wps">
                  <w:drawing>
                    <wp:inline distT="0" distB="0" distL="0" distR="0" wp14:anchorId="2D64CC28" wp14:editId="0EF8DDBF">
                      <wp:extent cx="162000" cy="162000"/>
                      <wp:effectExtent l="0" t="0" r="9525" b="9525"/>
                      <wp:docPr id="23"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A885406"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4C325B21" w14:textId="77777777" w:rsidR="00044882" w:rsidRPr="00582A7D" w:rsidRDefault="00044882"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044882" w:rsidRPr="00582A7D" w14:paraId="08E60583"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7A472B24" w14:textId="77777777" w:rsidR="00044882" w:rsidRPr="00582A7D" w:rsidRDefault="00044882"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174F0568" w14:textId="77777777" w:rsidR="00044882" w:rsidRPr="00582A7D" w:rsidRDefault="00CC1239" w:rsidP="0091499D">
            <w:pPr>
              <w:pStyle w:val="TableTextEntries"/>
              <w:keepNext/>
              <w:jc w:val="center"/>
            </w:pPr>
            <w:sdt>
              <w:sdtPr>
                <w:id w:val="598523989"/>
                <w14:checkbox>
                  <w14:checked w14:val="0"/>
                  <w14:checkedState w14:val="2612" w14:font="MS Gothic"/>
                  <w14:uncheckedState w14:val="2610" w14:font="MS Gothic"/>
                </w14:checkbox>
              </w:sdtPr>
              <w:sdtEndPr/>
              <w:sdtContent>
                <w:r w:rsidR="00044882"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D8F2E0A" w14:textId="148F8EE3" w:rsidR="00044882" w:rsidRPr="00582A7D" w:rsidRDefault="00044882" w:rsidP="0091499D">
            <w:pPr>
              <w:pStyle w:val="TableTextEntries"/>
              <w:keepNext/>
            </w:pPr>
            <w:r w:rsidRPr="00582A7D">
              <w:sym w:font="Wingdings" w:char="F0E0"/>
            </w:r>
            <w:r w:rsidRPr="00582A7D">
              <w:t xml:space="preserve"> Go to Question </w:t>
            </w:r>
            <w:r w:rsidR="006E7883" w:rsidRPr="00582A7D">
              <w:t>1</w:t>
            </w:r>
            <w:r w:rsidR="00F025B9">
              <w:t>3</w:t>
            </w:r>
          </w:p>
        </w:tc>
      </w:tr>
      <w:tr w:rsidR="00044882" w:rsidRPr="00582A7D" w14:paraId="0670BB69"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7B6E17D3" w14:textId="77777777" w:rsidR="00044882" w:rsidRPr="00582A7D" w:rsidRDefault="00044882"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4995046B" w14:textId="77777777" w:rsidR="00044882" w:rsidRPr="00582A7D" w:rsidRDefault="00CC1239" w:rsidP="0091499D">
            <w:pPr>
              <w:pStyle w:val="TableTextEntries"/>
              <w:jc w:val="center"/>
            </w:pPr>
            <w:sdt>
              <w:sdtPr>
                <w:id w:val="-246651989"/>
                <w14:checkbox>
                  <w14:checked w14:val="0"/>
                  <w14:checkedState w14:val="2612" w14:font="MS Gothic"/>
                  <w14:uncheckedState w14:val="2610" w14:font="MS Gothic"/>
                </w14:checkbox>
              </w:sdtPr>
              <w:sdtEndPr/>
              <w:sdtContent>
                <w:r w:rsidR="00044882"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4D765FE" w14:textId="28B125EC" w:rsidR="00044882" w:rsidRPr="00582A7D" w:rsidRDefault="00044882"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2DD2619E" w14:textId="462B55FD" w:rsidR="00044882" w:rsidRPr="00582A7D" w:rsidRDefault="00044882" w:rsidP="00044882">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7883" w:rsidRPr="00582A7D" w14:paraId="045CFDF5" w14:textId="77777777" w:rsidTr="00106C9D">
        <w:tc>
          <w:tcPr>
            <w:tcW w:w="426" w:type="dxa"/>
          </w:tcPr>
          <w:p w14:paraId="4F6E4D3F" w14:textId="77777777" w:rsidR="006E7883" w:rsidRPr="00582A7D" w:rsidRDefault="006E7883" w:rsidP="00106C9D">
            <w:pPr>
              <w:pStyle w:val="Icon"/>
            </w:pPr>
            <w:r w:rsidRPr="00582A7D">
              <w:rPr>
                <w:lang w:eastAsia="zh-TW"/>
              </w:rPr>
              <mc:AlternateContent>
                <mc:Choice Requires="wps">
                  <w:drawing>
                    <wp:inline distT="0" distB="0" distL="0" distR="0" wp14:anchorId="41A4ABA9" wp14:editId="655A48DC">
                      <wp:extent cx="180000" cy="180000"/>
                      <wp:effectExtent l="0" t="0" r="0" b="0"/>
                      <wp:docPr id="2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DAAFC56"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5965C3A" w14:textId="7F300D94" w:rsidR="006E7883" w:rsidRPr="00582A7D" w:rsidRDefault="001229CB" w:rsidP="00106C9D">
            <w:pPr>
              <w:pStyle w:val="Infobullet"/>
            </w:pPr>
            <w:r>
              <w:t>EUE</w:t>
            </w:r>
            <w:r w:rsidRPr="00582A7D">
              <w:t xml:space="preserve"> </w:t>
            </w:r>
            <w:r w:rsidR="006E7883" w:rsidRPr="00582A7D">
              <w:t>that is removed as part of the RESA must be disposed of</w:t>
            </w:r>
            <w:r w:rsidR="00041D24">
              <w:t xml:space="preserve"> in accordance with all applicable legal requirements</w:t>
            </w:r>
            <w:r w:rsidR="006E7883" w:rsidRPr="00582A7D">
              <w:t>. It must not be refurbished, re-used or resold</w:t>
            </w:r>
            <w:r w:rsidR="00F252B9" w:rsidRPr="00582A7D">
              <w:t xml:space="preserve">. </w:t>
            </w:r>
            <w:r w:rsidR="006E7883" w:rsidRPr="00582A7D">
              <w:t xml:space="preserve">Refer to clause 5.3A of the </w:t>
            </w:r>
            <w:hyperlink r:id="rId34" w:history="1">
              <w:r w:rsidR="006E7883" w:rsidRPr="00642FA3">
                <w:rPr>
                  <w:rStyle w:val="Hyperlink"/>
                </w:rPr>
                <w:t>ESS Rule</w:t>
              </w:r>
            </w:hyperlink>
            <w:r w:rsidR="006E7883" w:rsidRPr="00582A7D">
              <w:t>.</w:t>
            </w:r>
            <w:r w:rsidR="004B4C4D">
              <w:t xml:space="preserve"> </w:t>
            </w:r>
            <w:r w:rsidR="004B4C4D" w:rsidRPr="0080633B">
              <w:t>You must collect a recycling/disposal receipt or certificate as evidence of appropriate disposal of EUE</w:t>
            </w:r>
            <w:r w:rsidR="004B4C4D">
              <w:t>.</w:t>
            </w:r>
          </w:p>
        </w:tc>
      </w:tr>
      <w:tr w:rsidR="006E7883" w:rsidRPr="00582A7D" w14:paraId="30F4894A" w14:textId="77777777" w:rsidTr="00106C9D">
        <w:tc>
          <w:tcPr>
            <w:tcW w:w="426" w:type="dxa"/>
          </w:tcPr>
          <w:p w14:paraId="7E874E28" w14:textId="77777777" w:rsidR="006E7883" w:rsidRPr="00582A7D" w:rsidRDefault="006E7883" w:rsidP="00106C9D">
            <w:pPr>
              <w:pStyle w:val="Icon"/>
            </w:pPr>
          </w:p>
        </w:tc>
        <w:tc>
          <w:tcPr>
            <w:tcW w:w="8646" w:type="dxa"/>
          </w:tcPr>
          <w:p w14:paraId="27CE508A" w14:textId="7185E192" w:rsidR="006E7883" w:rsidRPr="00582A7D" w:rsidRDefault="006E7883" w:rsidP="00106C9D">
            <w:pPr>
              <w:pStyle w:val="Infobullet"/>
            </w:pPr>
            <w:r w:rsidRPr="00582A7D">
              <w:t xml:space="preserve">Lighting equipment containing mercury removed during upgrades in metropolitan levy areas (refer Table A25 of Schedule A to the </w:t>
            </w:r>
            <w:hyperlink r:id="rId35" w:history="1">
              <w:r w:rsidR="00FB7DC6" w:rsidRPr="00642FA3">
                <w:rPr>
                  <w:rStyle w:val="Hyperlink"/>
                </w:rPr>
                <w:t>ESS Rule</w:t>
              </w:r>
            </w:hyperlink>
            <w:r w:rsidRPr="00582A7D">
              <w:t xml:space="preserve">) must be recycled in accordance with the requirements of a product stewardship scheme. </w:t>
            </w:r>
          </w:p>
        </w:tc>
      </w:tr>
      <w:tr w:rsidR="006E7883" w:rsidRPr="00582A7D" w14:paraId="497C53B9" w14:textId="77777777" w:rsidTr="00106C9D">
        <w:tc>
          <w:tcPr>
            <w:tcW w:w="426" w:type="dxa"/>
          </w:tcPr>
          <w:p w14:paraId="3043967A" w14:textId="77777777" w:rsidR="006E7883" w:rsidRPr="00582A7D" w:rsidRDefault="006E7883" w:rsidP="00106C9D">
            <w:pPr>
              <w:pStyle w:val="Icon"/>
            </w:pPr>
          </w:p>
        </w:tc>
        <w:tc>
          <w:tcPr>
            <w:tcW w:w="8646" w:type="dxa"/>
          </w:tcPr>
          <w:p w14:paraId="2BF0A1CF" w14:textId="48F95BF7" w:rsidR="006E7883" w:rsidRPr="00582A7D" w:rsidRDefault="006E7883" w:rsidP="00106C9D">
            <w:pPr>
              <w:pStyle w:val="Infobullet"/>
            </w:pPr>
            <w:r w:rsidRPr="00582A7D">
              <w:t xml:space="preserve">EUE containing refrigerants removed </w:t>
            </w:r>
            <w:r w:rsidR="00DA26E6">
              <w:t>during</w:t>
            </w:r>
            <w:r w:rsidRPr="00582A7D">
              <w:t xml:space="preserve"> upgrade</w:t>
            </w:r>
            <w:r w:rsidR="00DA26E6">
              <w:t>s</w:t>
            </w:r>
            <w:r w:rsidRPr="00582A7D">
              <w:t xml:space="preserve"> must be </w:t>
            </w:r>
            <w:r w:rsidR="00394122">
              <w:t>recycled</w:t>
            </w:r>
            <w:r w:rsidR="00394122" w:rsidRPr="00582A7D">
              <w:t xml:space="preserve"> </w:t>
            </w:r>
            <w:r w:rsidRPr="00582A7D">
              <w:t xml:space="preserve">in </w:t>
            </w:r>
            <w:r w:rsidR="00394122">
              <w:t>accordance with applicable legal requirements and ACPs must obtain recycling evidence</w:t>
            </w:r>
            <w:r w:rsidRPr="00582A7D">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0A2ED4E5" w14:textId="77777777" w:rsidTr="0091499D">
        <w:trPr>
          <w:cantSplit/>
        </w:trPr>
        <w:tc>
          <w:tcPr>
            <w:tcW w:w="3119" w:type="dxa"/>
            <w:tcBorders>
              <w:right w:val="single" w:sz="24" w:space="0" w:color="ECE9E7" w:themeColor="background2"/>
            </w:tcBorders>
            <w:shd w:val="clear" w:color="auto" w:fill="E2EAF6"/>
          </w:tcPr>
          <w:p w14:paraId="7AF7C642" w14:textId="2AE9B1B8" w:rsidR="00044882" w:rsidRPr="00582A7D" w:rsidRDefault="00044882" w:rsidP="0091499D">
            <w:pPr>
              <w:pStyle w:val="TableTextEntries"/>
            </w:pPr>
            <w:r w:rsidRPr="00582A7D">
              <w:t>Describe how you will ensure EUE removed as part of the RESA is not refurbished, reused or resold:</w:t>
            </w:r>
          </w:p>
        </w:tc>
        <w:tc>
          <w:tcPr>
            <w:tcW w:w="5953" w:type="dxa"/>
            <w:tcBorders>
              <w:left w:val="single" w:sz="24" w:space="0" w:color="ECE9E7" w:themeColor="background2"/>
            </w:tcBorders>
          </w:tcPr>
          <w:p w14:paraId="0E7DC658" w14:textId="77777777" w:rsidR="00044882" w:rsidRPr="00582A7D" w:rsidRDefault="00CC1239" w:rsidP="0091499D">
            <w:pPr>
              <w:pStyle w:val="TableTextEntries"/>
            </w:pPr>
            <w:sdt>
              <w:sdtPr>
                <w:id w:val="-495027894"/>
                <w:placeholder>
                  <w:docPart w:val="5F76770C07B446BA92D90E9C4E4F7BA9"/>
                </w:placeholder>
                <w:showingPlcHdr/>
              </w:sdtPr>
              <w:sdtEndPr/>
              <w:sdtContent>
                <w:r w:rsidR="00044882" w:rsidRPr="009834BF">
                  <w:t>Click here to enter text</w:t>
                </w:r>
              </w:sdtContent>
            </w:sdt>
          </w:p>
        </w:tc>
      </w:tr>
      <w:tr w:rsidR="003477AD" w:rsidRPr="00582A7D" w14:paraId="539C8699" w14:textId="77777777" w:rsidTr="00106C9D">
        <w:trPr>
          <w:cantSplit/>
        </w:trPr>
        <w:tc>
          <w:tcPr>
            <w:tcW w:w="3119" w:type="dxa"/>
            <w:tcBorders>
              <w:right w:val="single" w:sz="24" w:space="0" w:color="ECE9E7" w:themeColor="background2"/>
            </w:tcBorders>
            <w:shd w:val="clear" w:color="auto" w:fill="E2EAF6"/>
          </w:tcPr>
          <w:p w14:paraId="21047BDF" w14:textId="77777777" w:rsidR="003477AD" w:rsidRPr="00582A7D" w:rsidRDefault="003477AD" w:rsidP="00106C9D">
            <w:pPr>
              <w:pStyle w:val="TableTextEntries"/>
            </w:pPr>
            <w:r w:rsidRPr="00582A7D">
              <w:lastRenderedPageBreak/>
              <w:t>Describe how you will dispose of removed equipment</w:t>
            </w:r>
          </w:p>
        </w:tc>
        <w:tc>
          <w:tcPr>
            <w:tcW w:w="5953" w:type="dxa"/>
            <w:tcBorders>
              <w:left w:val="single" w:sz="24" w:space="0" w:color="ECE9E7" w:themeColor="background2"/>
            </w:tcBorders>
          </w:tcPr>
          <w:p w14:paraId="4410CD30" w14:textId="77777777" w:rsidR="003477AD" w:rsidRPr="00582A7D" w:rsidRDefault="00CC1239" w:rsidP="00106C9D">
            <w:pPr>
              <w:pStyle w:val="TableTextEntries"/>
            </w:pPr>
            <w:sdt>
              <w:sdtPr>
                <w:id w:val="360789599"/>
                <w:placeholder>
                  <w:docPart w:val="6A4C9EF3CA584E3ABCE1C3F45EFC9BFF"/>
                </w:placeholder>
                <w:showingPlcHdr/>
              </w:sdtPr>
              <w:sdtEndPr/>
              <w:sdtContent>
                <w:r w:rsidR="003477AD" w:rsidRPr="009834BF">
                  <w:t>Click here to enter text</w:t>
                </w:r>
              </w:sdtContent>
            </w:sdt>
          </w:p>
        </w:tc>
      </w:tr>
      <w:tr w:rsidR="003477AD" w:rsidRPr="00582A7D" w14:paraId="4C4C2F91" w14:textId="77777777" w:rsidTr="0091499D">
        <w:trPr>
          <w:cantSplit/>
        </w:trPr>
        <w:tc>
          <w:tcPr>
            <w:tcW w:w="3119" w:type="dxa"/>
            <w:tcBorders>
              <w:right w:val="single" w:sz="24" w:space="0" w:color="ECE9E7" w:themeColor="background2"/>
            </w:tcBorders>
            <w:shd w:val="clear" w:color="auto" w:fill="E2EAF6"/>
          </w:tcPr>
          <w:p w14:paraId="11B96030" w14:textId="2149E8E6" w:rsidR="003477AD" w:rsidRPr="00582A7D" w:rsidRDefault="00BB3680" w:rsidP="003477AD">
            <w:pPr>
              <w:pStyle w:val="TableTextEntries"/>
            </w:pPr>
            <w:r w:rsidRPr="00582A7D">
              <w:t>If relevant, d</w:t>
            </w:r>
            <w:r w:rsidR="003477AD" w:rsidRPr="00582A7D">
              <w:t>escribe how you will ensure relevant lighting equipment is recycled in accordance with the requirements of a product stewardship scheme:</w:t>
            </w:r>
          </w:p>
        </w:tc>
        <w:tc>
          <w:tcPr>
            <w:tcW w:w="5953" w:type="dxa"/>
            <w:tcBorders>
              <w:left w:val="single" w:sz="24" w:space="0" w:color="ECE9E7" w:themeColor="background2"/>
            </w:tcBorders>
          </w:tcPr>
          <w:p w14:paraId="0FABC90A" w14:textId="76987D07" w:rsidR="003477AD" w:rsidRPr="00582A7D" w:rsidRDefault="00CC1239" w:rsidP="003477AD">
            <w:pPr>
              <w:pStyle w:val="TableTextEntries"/>
            </w:pPr>
            <w:sdt>
              <w:sdtPr>
                <w:id w:val="1133748547"/>
                <w:placeholder>
                  <w:docPart w:val="C9879B8932DA49E0ACB6CE7B2817C928"/>
                </w:placeholder>
                <w:showingPlcHdr/>
              </w:sdtPr>
              <w:sdtEndPr/>
              <w:sdtContent>
                <w:r w:rsidR="003477AD" w:rsidRPr="009834BF">
                  <w:t>Click here to enter text</w:t>
                </w:r>
              </w:sdtContent>
            </w:sdt>
          </w:p>
        </w:tc>
      </w:tr>
      <w:tr w:rsidR="003477AD" w:rsidRPr="00582A7D" w14:paraId="127E1082" w14:textId="77777777" w:rsidTr="0091499D">
        <w:trPr>
          <w:cantSplit/>
        </w:trPr>
        <w:tc>
          <w:tcPr>
            <w:tcW w:w="3119" w:type="dxa"/>
            <w:tcBorders>
              <w:right w:val="single" w:sz="24" w:space="0" w:color="ECE9E7" w:themeColor="background2"/>
            </w:tcBorders>
            <w:shd w:val="clear" w:color="auto" w:fill="E2EAF6"/>
          </w:tcPr>
          <w:p w14:paraId="37094D62" w14:textId="2B78950D" w:rsidR="003477AD" w:rsidRPr="00582A7D" w:rsidRDefault="00BB3680" w:rsidP="003477AD">
            <w:pPr>
              <w:pStyle w:val="TableTextEntries"/>
            </w:pPr>
            <w:r w:rsidRPr="00582A7D">
              <w:t>If relevant, d</w:t>
            </w:r>
            <w:r w:rsidR="003477AD" w:rsidRPr="00582A7D">
              <w:t>escribe how you will dispose of any refrigerants and obtain evidence of refrigerant recycling, such as a recycling receipt or tax invoice:</w:t>
            </w:r>
          </w:p>
        </w:tc>
        <w:tc>
          <w:tcPr>
            <w:tcW w:w="5953" w:type="dxa"/>
            <w:tcBorders>
              <w:left w:val="single" w:sz="24" w:space="0" w:color="ECE9E7" w:themeColor="background2"/>
            </w:tcBorders>
          </w:tcPr>
          <w:p w14:paraId="7AEA885B" w14:textId="6CCD23FE" w:rsidR="003477AD" w:rsidRPr="00582A7D" w:rsidRDefault="00CC1239" w:rsidP="003477AD">
            <w:pPr>
              <w:pStyle w:val="TableTextEntries"/>
            </w:pPr>
            <w:sdt>
              <w:sdtPr>
                <w:id w:val="311987384"/>
                <w:placeholder>
                  <w:docPart w:val="55A9EB0C25704F6189C43FC011219DD6"/>
                </w:placeholder>
                <w:showingPlcHdr/>
              </w:sdtPr>
              <w:sdtEndPr/>
              <w:sdtContent>
                <w:r w:rsidR="003477AD" w:rsidRPr="009834BF">
                  <w:t>Click here to enter text</w:t>
                </w:r>
              </w:sdtContent>
            </w:sdt>
          </w:p>
        </w:tc>
      </w:tr>
    </w:tbl>
    <w:p w14:paraId="17645DA5" w14:textId="7CC1AA15" w:rsidR="00044882" w:rsidRPr="00582A7D" w:rsidRDefault="00044882" w:rsidP="00044882">
      <w:pPr>
        <w:pStyle w:val="Heading4"/>
      </w:pPr>
      <w:r w:rsidRPr="00582A7D">
        <w:rPr>
          <w:lang w:val="en-US"/>
        </w:rPr>
        <w:t>How will you maintain production</w:t>
      </w:r>
      <w:r w:rsidR="00786ACE" w:rsidRPr="00582A7D">
        <w:rPr>
          <w:lang w:val="en-US"/>
        </w:rPr>
        <w:t>,</w:t>
      </w:r>
      <w:r w:rsidRPr="00582A7D">
        <w:rPr>
          <w:lang w:val="en-US"/>
        </w:rPr>
        <w:t xml:space="preserve"> service </w:t>
      </w:r>
      <w:r w:rsidR="00786ACE" w:rsidRPr="00582A7D">
        <w:rPr>
          <w:lang w:val="en-US"/>
        </w:rPr>
        <w:t xml:space="preserve">and safety </w:t>
      </w:r>
      <w:r w:rsidRPr="00582A7D">
        <w:rPr>
          <w:lang w:val="en-US"/>
        </w:rPr>
        <w:t>levels?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13A3653B" w14:textId="77777777" w:rsidTr="0091499D">
        <w:tc>
          <w:tcPr>
            <w:tcW w:w="426" w:type="dxa"/>
          </w:tcPr>
          <w:p w14:paraId="00694E2C" w14:textId="77777777" w:rsidR="00044882" w:rsidRPr="00582A7D" w:rsidRDefault="00044882" w:rsidP="0091499D">
            <w:pPr>
              <w:pStyle w:val="Icon"/>
            </w:pPr>
            <w:r w:rsidRPr="00582A7D">
              <w:rPr>
                <w:lang w:eastAsia="zh-TW"/>
              </w:rPr>
              <mc:AlternateContent>
                <mc:Choice Requires="wps">
                  <w:drawing>
                    <wp:inline distT="0" distB="0" distL="0" distR="0" wp14:anchorId="4652B576" wp14:editId="6E0845E2">
                      <wp:extent cx="180000" cy="180000"/>
                      <wp:effectExtent l="0" t="0" r="0" b="0"/>
                      <wp:docPr id="2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BA59804"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2E8AF8B" w14:textId="3E883A13" w:rsidR="00044882" w:rsidRPr="00582A7D" w:rsidRDefault="00044882" w:rsidP="0091499D">
            <w:pPr>
              <w:pStyle w:val="Infobullet"/>
            </w:pPr>
            <w:r w:rsidRPr="00582A7D">
              <w:rPr>
                <w:lang w:val="en-US"/>
              </w:rPr>
              <w:t xml:space="preserve">RESAs must not result in a reduction </w:t>
            </w:r>
            <w:proofErr w:type="gramStart"/>
            <w:r w:rsidRPr="00582A7D">
              <w:rPr>
                <w:lang w:val="en-US"/>
              </w:rPr>
              <w:t>of</w:t>
            </w:r>
            <w:proofErr w:type="gramEnd"/>
            <w:r w:rsidRPr="00582A7D">
              <w:rPr>
                <w:lang w:val="en-US"/>
              </w:rPr>
              <w:t xml:space="preserve"> production</w:t>
            </w:r>
            <w:r w:rsidR="00786ACE" w:rsidRPr="00582A7D">
              <w:rPr>
                <w:lang w:val="en-US"/>
              </w:rPr>
              <w:t>,</w:t>
            </w:r>
            <w:r w:rsidRPr="00582A7D">
              <w:rPr>
                <w:lang w:val="en-US"/>
              </w:rPr>
              <w:t xml:space="preserve"> service </w:t>
            </w:r>
            <w:r w:rsidR="00882D61" w:rsidRPr="00582A7D">
              <w:rPr>
                <w:lang w:val="en-US"/>
              </w:rPr>
              <w:t>or</w:t>
            </w:r>
            <w:r w:rsidRPr="00582A7D">
              <w:rPr>
                <w:lang w:val="en-US"/>
              </w:rPr>
              <w:t xml:space="preserve"> safety levels</w:t>
            </w:r>
            <w:r w:rsidR="00392C20">
              <w:t xml:space="preserve"> (see clause 5.4(e) of the </w:t>
            </w:r>
            <w:hyperlink r:id="rId36" w:history="1">
              <w:r w:rsidR="00392C20">
                <w:rPr>
                  <w:rStyle w:val="Hyperlink"/>
                </w:rPr>
                <w:t>ESS</w:t>
              </w:r>
              <w:r w:rsidR="00392C20" w:rsidRPr="006F689E">
                <w:rPr>
                  <w:rStyle w:val="Hyperlink"/>
                </w:rPr>
                <w:t xml:space="preserve"> Rule</w:t>
              </w:r>
            </w:hyperlink>
            <w:r w:rsidR="00392C20">
              <w:t>)</w:t>
            </w:r>
            <w:r w:rsidRPr="00582A7D">
              <w:rPr>
                <w:lang w:val="en-US"/>
              </w:rPr>
              <w:t xml:space="preserve">. This means the performance or </w:t>
            </w:r>
            <w:proofErr w:type="gramStart"/>
            <w:r w:rsidRPr="00582A7D">
              <w:rPr>
                <w:lang w:val="en-US"/>
              </w:rPr>
              <w:t>outputs</w:t>
            </w:r>
            <w:proofErr w:type="gramEnd"/>
            <w:r w:rsidRPr="00582A7D">
              <w:rPr>
                <w:lang w:val="en-US"/>
              </w:rPr>
              <w:t xml:space="preserve"> of the site must not be reduced </w:t>
            </w:r>
            <w:proofErr w:type="gramStart"/>
            <w:r w:rsidRPr="00582A7D">
              <w:rPr>
                <w:lang w:val="en-US"/>
              </w:rPr>
              <w:t>as a result of</w:t>
            </w:r>
            <w:proofErr w:type="gramEnd"/>
            <w:r w:rsidRPr="00582A7D">
              <w:rPr>
                <w:lang w:val="en-US"/>
              </w:rPr>
              <w:t xml:space="preserve">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05E42E6B" w14:textId="77777777" w:rsidTr="00044882">
        <w:trPr>
          <w:cantSplit/>
        </w:trPr>
        <w:tc>
          <w:tcPr>
            <w:tcW w:w="3119" w:type="dxa"/>
            <w:tcBorders>
              <w:right w:val="single" w:sz="24" w:space="0" w:color="ECE9E7" w:themeColor="background2"/>
            </w:tcBorders>
            <w:shd w:val="clear" w:color="auto" w:fill="E2EAF6"/>
          </w:tcPr>
          <w:p w14:paraId="7E6F425A" w14:textId="40590CB4" w:rsidR="00044882" w:rsidRPr="00582A7D" w:rsidRDefault="00044882" w:rsidP="00044882">
            <w:pPr>
              <w:pStyle w:val="TableTextEntries"/>
              <w:rPr>
                <w:b/>
              </w:rPr>
            </w:pPr>
            <w:r w:rsidRPr="00582A7D">
              <w:t>Describe how you will consider customer and site requirements when scoping the implementation:</w:t>
            </w:r>
          </w:p>
        </w:tc>
        <w:tc>
          <w:tcPr>
            <w:tcW w:w="5953" w:type="dxa"/>
            <w:tcBorders>
              <w:left w:val="single" w:sz="24" w:space="0" w:color="ECE9E7" w:themeColor="background2"/>
            </w:tcBorders>
          </w:tcPr>
          <w:p w14:paraId="0D516033" w14:textId="77777777" w:rsidR="00044882" w:rsidRPr="00582A7D" w:rsidRDefault="00CC1239" w:rsidP="00044882">
            <w:pPr>
              <w:pStyle w:val="TableTextEntries"/>
            </w:pPr>
            <w:sdt>
              <w:sdtPr>
                <w:id w:val="1586873613"/>
                <w:placeholder>
                  <w:docPart w:val="89F20A986DFD4BC58AB6C607569F407F"/>
                </w:placeholder>
                <w:showingPlcHdr/>
              </w:sdtPr>
              <w:sdtEndPr/>
              <w:sdtContent>
                <w:r w:rsidR="00044882" w:rsidRPr="009834BF">
                  <w:t>Click here to enter text</w:t>
                </w:r>
              </w:sdtContent>
            </w:sdt>
          </w:p>
        </w:tc>
      </w:tr>
      <w:tr w:rsidR="00044882" w:rsidRPr="00582A7D" w14:paraId="4E0E01AA" w14:textId="77777777" w:rsidTr="00044882">
        <w:trPr>
          <w:cantSplit/>
        </w:trPr>
        <w:tc>
          <w:tcPr>
            <w:tcW w:w="3119" w:type="dxa"/>
            <w:tcBorders>
              <w:right w:val="single" w:sz="24" w:space="0" w:color="ECE9E7" w:themeColor="background2"/>
            </w:tcBorders>
            <w:shd w:val="clear" w:color="auto" w:fill="E2EAF6"/>
          </w:tcPr>
          <w:p w14:paraId="1DD56097" w14:textId="62487972" w:rsidR="00044882" w:rsidRPr="00582A7D" w:rsidRDefault="00044882" w:rsidP="00044882">
            <w:pPr>
              <w:pStyle w:val="TableTextEntries"/>
            </w:pPr>
            <w:r w:rsidRPr="00582A7D">
              <w:t>Describe how you will ensure the customer is satisfied with the implementation and it meets their needs and site requirements:</w:t>
            </w:r>
          </w:p>
        </w:tc>
        <w:tc>
          <w:tcPr>
            <w:tcW w:w="5953" w:type="dxa"/>
            <w:tcBorders>
              <w:left w:val="single" w:sz="24" w:space="0" w:color="ECE9E7" w:themeColor="background2"/>
            </w:tcBorders>
          </w:tcPr>
          <w:p w14:paraId="1DE750A8" w14:textId="77777777" w:rsidR="00044882" w:rsidRPr="00582A7D" w:rsidRDefault="00CC1239" w:rsidP="00044882">
            <w:pPr>
              <w:pStyle w:val="TableTextEntries"/>
            </w:pPr>
            <w:sdt>
              <w:sdtPr>
                <w:id w:val="-250730896"/>
                <w:placeholder>
                  <w:docPart w:val="E0073ABF862142A0BBFE273164D85253"/>
                </w:placeholder>
                <w:showingPlcHdr/>
              </w:sdtPr>
              <w:sdtEndPr/>
              <w:sdtContent>
                <w:r w:rsidR="00044882" w:rsidRPr="009834BF">
                  <w:t>Click here to enter text</w:t>
                </w:r>
              </w:sdtContent>
            </w:sdt>
          </w:p>
        </w:tc>
      </w:tr>
      <w:tr w:rsidR="00044882" w:rsidRPr="00582A7D" w14:paraId="06C23C94" w14:textId="77777777" w:rsidTr="00044882">
        <w:trPr>
          <w:cantSplit/>
        </w:trPr>
        <w:tc>
          <w:tcPr>
            <w:tcW w:w="3119" w:type="dxa"/>
            <w:tcBorders>
              <w:right w:val="single" w:sz="24" w:space="0" w:color="ECE9E7" w:themeColor="background2"/>
            </w:tcBorders>
            <w:shd w:val="clear" w:color="auto" w:fill="E2EAF6"/>
          </w:tcPr>
          <w:p w14:paraId="0A62BF49" w14:textId="6FFE4F98" w:rsidR="00044882" w:rsidRPr="00582A7D" w:rsidRDefault="00044882" w:rsidP="00044882">
            <w:pPr>
              <w:pStyle w:val="TableTextEntries"/>
            </w:pPr>
            <w:r w:rsidRPr="00582A7D">
              <w:t>Describe how you will ensure any reductions in energy consumption have not arisen from a reduction in production</w:t>
            </w:r>
            <w:r w:rsidR="002F502E" w:rsidRPr="00582A7D">
              <w:t>,</w:t>
            </w:r>
            <w:r w:rsidRPr="00582A7D">
              <w:t xml:space="preserve"> service </w:t>
            </w:r>
            <w:r w:rsidR="002F502E" w:rsidRPr="00582A7D">
              <w:t xml:space="preserve">or safety </w:t>
            </w:r>
            <w:r w:rsidRPr="00582A7D">
              <w:t>levels at the site:</w:t>
            </w:r>
          </w:p>
        </w:tc>
        <w:tc>
          <w:tcPr>
            <w:tcW w:w="5953" w:type="dxa"/>
            <w:tcBorders>
              <w:left w:val="single" w:sz="24" w:space="0" w:color="ECE9E7" w:themeColor="background2"/>
            </w:tcBorders>
          </w:tcPr>
          <w:p w14:paraId="095115E9" w14:textId="77777777" w:rsidR="00044882" w:rsidRPr="00582A7D" w:rsidRDefault="00CC1239" w:rsidP="00044882">
            <w:pPr>
              <w:pStyle w:val="TableTextEntries"/>
            </w:pPr>
            <w:sdt>
              <w:sdtPr>
                <w:id w:val="-191615747"/>
                <w:placeholder>
                  <w:docPart w:val="5983E11DA5D54665AC3776DF9C509B67"/>
                </w:placeholder>
                <w:showingPlcHdr/>
              </w:sdtPr>
              <w:sdtEndPr/>
              <w:sdtContent>
                <w:r w:rsidR="00044882" w:rsidRPr="009834BF">
                  <w:t>Click here to enter text</w:t>
                </w:r>
              </w:sdtContent>
            </w:sdt>
          </w:p>
        </w:tc>
      </w:tr>
    </w:tbl>
    <w:p w14:paraId="2381EA12" w14:textId="77777777" w:rsidR="00AF10DA" w:rsidRPr="00582A7D" w:rsidRDefault="00AF10DA" w:rsidP="00AF10DA">
      <w:pPr>
        <w:pStyle w:val="Heading4"/>
      </w:pPr>
      <w:r w:rsidRPr="00582A7D">
        <w:rPr>
          <w:lang w:val="en-US"/>
        </w:rPr>
        <w:t>Banned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AF10DA" w:rsidRPr="00582A7D" w14:paraId="7B5F6883" w14:textId="77777777" w:rsidTr="00DD7008">
        <w:tc>
          <w:tcPr>
            <w:tcW w:w="426" w:type="dxa"/>
          </w:tcPr>
          <w:p w14:paraId="49FD6A6A" w14:textId="77777777" w:rsidR="00AF10DA" w:rsidRPr="00582A7D" w:rsidRDefault="00AF10DA" w:rsidP="00DD7008">
            <w:pPr>
              <w:pStyle w:val="Icon"/>
            </w:pPr>
            <w:r w:rsidRPr="00582A7D">
              <w:rPr>
                <w:lang w:eastAsia="zh-TW"/>
              </w:rPr>
              <mc:AlternateContent>
                <mc:Choice Requires="wps">
                  <w:drawing>
                    <wp:inline distT="0" distB="0" distL="0" distR="0" wp14:anchorId="66C17594" wp14:editId="26C88F46">
                      <wp:extent cx="180000" cy="180000"/>
                      <wp:effectExtent l="0" t="0" r="0" b="0"/>
                      <wp:docPr id="11952664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0F9E546"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9E82EFD" w14:textId="365E1B34" w:rsidR="00AF10DA" w:rsidRPr="00582A7D" w:rsidRDefault="00AF10DA" w:rsidP="00DD7008">
            <w:pPr>
              <w:pStyle w:val="Infobullet"/>
            </w:pPr>
            <w:r w:rsidRPr="00582A7D">
              <w:rPr>
                <w:lang w:val="en-US"/>
              </w:rPr>
              <w:t xml:space="preserve">ACPs must not create ESCs for activities that involve the installation of banned equipment. Refer clause 6.10 of the </w:t>
            </w:r>
            <w:hyperlink r:id="rId37" w:history="1">
              <w:r w:rsidRPr="00444228">
                <w:rPr>
                  <w:rStyle w:val="Hyperlink"/>
                  <w:lang w:val="en-US"/>
                </w:rPr>
                <w:t>ESS Rule</w:t>
              </w:r>
            </w:hyperlink>
            <w:r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F10DA" w:rsidRPr="00582A7D" w14:paraId="38D88DB7" w14:textId="77777777" w:rsidTr="00DD7008">
        <w:trPr>
          <w:cantSplit/>
        </w:trPr>
        <w:tc>
          <w:tcPr>
            <w:tcW w:w="3119" w:type="dxa"/>
            <w:tcBorders>
              <w:right w:val="single" w:sz="24" w:space="0" w:color="ECE9E7" w:themeColor="background2"/>
            </w:tcBorders>
            <w:shd w:val="clear" w:color="auto" w:fill="E2EAF6"/>
          </w:tcPr>
          <w:p w14:paraId="16396A2B" w14:textId="77777777" w:rsidR="00AF10DA" w:rsidRPr="00582A7D" w:rsidRDefault="00AF10DA" w:rsidP="00DD7008">
            <w:pPr>
              <w:pStyle w:val="TableTextEntries"/>
            </w:pPr>
            <w:r w:rsidRPr="00582A7D">
              <w:t>Describe how you will ensure that the RESA does not involve the installation of Banned EUE (including the replacement of EUE with Banned EUE):</w:t>
            </w:r>
          </w:p>
        </w:tc>
        <w:tc>
          <w:tcPr>
            <w:tcW w:w="5953" w:type="dxa"/>
            <w:tcBorders>
              <w:left w:val="single" w:sz="24" w:space="0" w:color="ECE9E7" w:themeColor="background2"/>
            </w:tcBorders>
          </w:tcPr>
          <w:p w14:paraId="33AAC1C6" w14:textId="77777777" w:rsidR="00AF10DA" w:rsidRPr="00582A7D" w:rsidRDefault="00CC1239" w:rsidP="00DD7008">
            <w:pPr>
              <w:pStyle w:val="TableTextEntries"/>
            </w:pPr>
            <w:sdt>
              <w:sdtPr>
                <w:id w:val="-986011942"/>
                <w:placeholder>
                  <w:docPart w:val="49BF7CEAFA0A4D8085FD69980CC316B9"/>
                </w:placeholder>
                <w:showingPlcHdr/>
              </w:sdtPr>
              <w:sdtEndPr/>
              <w:sdtContent>
                <w:r w:rsidR="00AF10DA" w:rsidRPr="009834BF">
                  <w:t>Click here to enter text</w:t>
                </w:r>
              </w:sdtContent>
            </w:sdt>
          </w:p>
        </w:tc>
      </w:tr>
    </w:tbl>
    <w:p w14:paraId="3DFB22E6" w14:textId="09279CC3" w:rsidR="00044882" w:rsidRPr="00582A7D" w:rsidRDefault="00D0434C" w:rsidP="00044882">
      <w:pPr>
        <w:pStyle w:val="Heading4"/>
      </w:pPr>
      <w:r w:rsidRPr="00582A7D">
        <w:rPr>
          <w:lang w:val="en-US"/>
        </w:rPr>
        <w:lastRenderedPageBreak/>
        <w:t>Energy savings calculation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2B837037" w14:textId="77777777" w:rsidTr="0091499D">
        <w:tc>
          <w:tcPr>
            <w:tcW w:w="426" w:type="dxa"/>
          </w:tcPr>
          <w:p w14:paraId="66769F07" w14:textId="77777777" w:rsidR="00044882" w:rsidRPr="00582A7D" w:rsidRDefault="00044882" w:rsidP="0091499D">
            <w:pPr>
              <w:pStyle w:val="Icon"/>
            </w:pPr>
            <w:r w:rsidRPr="00582A7D">
              <w:rPr>
                <w:lang w:eastAsia="zh-TW"/>
              </w:rPr>
              <mc:AlternateContent>
                <mc:Choice Requires="wps">
                  <w:drawing>
                    <wp:inline distT="0" distB="0" distL="0" distR="0" wp14:anchorId="4BCABB5D" wp14:editId="3B82C729">
                      <wp:extent cx="180000" cy="180000"/>
                      <wp:effectExtent l="0" t="0" r="0" b="0"/>
                      <wp:docPr id="2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6F957A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FBFC8B3" w14:textId="034F389B" w:rsidR="00044882" w:rsidRPr="00582A7D" w:rsidRDefault="00044882" w:rsidP="0091499D">
            <w:pPr>
              <w:pStyle w:val="Infobullet"/>
            </w:pPr>
            <w:r w:rsidRPr="00582A7D">
              <w:rPr>
                <w:lang w:val="en-US"/>
              </w:rPr>
              <w:t>Energy savings can only be calculated for a maximum of 10 years from the end date of the baseline measurement period.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58D3AE18" w14:textId="77777777" w:rsidTr="00044882">
        <w:trPr>
          <w:cantSplit/>
        </w:trPr>
        <w:tc>
          <w:tcPr>
            <w:tcW w:w="3119" w:type="dxa"/>
            <w:tcBorders>
              <w:right w:val="single" w:sz="24" w:space="0" w:color="ECE9E7" w:themeColor="background2"/>
            </w:tcBorders>
            <w:shd w:val="clear" w:color="auto" w:fill="E2EAF6"/>
          </w:tcPr>
          <w:p w14:paraId="6C74CB1D" w14:textId="0A4060CD" w:rsidR="00044882" w:rsidRPr="00582A7D" w:rsidRDefault="00044882" w:rsidP="00D0434C">
            <w:pPr>
              <w:pStyle w:val="TableTextEntries"/>
              <w:rPr>
                <w:b/>
              </w:rPr>
            </w:pPr>
            <w:r w:rsidRPr="00582A7D">
              <w:rPr>
                <w:lang w:val="en-US"/>
              </w:rPr>
              <w:t xml:space="preserve">Describe </w:t>
            </w:r>
            <w:r w:rsidR="00D0434C" w:rsidRPr="00582A7D">
              <w:rPr>
                <w:lang w:val="en-US"/>
              </w:rPr>
              <w:t xml:space="preserve">what process you will </w:t>
            </w:r>
            <w:r w:rsidR="0052019E" w:rsidRPr="00582A7D">
              <w:rPr>
                <w:lang w:val="en-US"/>
              </w:rPr>
              <w:t>use</w:t>
            </w:r>
            <w:r w:rsidR="00D0434C" w:rsidRPr="00582A7D">
              <w:rPr>
                <w:lang w:val="en-US"/>
              </w:rPr>
              <w:t xml:space="preserve"> when the baseline of </w:t>
            </w:r>
            <w:proofErr w:type="gramStart"/>
            <w:r w:rsidR="00D0434C" w:rsidRPr="00582A7D">
              <w:rPr>
                <w:lang w:val="en-US"/>
              </w:rPr>
              <w:t>an implementation</w:t>
            </w:r>
            <w:proofErr w:type="gramEnd"/>
            <w:r w:rsidR="00D0434C" w:rsidRPr="00582A7D">
              <w:rPr>
                <w:lang w:val="en-US"/>
              </w:rPr>
              <w:t xml:space="preserve"> reaches the </w:t>
            </w:r>
            <w:proofErr w:type="gramStart"/>
            <w:r w:rsidR="002F502E" w:rsidRPr="00582A7D">
              <w:rPr>
                <w:lang w:val="en-US"/>
              </w:rPr>
              <w:t>10 </w:t>
            </w:r>
            <w:r w:rsidR="00D0434C" w:rsidRPr="00582A7D">
              <w:rPr>
                <w:lang w:val="en-US"/>
              </w:rPr>
              <w:t>year</w:t>
            </w:r>
            <w:proofErr w:type="gramEnd"/>
            <w:r w:rsidR="00D0434C" w:rsidRPr="00582A7D">
              <w:rPr>
                <w:lang w:val="en-US"/>
              </w:rPr>
              <w:t xml:space="preserve"> maximum limit to</w:t>
            </w:r>
            <w:r w:rsidRPr="00582A7D">
              <w:rPr>
                <w:lang w:val="en-US"/>
              </w:rPr>
              <w:t xml:space="preserve"> ensure energy savings are only calculated for the allowed period for each implementation:</w:t>
            </w:r>
          </w:p>
        </w:tc>
        <w:tc>
          <w:tcPr>
            <w:tcW w:w="5953" w:type="dxa"/>
            <w:tcBorders>
              <w:left w:val="single" w:sz="24" w:space="0" w:color="ECE9E7" w:themeColor="background2"/>
            </w:tcBorders>
          </w:tcPr>
          <w:p w14:paraId="57A10F45" w14:textId="77777777" w:rsidR="00044882" w:rsidRPr="00582A7D" w:rsidRDefault="00CC1239" w:rsidP="0091499D">
            <w:pPr>
              <w:pStyle w:val="TableTextEntries"/>
            </w:pPr>
            <w:sdt>
              <w:sdtPr>
                <w:id w:val="2122648128"/>
                <w:placeholder>
                  <w:docPart w:val="6FE76B47CB87468E9A17D66C381EF496"/>
                </w:placeholder>
                <w:showingPlcHdr/>
              </w:sdtPr>
              <w:sdtEndPr/>
              <w:sdtContent>
                <w:r w:rsidR="00044882" w:rsidRPr="009834BF">
                  <w:t>Click here to enter text</w:t>
                </w:r>
              </w:sdtContent>
            </w:sdt>
          </w:p>
        </w:tc>
      </w:tr>
    </w:tbl>
    <w:p w14:paraId="65F52FEB" w14:textId="51E73FC7" w:rsidR="004B0CC8" w:rsidRPr="00582A7D" w:rsidRDefault="00044882" w:rsidP="00044882">
      <w:pPr>
        <w:pStyle w:val="Heading1nonumber"/>
      </w:pPr>
      <w:r w:rsidRPr="00582A7D">
        <w:t>MBM sub-method 1 – baseline per unit of output</w:t>
      </w:r>
    </w:p>
    <w:p w14:paraId="01946657" w14:textId="65268DC4" w:rsidR="00044882" w:rsidRPr="00582A7D" w:rsidRDefault="00044882" w:rsidP="00044882">
      <w:pPr>
        <w:pStyle w:val="Heading4nonumber"/>
      </w:pPr>
      <w:r w:rsidRPr="00582A7D">
        <w:rPr>
          <w:lang w:val="en-US"/>
        </w:rPr>
        <w:t>Are you applying to use MBM sub-method 1 – baseline per unit of output?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0916455E" w14:textId="77777777" w:rsidTr="0091499D">
        <w:tc>
          <w:tcPr>
            <w:tcW w:w="426" w:type="dxa"/>
          </w:tcPr>
          <w:p w14:paraId="459BF374" w14:textId="77777777" w:rsidR="00044882" w:rsidRPr="00582A7D" w:rsidRDefault="00044882" w:rsidP="0091499D">
            <w:pPr>
              <w:pStyle w:val="Icon"/>
            </w:pPr>
            <w:r w:rsidRPr="00582A7D">
              <w:rPr>
                <w:lang w:eastAsia="zh-TW"/>
              </w:rPr>
              <mc:AlternateContent>
                <mc:Choice Requires="wps">
                  <w:drawing>
                    <wp:inline distT="0" distB="0" distL="0" distR="0" wp14:anchorId="062FD597" wp14:editId="7421A358">
                      <wp:extent cx="162000" cy="162000"/>
                      <wp:effectExtent l="0" t="0" r="9525" b="9525"/>
                      <wp:docPr id="2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2A2A91A"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AD78502" w14:textId="77777777" w:rsidR="00044882" w:rsidRPr="00582A7D" w:rsidRDefault="00044882"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044882" w:rsidRPr="00582A7D" w14:paraId="0F739A01"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366FDDFF" w14:textId="77777777" w:rsidR="00044882" w:rsidRPr="00582A7D" w:rsidRDefault="00044882"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7CA457F9" w14:textId="77777777" w:rsidR="00044882" w:rsidRPr="00582A7D" w:rsidRDefault="00CC1239" w:rsidP="0091499D">
            <w:pPr>
              <w:pStyle w:val="TableTextEntries"/>
              <w:keepNext/>
              <w:jc w:val="center"/>
            </w:pPr>
            <w:sdt>
              <w:sdtPr>
                <w:id w:val="-286743176"/>
                <w14:checkbox>
                  <w14:checked w14:val="0"/>
                  <w14:checkedState w14:val="2612" w14:font="MS Gothic"/>
                  <w14:uncheckedState w14:val="2610" w14:font="MS Gothic"/>
                </w14:checkbox>
              </w:sdtPr>
              <w:sdtEndPr/>
              <w:sdtContent>
                <w:r w:rsidR="00044882"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7CFF194" w14:textId="711E40D0" w:rsidR="00044882" w:rsidRPr="00582A7D" w:rsidRDefault="00044882" w:rsidP="0091499D">
            <w:pPr>
              <w:pStyle w:val="TableTextEntries"/>
              <w:keepNext/>
            </w:pPr>
            <w:r w:rsidRPr="00582A7D">
              <w:sym w:font="Wingdings" w:char="F0E0"/>
            </w:r>
            <w:r w:rsidRPr="00582A7D">
              <w:t xml:space="preserve"> Go to </w:t>
            </w:r>
            <w:r w:rsidR="006E7883" w:rsidRPr="00582A7D">
              <w:t xml:space="preserve">the next section: MBM </w:t>
            </w:r>
            <w:r w:rsidR="00882A1F" w:rsidRPr="00582A7D">
              <w:t>s</w:t>
            </w:r>
            <w:r w:rsidR="006E7883" w:rsidRPr="00582A7D">
              <w:t>ub-method 2</w:t>
            </w:r>
          </w:p>
        </w:tc>
      </w:tr>
      <w:tr w:rsidR="00044882" w:rsidRPr="00582A7D" w14:paraId="049790D0"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60E7C6AB" w14:textId="77777777" w:rsidR="00044882" w:rsidRPr="00582A7D" w:rsidRDefault="00044882"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36BD71B4" w14:textId="77777777" w:rsidR="00044882" w:rsidRPr="00582A7D" w:rsidRDefault="00CC1239" w:rsidP="0091499D">
            <w:pPr>
              <w:pStyle w:val="TableTextEntries"/>
              <w:jc w:val="center"/>
            </w:pPr>
            <w:sdt>
              <w:sdtPr>
                <w:id w:val="-616988022"/>
                <w14:checkbox>
                  <w14:checked w14:val="0"/>
                  <w14:checkedState w14:val="2612" w14:font="MS Gothic"/>
                  <w14:uncheckedState w14:val="2610" w14:font="MS Gothic"/>
                </w14:checkbox>
              </w:sdtPr>
              <w:sdtEndPr/>
              <w:sdtContent>
                <w:r w:rsidR="00044882"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1CBFC93B" w14:textId="786ED5A2" w:rsidR="00044882" w:rsidRPr="00582A7D" w:rsidRDefault="00044882"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3A3AF55F" w14:textId="4CD46532" w:rsidR="00044882" w:rsidRPr="00582A7D" w:rsidRDefault="00044882" w:rsidP="00044882">
      <w:pPr>
        <w:pStyle w:val="Heading4"/>
      </w:pPr>
      <w:r w:rsidRPr="00582A7D">
        <w:t>Energy consumption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57B0D064" w14:textId="77777777" w:rsidTr="0091499D">
        <w:tc>
          <w:tcPr>
            <w:tcW w:w="426" w:type="dxa"/>
          </w:tcPr>
          <w:p w14:paraId="77086E90" w14:textId="77777777" w:rsidR="00044882" w:rsidRPr="00582A7D" w:rsidRDefault="00044882" w:rsidP="0091499D">
            <w:pPr>
              <w:pStyle w:val="Icon"/>
            </w:pPr>
            <w:r w:rsidRPr="00582A7D">
              <w:rPr>
                <w:lang w:eastAsia="zh-TW"/>
              </w:rPr>
              <mc:AlternateContent>
                <mc:Choice Requires="wps">
                  <w:drawing>
                    <wp:inline distT="0" distB="0" distL="0" distR="0" wp14:anchorId="3D12278C" wp14:editId="7C83F953">
                      <wp:extent cx="180000" cy="180000"/>
                      <wp:effectExtent l="0" t="0" r="0" b="0"/>
                      <wp:docPr id="2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62A67B1"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9867E87" w14:textId="5B384E51" w:rsidR="00044882" w:rsidRPr="00582A7D" w:rsidRDefault="00044882" w:rsidP="0091499D">
            <w:pPr>
              <w:pStyle w:val="Infobullet"/>
            </w:pPr>
            <w:proofErr w:type="gramStart"/>
            <w:r w:rsidRPr="00582A7D">
              <w:rPr>
                <w:lang w:val="en-US"/>
              </w:rPr>
              <w:t>In order to</w:t>
            </w:r>
            <w:proofErr w:type="gramEnd"/>
            <w:r w:rsidRPr="00582A7D">
              <w:rPr>
                <w:lang w:val="en-US"/>
              </w:rPr>
              <w:t xml:space="preserve"> use MBM sub-method 1, the energy consumption of a site must be a linear function of output </w:t>
            </w:r>
            <w:r w:rsidR="00A171E2" w:rsidRPr="00582A7D">
              <w:rPr>
                <w:lang w:val="en-US"/>
              </w:rPr>
              <w:t>(</w:t>
            </w:r>
            <w:r w:rsidRPr="00582A7D">
              <w:rPr>
                <w:lang w:val="en-US"/>
              </w:rPr>
              <w:t>i</w:t>
            </w:r>
            <w:r w:rsidR="00A171E2" w:rsidRPr="00582A7D">
              <w:rPr>
                <w:lang w:val="en-US"/>
              </w:rPr>
              <w:t>.</w:t>
            </w:r>
            <w:r w:rsidRPr="00582A7D">
              <w:rPr>
                <w:lang w:val="en-US"/>
              </w:rPr>
              <w:t>e</w:t>
            </w:r>
            <w:r w:rsidR="00A171E2" w:rsidRPr="00582A7D">
              <w:rPr>
                <w:lang w:val="en-US"/>
              </w:rPr>
              <w:t>.</w:t>
            </w:r>
            <w:r w:rsidRPr="00582A7D">
              <w:rPr>
                <w:lang w:val="en-US"/>
              </w:rPr>
              <w:t xml:space="preserve"> energy consumption is strongly linked to the output from a site</w:t>
            </w:r>
            <w:r w:rsidR="00A171E2" w:rsidRPr="00582A7D">
              <w:rPr>
                <w:lang w:val="en-US"/>
              </w:rPr>
              <w:t>,</w:t>
            </w:r>
            <w:r w:rsidRPr="00582A7D">
              <w:rPr>
                <w:lang w:val="en-US"/>
              </w:rPr>
              <w:t xml:space="preserve"> e</w:t>
            </w:r>
            <w:r w:rsidR="00A171E2" w:rsidRPr="00582A7D">
              <w:rPr>
                <w:lang w:val="en-US"/>
              </w:rPr>
              <w:t>.</w:t>
            </w:r>
            <w:r w:rsidRPr="00582A7D">
              <w:rPr>
                <w:lang w:val="en-US"/>
              </w:rPr>
              <w:t>g</w:t>
            </w:r>
            <w:r w:rsidR="00A171E2" w:rsidRPr="00582A7D">
              <w:rPr>
                <w:lang w:val="en-US"/>
              </w:rPr>
              <w:t>.</w:t>
            </w:r>
            <w:r w:rsidRPr="00582A7D">
              <w:rPr>
                <w:lang w:val="en-US"/>
              </w:rPr>
              <w:t xml:space="preserve"> electricity consumption from </w:t>
            </w:r>
            <w:r w:rsidR="009834BF" w:rsidRPr="00582A7D">
              <w:rPr>
                <w:lang w:val="en-US"/>
              </w:rPr>
              <w:t>aluminum</w:t>
            </w:r>
            <w:r w:rsidRPr="00582A7D">
              <w:rPr>
                <w:lang w:val="en-US"/>
              </w:rPr>
              <w:t xml:space="preserve"> smelting</w:t>
            </w:r>
            <w:r w:rsidR="00A171E2" w:rsidRPr="00582A7D">
              <w:rPr>
                <w:lang w:val="en-US"/>
              </w:rPr>
              <w:t>)</w:t>
            </w:r>
            <w:r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6A2C35A0" w14:textId="77777777" w:rsidTr="00044882">
        <w:trPr>
          <w:cantSplit/>
        </w:trPr>
        <w:tc>
          <w:tcPr>
            <w:tcW w:w="3119" w:type="dxa"/>
            <w:tcBorders>
              <w:right w:val="single" w:sz="24" w:space="0" w:color="ECE9E7" w:themeColor="background2"/>
            </w:tcBorders>
            <w:shd w:val="clear" w:color="auto" w:fill="E2EAF6"/>
          </w:tcPr>
          <w:p w14:paraId="353773E1" w14:textId="4D2548B8" w:rsidR="00044882" w:rsidRPr="00582A7D" w:rsidRDefault="00044882" w:rsidP="0091499D">
            <w:pPr>
              <w:pStyle w:val="TableTextEntries"/>
              <w:rPr>
                <w:b/>
              </w:rPr>
            </w:pPr>
            <w:r w:rsidRPr="00582A7D">
              <w:rPr>
                <w:lang w:val="en-US"/>
              </w:rPr>
              <w:t>Describe how you will verify energy consumption is a linear function of output for each implementation:</w:t>
            </w:r>
          </w:p>
        </w:tc>
        <w:tc>
          <w:tcPr>
            <w:tcW w:w="5953" w:type="dxa"/>
            <w:tcBorders>
              <w:left w:val="single" w:sz="24" w:space="0" w:color="ECE9E7" w:themeColor="background2"/>
            </w:tcBorders>
          </w:tcPr>
          <w:p w14:paraId="2B6559A1" w14:textId="77777777" w:rsidR="00044882" w:rsidRPr="00582A7D" w:rsidRDefault="00CC1239" w:rsidP="0091499D">
            <w:pPr>
              <w:pStyle w:val="TableTextEntries"/>
            </w:pPr>
            <w:sdt>
              <w:sdtPr>
                <w:id w:val="-1146361367"/>
                <w:placeholder>
                  <w:docPart w:val="65714E25BDBB42C3BCA03440E69F85ED"/>
                </w:placeholder>
                <w:showingPlcHdr/>
              </w:sdtPr>
              <w:sdtEndPr/>
              <w:sdtContent>
                <w:r w:rsidR="00044882" w:rsidRPr="009834BF">
                  <w:rPr>
                    <w:lang w:val="en-US"/>
                  </w:rPr>
                  <w:t>Click here to enter text</w:t>
                </w:r>
              </w:sdtContent>
            </w:sdt>
          </w:p>
        </w:tc>
      </w:tr>
    </w:tbl>
    <w:p w14:paraId="15C73037" w14:textId="508437DB" w:rsidR="00044882" w:rsidRPr="00582A7D" w:rsidRDefault="00044882" w:rsidP="00044882">
      <w:pPr>
        <w:pStyle w:val="Heading4"/>
      </w:pPr>
      <w:r w:rsidRPr="00582A7D">
        <w:rPr>
          <w:lang w:val="en-US"/>
        </w:rPr>
        <w:t>Baseline and measurement periods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46006B5C" w14:textId="77777777" w:rsidTr="0091499D">
        <w:tc>
          <w:tcPr>
            <w:tcW w:w="426" w:type="dxa"/>
          </w:tcPr>
          <w:p w14:paraId="15916C1A" w14:textId="77777777" w:rsidR="00044882" w:rsidRPr="00582A7D" w:rsidRDefault="00044882" w:rsidP="0091499D">
            <w:pPr>
              <w:pStyle w:val="Icon"/>
            </w:pPr>
            <w:r w:rsidRPr="00582A7D">
              <w:rPr>
                <w:lang w:eastAsia="zh-TW"/>
              </w:rPr>
              <mc:AlternateContent>
                <mc:Choice Requires="wps">
                  <w:drawing>
                    <wp:inline distT="0" distB="0" distL="0" distR="0" wp14:anchorId="6E15718D" wp14:editId="47B22176">
                      <wp:extent cx="180000" cy="180000"/>
                      <wp:effectExtent l="0" t="0" r="0" b="0"/>
                      <wp:docPr id="29"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8E5174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6ECD051" w14:textId="5153F8C9" w:rsidR="00044882" w:rsidRPr="00582A7D" w:rsidRDefault="00044882" w:rsidP="00F72FB5">
            <w:pPr>
              <w:pStyle w:val="Infobullet"/>
            </w:pPr>
            <w:r w:rsidRPr="00582A7D">
              <w:rPr>
                <w:lang w:val="en-US"/>
              </w:rPr>
              <w:t xml:space="preserve">Refer to the </w:t>
            </w:r>
            <w:hyperlink r:id="rId38" w:history="1">
              <w:r w:rsidRPr="00603E9B">
                <w:rPr>
                  <w:rStyle w:val="Hyperlink"/>
                  <w:lang w:val="en-US"/>
                </w:rPr>
                <w:t>MBM Method Guide</w:t>
              </w:r>
            </w:hyperlink>
            <w:r w:rsidRPr="00582A7D">
              <w:rPr>
                <w:lang w:val="en-US"/>
              </w:rPr>
              <w:t xml:space="preserve"> for a definition and schematic of the baseline period, and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w:t>
            </w:r>
            <w:r w:rsidR="00F72FB5" w:rsidRPr="00582A7D">
              <w:rPr>
                <w:lang w:val="en-US"/>
              </w:rPr>
              <w:t xml:space="preserve"> </w:t>
            </w:r>
            <w:r w:rsidRPr="00582A7D">
              <w:rPr>
                <w:lang w:val="en-US"/>
              </w:rPr>
              <w:t>Attach a separate document if more space is required.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2D33EA3E" w14:textId="77777777" w:rsidTr="00044882">
        <w:trPr>
          <w:cantSplit/>
        </w:trPr>
        <w:tc>
          <w:tcPr>
            <w:tcW w:w="3119" w:type="dxa"/>
            <w:tcBorders>
              <w:right w:val="single" w:sz="24" w:space="0" w:color="ECE9E7" w:themeColor="background2"/>
            </w:tcBorders>
            <w:shd w:val="clear" w:color="auto" w:fill="E2EAF6"/>
          </w:tcPr>
          <w:p w14:paraId="192385E6" w14:textId="362EAE7E" w:rsidR="00044882" w:rsidRPr="00582A7D" w:rsidRDefault="00044882" w:rsidP="00044882">
            <w:pPr>
              <w:pStyle w:val="TableTextEntries"/>
              <w:rPr>
                <w:b/>
              </w:rPr>
            </w:pPr>
            <w:r w:rsidRPr="00582A7D">
              <w:t>Describe how you will select measurement periods T</w:t>
            </w:r>
            <w:r w:rsidRPr="00582A7D">
              <w:rPr>
                <w:vertAlign w:val="subscript"/>
              </w:rPr>
              <w:t>b</w:t>
            </w:r>
            <w:r w:rsidRPr="00582A7D">
              <w:t xml:space="preserve"> and T</w:t>
            </w:r>
            <w:r w:rsidRPr="00582A7D">
              <w:rPr>
                <w:vertAlign w:val="subscript"/>
              </w:rPr>
              <w:t>a</w:t>
            </w:r>
            <w:r w:rsidRPr="00582A7D">
              <w:t xml:space="preserve"> for each implementation:</w:t>
            </w:r>
          </w:p>
        </w:tc>
        <w:tc>
          <w:tcPr>
            <w:tcW w:w="5953" w:type="dxa"/>
            <w:tcBorders>
              <w:left w:val="single" w:sz="24" w:space="0" w:color="ECE9E7" w:themeColor="background2"/>
            </w:tcBorders>
          </w:tcPr>
          <w:p w14:paraId="02D47FB5" w14:textId="77777777" w:rsidR="00044882" w:rsidRPr="009834BF" w:rsidRDefault="00CC1239" w:rsidP="00044882">
            <w:pPr>
              <w:pStyle w:val="TableTextEntries"/>
              <w:rPr>
                <w:lang w:val="en-US"/>
              </w:rPr>
            </w:pPr>
            <w:sdt>
              <w:sdtPr>
                <w:rPr>
                  <w:lang w:val="en-US"/>
                </w:rPr>
                <w:id w:val="1606532313"/>
                <w:placeholder>
                  <w:docPart w:val="360354B9D3944680A098C9EA7EE96B5B"/>
                </w:placeholder>
                <w:showingPlcHdr/>
              </w:sdtPr>
              <w:sdtEndPr/>
              <w:sdtContent>
                <w:r w:rsidR="00044882" w:rsidRPr="009834BF">
                  <w:rPr>
                    <w:lang w:val="en-US"/>
                  </w:rPr>
                  <w:t>Click here to enter text</w:t>
                </w:r>
              </w:sdtContent>
            </w:sdt>
          </w:p>
        </w:tc>
      </w:tr>
      <w:tr w:rsidR="00044882" w:rsidRPr="00582A7D" w14:paraId="7AF07A9B" w14:textId="77777777" w:rsidTr="00044882">
        <w:trPr>
          <w:cantSplit/>
        </w:trPr>
        <w:tc>
          <w:tcPr>
            <w:tcW w:w="3119" w:type="dxa"/>
            <w:tcBorders>
              <w:right w:val="single" w:sz="24" w:space="0" w:color="ECE9E7" w:themeColor="background2"/>
            </w:tcBorders>
            <w:shd w:val="clear" w:color="auto" w:fill="E2EAF6"/>
          </w:tcPr>
          <w:p w14:paraId="3BAE1BCD" w14:textId="4E7C818C" w:rsidR="00044882" w:rsidRPr="00582A7D" w:rsidRDefault="00044882" w:rsidP="00044882">
            <w:pPr>
              <w:pStyle w:val="TableTextEntries"/>
            </w:pPr>
            <w:r w:rsidRPr="00582A7D">
              <w:t>Describe how you will determine the length of baseline periods for each implementation:</w:t>
            </w:r>
          </w:p>
        </w:tc>
        <w:tc>
          <w:tcPr>
            <w:tcW w:w="5953" w:type="dxa"/>
            <w:tcBorders>
              <w:left w:val="single" w:sz="24" w:space="0" w:color="ECE9E7" w:themeColor="background2"/>
            </w:tcBorders>
          </w:tcPr>
          <w:p w14:paraId="216D58B2" w14:textId="77777777" w:rsidR="00044882" w:rsidRPr="009834BF" w:rsidRDefault="00CC1239" w:rsidP="00044882">
            <w:pPr>
              <w:pStyle w:val="TableTextEntries"/>
              <w:rPr>
                <w:lang w:val="en-US"/>
              </w:rPr>
            </w:pPr>
            <w:sdt>
              <w:sdtPr>
                <w:rPr>
                  <w:lang w:val="en-US"/>
                </w:rPr>
                <w:id w:val="671915076"/>
                <w:placeholder>
                  <w:docPart w:val="EAC267C81B7543518E8562052396DB53"/>
                </w:placeholder>
                <w:showingPlcHdr/>
              </w:sdtPr>
              <w:sdtEndPr/>
              <w:sdtContent>
                <w:r w:rsidR="00044882" w:rsidRPr="009834BF">
                  <w:rPr>
                    <w:lang w:val="en-US"/>
                  </w:rPr>
                  <w:t>Click here to enter text</w:t>
                </w:r>
              </w:sdtContent>
            </w:sdt>
          </w:p>
        </w:tc>
      </w:tr>
      <w:tr w:rsidR="00044882" w:rsidRPr="00582A7D" w14:paraId="448CF164" w14:textId="77777777" w:rsidTr="00044882">
        <w:trPr>
          <w:cantSplit/>
        </w:trPr>
        <w:tc>
          <w:tcPr>
            <w:tcW w:w="3119" w:type="dxa"/>
            <w:tcBorders>
              <w:right w:val="single" w:sz="24" w:space="0" w:color="ECE9E7" w:themeColor="background2"/>
            </w:tcBorders>
            <w:shd w:val="clear" w:color="auto" w:fill="E2EAF6"/>
          </w:tcPr>
          <w:p w14:paraId="769C7342" w14:textId="45DC7237" w:rsidR="00044882" w:rsidRPr="00582A7D" w:rsidRDefault="00044882" w:rsidP="00044882">
            <w:pPr>
              <w:pStyle w:val="TableTextEntries"/>
            </w:pPr>
            <w:r w:rsidRPr="00582A7D">
              <w:lastRenderedPageBreak/>
              <w:t>Describe how you will determine the number of measurement periods T</w:t>
            </w:r>
            <w:r w:rsidRPr="00582A7D">
              <w:rPr>
                <w:vertAlign w:val="subscript"/>
              </w:rPr>
              <w:t>b</w:t>
            </w:r>
            <w:r w:rsidRPr="00582A7D">
              <w:t xml:space="preserve"> for each implementation:</w:t>
            </w:r>
          </w:p>
        </w:tc>
        <w:tc>
          <w:tcPr>
            <w:tcW w:w="5953" w:type="dxa"/>
            <w:tcBorders>
              <w:left w:val="single" w:sz="24" w:space="0" w:color="ECE9E7" w:themeColor="background2"/>
            </w:tcBorders>
          </w:tcPr>
          <w:p w14:paraId="6AFE9AFE" w14:textId="77777777" w:rsidR="00044882" w:rsidRPr="00582A7D" w:rsidRDefault="00CC1239" w:rsidP="00044882">
            <w:pPr>
              <w:pStyle w:val="TableTextEntries"/>
            </w:pPr>
            <w:sdt>
              <w:sdtPr>
                <w:id w:val="1224344325"/>
                <w:placeholder>
                  <w:docPart w:val="0E6548507FDF404FBCAC69F9879D5C75"/>
                </w:placeholder>
                <w:showingPlcHdr/>
              </w:sdtPr>
              <w:sdtEndPr/>
              <w:sdtContent>
                <w:r w:rsidR="00044882" w:rsidRPr="009834BF">
                  <w:rPr>
                    <w:lang w:val="en-US"/>
                  </w:rPr>
                  <w:t>Click here to enter text</w:t>
                </w:r>
              </w:sdtContent>
            </w:sdt>
          </w:p>
        </w:tc>
      </w:tr>
    </w:tbl>
    <w:p w14:paraId="04663D9A" w14:textId="6155F897" w:rsidR="00044882" w:rsidRPr="00582A7D" w:rsidRDefault="00044882" w:rsidP="00044882">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7ABB17B6" w14:textId="77777777" w:rsidTr="0091499D">
        <w:tc>
          <w:tcPr>
            <w:tcW w:w="426" w:type="dxa"/>
          </w:tcPr>
          <w:p w14:paraId="3A847B1C" w14:textId="77777777" w:rsidR="00044882" w:rsidRPr="00582A7D" w:rsidRDefault="00044882" w:rsidP="0091499D">
            <w:pPr>
              <w:pStyle w:val="Icon"/>
            </w:pPr>
            <w:r w:rsidRPr="00582A7D">
              <w:rPr>
                <w:lang w:eastAsia="zh-TW"/>
              </w:rPr>
              <mc:AlternateContent>
                <mc:Choice Requires="wps">
                  <w:drawing>
                    <wp:inline distT="0" distB="0" distL="0" distR="0" wp14:anchorId="6F1CEC8D" wp14:editId="43ABCAB1">
                      <wp:extent cx="144000" cy="180000"/>
                      <wp:effectExtent l="0" t="0" r="8890" b="0"/>
                      <wp:docPr id="30"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509F28C" w14:textId="77777777" w:rsidR="00106C9D" w:rsidRDefault="00106C9D" w:rsidP="00044882">
                                  <w:pPr>
                                    <w:jc w:val="center"/>
                                  </w:pPr>
                                  <w:r>
                                    <w:t>0.</w:t>
                                  </w:r>
                                </w:p>
                              </w:txbxContent>
                            </wps:txbx>
                            <wps:bodyPr rtlCol="0" anchor="ctr"/>
                          </wps:wsp>
                        </a:graphicData>
                      </a:graphic>
                    </wp:inline>
                  </w:drawing>
                </mc:Choice>
                <mc:Fallback>
                  <w:pict>
                    <v:shape w14:anchorId="6F1CEC8D" id="_x0000_s1030"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ey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WpG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PXHZ7J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509F28C" w14:textId="77777777" w:rsidR="00106C9D" w:rsidRDefault="00106C9D" w:rsidP="00044882">
                            <w:pPr>
                              <w:jc w:val="center"/>
                            </w:pPr>
                            <w:r>
                              <w:t>0.</w:t>
                            </w:r>
                          </w:p>
                        </w:txbxContent>
                      </v:textbox>
                      <w10:anchorlock/>
                    </v:shape>
                  </w:pict>
                </mc:Fallback>
              </mc:AlternateContent>
            </w:r>
          </w:p>
        </w:tc>
        <w:tc>
          <w:tcPr>
            <w:tcW w:w="8646" w:type="dxa"/>
          </w:tcPr>
          <w:p w14:paraId="0773A62F" w14:textId="2013591A" w:rsidR="00044882" w:rsidRPr="00582A7D" w:rsidRDefault="00044882" w:rsidP="0091499D">
            <w:pPr>
              <w:pStyle w:val="Attachmentbullet"/>
            </w:pPr>
            <w:r w:rsidRPr="00582A7D">
              <w:t xml:space="preserve">Attach </w:t>
            </w:r>
            <w:r w:rsidRPr="00582A7D">
              <w:rPr>
                <w:lang w:val="en-US"/>
              </w:rPr>
              <w:t>a separate document if more space is required to answer this question.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3D473083" w14:textId="77777777" w:rsidTr="0091499D">
        <w:trPr>
          <w:cantSplit/>
        </w:trPr>
        <w:tc>
          <w:tcPr>
            <w:tcW w:w="3119" w:type="dxa"/>
            <w:tcBorders>
              <w:right w:val="single" w:sz="24" w:space="0" w:color="ECE9E7" w:themeColor="background2"/>
            </w:tcBorders>
            <w:shd w:val="clear" w:color="auto" w:fill="E2EAF6"/>
          </w:tcPr>
          <w:p w14:paraId="76899B9F" w14:textId="72FE4437" w:rsidR="00044882" w:rsidRPr="00582A7D" w:rsidRDefault="00044882" w:rsidP="0091499D">
            <w:pPr>
              <w:pStyle w:val="TableTextEntries"/>
              <w:rPr>
                <w:b/>
              </w:rPr>
            </w:pPr>
            <w:r w:rsidRPr="00582A7D">
              <w:rPr>
                <w:lang w:val="en-US"/>
              </w:rPr>
              <w:t>File name(s) – baseline period and measurement periods:</w:t>
            </w:r>
          </w:p>
        </w:tc>
        <w:tc>
          <w:tcPr>
            <w:tcW w:w="5953" w:type="dxa"/>
            <w:tcBorders>
              <w:left w:val="single" w:sz="24" w:space="0" w:color="ECE9E7" w:themeColor="background2"/>
            </w:tcBorders>
          </w:tcPr>
          <w:p w14:paraId="1824225E" w14:textId="77777777" w:rsidR="00044882" w:rsidRPr="00582A7D" w:rsidRDefault="00CC1239" w:rsidP="0091499D">
            <w:pPr>
              <w:pStyle w:val="TableTextEntries"/>
            </w:pPr>
            <w:sdt>
              <w:sdtPr>
                <w:id w:val="18209989"/>
                <w:placeholder>
                  <w:docPart w:val="56A838B265844F4CBF83CABD00A58EBB"/>
                </w:placeholder>
                <w:showingPlcHdr/>
              </w:sdtPr>
              <w:sdtEndPr/>
              <w:sdtContent>
                <w:r w:rsidR="00044882" w:rsidRPr="009834BF">
                  <w:rPr>
                    <w:lang w:val="en-US"/>
                  </w:rPr>
                  <w:t>Click here to enter text</w:t>
                </w:r>
              </w:sdtContent>
            </w:sdt>
          </w:p>
        </w:tc>
      </w:tr>
    </w:tbl>
    <w:p w14:paraId="3C11ABA4" w14:textId="2C767354" w:rsidR="00044882" w:rsidRPr="00582A7D" w:rsidRDefault="00044882" w:rsidP="00044882">
      <w:pPr>
        <w:pStyle w:val="Heading4"/>
      </w:pPr>
      <w:r w:rsidRPr="00582A7D">
        <w:rPr>
          <w:lang w:val="en-US"/>
        </w:rPr>
        <w:t>Fixed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6C076B59" w14:textId="77777777" w:rsidTr="00044882">
        <w:trPr>
          <w:cantSplit/>
        </w:trPr>
        <w:tc>
          <w:tcPr>
            <w:tcW w:w="3119" w:type="dxa"/>
            <w:tcBorders>
              <w:right w:val="single" w:sz="24" w:space="0" w:color="ECE9E7" w:themeColor="background2"/>
            </w:tcBorders>
            <w:shd w:val="clear" w:color="auto" w:fill="E2EAF6"/>
          </w:tcPr>
          <w:p w14:paraId="007A14E7" w14:textId="5985F7E2" w:rsidR="00044882" w:rsidRPr="00582A7D" w:rsidRDefault="00044882" w:rsidP="00044882">
            <w:pPr>
              <w:pStyle w:val="TableTextEntries"/>
              <w:rPr>
                <w:b/>
              </w:rPr>
            </w:pPr>
            <w:r w:rsidRPr="00582A7D">
              <w:t>Describe how you will determine the energy consumption that is ‘fixed’ for each implementation:</w:t>
            </w:r>
          </w:p>
        </w:tc>
        <w:tc>
          <w:tcPr>
            <w:tcW w:w="5953" w:type="dxa"/>
            <w:tcBorders>
              <w:left w:val="single" w:sz="24" w:space="0" w:color="ECE9E7" w:themeColor="background2"/>
            </w:tcBorders>
          </w:tcPr>
          <w:p w14:paraId="668088A7" w14:textId="77777777" w:rsidR="00044882" w:rsidRPr="009834BF" w:rsidRDefault="00CC1239" w:rsidP="00044882">
            <w:pPr>
              <w:pStyle w:val="TableTextEntries"/>
              <w:rPr>
                <w:lang w:val="en-US"/>
              </w:rPr>
            </w:pPr>
            <w:sdt>
              <w:sdtPr>
                <w:rPr>
                  <w:lang w:val="en-US"/>
                </w:rPr>
                <w:id w:val="488527413"/>
                <w:placeholder>
                  <w:docPart w:val="DCF7A1F625BB4E3A922676D4728668D8"/>
                </w:placeholder>
                <w:showingPlcHdr/>
              </w:sdtPr>
              <w:sdtEndPr/>
              <w:sdtContent>
                <w:r w:rsidR="00044882" w:rsidRPr="009834BF">
                  <w:rPr>
                    <w:lang w:val="en-US"/>
                  </w:rPr>
                  <w:t>Click here to enter text</w:t>
                </w:r>
              </w:sdtContent>
            </w:sdt>
          </w:p>
        </w:tc>
      </w:tr>
      <w:tr w:rsidR="00044882" w:rsidRPr="00582A7D" w14:paraId="63D02DC5" w14:textId="77777777" w:rsidTr="00044882">
        <w:trPr>
          <w:cantSplit/>
        </w:trPr>
        <w:tc>
          <w:tcPr>
            <w:tcW w:w="3119" w:type="dxa"/>
            <w:tcBorders>
              <w:right w:val="single" w:sz="24" w:space="0" w:color="ECE9E7" w:themeColor="background2"/>
            </w:tcBorders>
            <w:shd w:val="clear" w:color="auto" w:fill="E2EAF6"/>
          </w:tcPr>
          <w:p w14:paraId="73AE2439" w14:textId="64843D3B" w:rsidR="00044882" w:rsidRPr="00582A7D" w:rsidRDefault="00044882" w:rsidP="00044882">
            <w:pPr>
              <w:pStyle w:val="TableTextEntries"/>
            </w:pPr>
            <w:r w:rsidRPr="00582A7D">
              <w:t>Describe how you will measure or estimate the fixed energy consumption for each implementation:</w:t>
            </w:r>
          </w:p>
        </w:tc>
        <w:tc>
          <w:tcPr>
            <w:tcW w:w="5953" w:type="dxa"/>
            <w:tcBorders>
              <w:left w:val="single" w:sz="24" w:space="0" w:color="ECE9E7" w:themeColor="background2"/>
            </w:tcBorders>
          </w:tcPr>
          <w:p w14:paraId="7AB09850" w14:textId="77777777" w:rsidR="00044882" w:rsidRPr="009834BF" w:rsidRDefault="00CC1239" w:rsidP="00044882">
            <w:pPr>
              <w:pStyle w:val="TableTextEntries"/>
              <w:rPr>
                <w:lang w:val="en-US"/>
              </w:rPr>
            </w:pPr>
            <w:sdt>
              <w:sdtPr>
                <w:rPr>
                  <w:lang w:val="en-US"/>
                </w:rPr>
                <w:id w:val="-1750735190"/>
                <w:placeholder>
                  <w:docPart w:val="71F600652FC341568716595D98D48566"/>
                </w:placeholder>
                <w:showingPlcHdr/>
              </w:sdtPr>
              <w:sdtEndPr/>
              <w:sdtContent>
                <w:r w:rsidR="00044882" w:rsidRPr="009834BF">
                  <w:rPr>
                    <w:lang w:val="en-US"/>
                  </w:rPr>
                  <w:t>Click here to enter text</w:t>
                </w:r>
              </w:sdtContent>
            </w:sdt>
          </w:p>
        </w:tc>
      </w:tr>
    </w:tbl>
    <w:p w14:paraId="4CC63CAE" w14:textId="324A8418" w:rsidR="00044882" w:rsidRPr="00582A7D" w:rsidRDefault="00044882" w:rsidP="00044882">
      <w:pPr>
        <w:pStyle w:val="Heading4"/>
      </w:pPr>
      <w:r w:rsidRPr="00582A7D">
        <w:rPr>
          <w:lang w:val="en-US"/>
        </w:rPr>
        <w:t>Variable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75926EF1" w14:textId="77777777" w:rsidTr="00044882">
        <w:trPr>
          <w:cantSplit/>
        </w:trPr>
        <w:tc>
          <w:tcPr>
            <w:tcW w:w="3119" w:type="dxa"/>
            <w:tcBorders>
              <w:right w:val="single" w:sz="24" w:space="0" w:color="ECE9E7" w:themeColor="background2"/>
            </w:tcBorders>
            <w:shd w:val="clear" w:color="auto" w:fill="E2EAF6"/>
          </w:tcPr>
          <w:p w14:paraId="780AB4B9" w14:textId="4F7A7FC3" w:rsidR="00044882" w:rsidRPr="00582A7D" w:rsidRDefault="00044882" w:rsidP="00044882">
            <w:pPr>
              <w:pStyle w:val="TableTextEntries"/>
              <w:rPr>
                <w:b/>
              </w:rPr>
            </w:pPr>
            <w:r w:rsidRPr="00582A7D">
              <w:rPr>
                <w:lang w:val="en-US"/>
              </w:rPr>
              <w:t>Describe how you will measure or estimate the variable energy consumption for each implementation:</w:t>
            </w:r>
          </w:p>
        </w:tc>
        <w:tc>
          <w:tcPr>
            <w:tcW w:w="5953" w:type="dxa"/>
            <w:tcBorders>
              <w:left w:val="single" w:sz="24" w:space="0" w:color="ECE9E7" w:themeColor="background2"/>
            </w:tcBorders>
          </w:tcPr>
          <w:p w14:paraId="4DC40F79" w14:textId="77777777" w:rsidR="00044882" w:rsidRPr="00582A7D" w:rsidRDefault="00CC1239" w:rsidP="0091499D">
            <w:pPr>
              <w:pStyle w:val="TableTextEntries"/>
            </w:pPr>
            <w:sdt>
              <w:sdtPr>
                <w:id w:val="993609535"/>
                <w:placeholder>
                  <w:docPart w:val="22798E6A5A414BBCA0F5CAC48E59C1BB"/>
                </w:placeholder>
                <w:showingPlcHdr/>
              </w:sdtPr>
              <w:sdtEndPr/>
              <w:sdtContent>
                <w:r w:rsidR="00044882" w:rsidRPr="009834BF">
                  <w:rPr>
                    <w:lang w:val="en-US"/>
                  </w:rPr>
                  <w:t>Click here to enter text</w:t>
                </w:r>
              </w:sdtContent>
            </w:sdt>
          </w:p>
        </w:tc>
      </w:tr>
    </w:tbl>
    <w:p w14:paraId="3E640F3B" w14:textId="1B7EDC33" w:rsidR="00044882" w:rsidRPr="00582A7D" w:rsidRDefault="00044882" w:rsidP="00044882">
      <w:pPr>
        <w:pStyle w:val="Heading4"/>
      </w:pPr>
      <w:r w:rsidRPr="00582A7D">
        <w:rPr>
          <w:lang w:val="en-US"/>
        </w:rPr>
        <w:t>Production output</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494E0C98" w14:textId="77777777" w:rsidTr="00044882">
        <w:trPr>
          <w:cantSplit/>
        </w:trPr>
        <w:tc>
          <w:tcPr>
            <w:tcW w:w="3119" w:type="dxa"/>
            <w:tcBorders>
              <w:right w:val="single" w:sz="24" w:space="0" w:color="ECE9E7" w:themeColor="background2"/>
            </w:tcBorders>
            <w:shd w:val="clear" w:color="auto" w:fill="E2EAF6"/>
          </w:tcPr>
          <w:p w14:paraId="6D022C3F" w14:textId="4D44F89F" w:rsidR="00044882" w:rsidRPr="00582A7D" w:rsidRDefault="00044882" w:rsidP="00044882">
            <w:pPr>
              <w:pStyle w:val="TableTextEntries"/>
              <w:rPr>
                <w:b/>
              </w:rPr>
            </w:pPr>
            <w:r w:rsidRPr="00582A7D">
              <w:t xml:space="preserve">Describe how you will measure or calculate the production output for each site </w:t>
            </w:r>
            <w:r w:rsidRPr="00582A7D">
              <w:rPr>
                <w:i/>
                <w:iCs/>
              </w:rPr>
              <w:t>before</w:t>
            </w:r>
            <w:r w:rsidRPr="00582A7D">
              <w:t xml:space="preserve"> the implementation:</w:t>
            </w:r>
          </w:p>
        </w:tc>
        <w:tc>
          <w:tcPr>
            <w:tcW w:w="5953" w:type="dxa"/>
            <w:tcBorders>
              <w:left w:val="single" w:sz="24" w:space="0" w:color="ECE9E7" w:themeColor="background2"/>
            </w:tcBorders>
          </w:tcPr>
          <w:p w14:paraId="076859EA" w14:textId="77777777" w:rsidR="00044882" w:rsidRPr="009834BF" w:rsidRDefault="00CC1239" w:rsidP="00044882">
            <w:pPr>
              <w:pStyle w:val="TableTextEntries"/>
              <w:rPr>
                <w:lang w:val="en-US"/>
              </w:rPr>
            </w:pPr>
            <w:sdt>
              <w:sdtPr>
                <w:rPr>
                  <w:lang w:val="en-US"/>
                </w:rPr>
                <w:id w:val="1648619152"/>
                <w:placeholder>
                  <w:docPart w:val="AF00570269A84EED8AAA75B1142E79FB"/>
                </w:placeholder>
                <w:showingPlcHdr/>
              </w:sdtPr>
              <w:sdtEndPr/>
              <w:sdtContent>
                <w:r w:rsidR="00044882" w:rsidRPr="009834BF">
                  <w:rPr>
                    <w:lang w:val="en-US"/>
                  </w:rPr>
                  <w:t>Click here to enter text</w:t>
                </w:r>
              </w:sdtContent>
            </w:sdt>
          </w:p>
        </w:tc>
      </w:tr>
      <w:tr w:rsidR="00044882" w:rsidRPr="00582A7D" w14:paraId="628AB825" w14:textId="77777777" w:rsidTr="00044882">
        <w:trPr>
          <w:cantSplit/>
        </w:trPr>
        <w:tc>
          <w:tcPr>
            <w:tcW w:w="3119" w:type="dxa"/>
            <w:tcBorders>
              <w:right w:val="single" w:sz="24" w:space="0" w:color="ECE9E7" w:themeColor="background2"/>
            </w:tcBorders>
            <w:shd w:val="clear" w:color="auto" w:fill="E2EAF6"/>
          </w:tcPr>
          <w:p w14:paraId="524611F6" w14:textId="0AC78F90" w:rsidR="00044882" w:rsidRPr="00582A7D" w:rsidRDefault="00044882" w:rsidP="00044882">
            <w:pPr>
              <w:pStyle w:val="TableTextEntries"/>
            </w:pPr>
            <w:r w:rsidRPr="00582A7D">
              <w:t xml:space="preserve">Describe how you will measure or calculate the production output for each site </w:t>
            </w:r>
            <w:r w:rsidRPr="00582A7D">
              <w:rPr>
                <w:i/>
                <w:iCs/>
              </w:rPr>
              <w:t>after</w:t>
            </w:r>
            <w:r w:rsidRPr="00582A7D">
              <w:t xml:space="preserve"> the implementation:</w:t>
            </w:r>
          </w:p>
        </w:tc>
        <w:tc>
          <w:tcPr>
            <w:tcW w:w="5953" w:type="dxa"/>
            <w:tcBorders>
              <w:left w:val="single" w:sz="24" w:space="0" w:color="ECE9E7" w:themeColor="background2"/>
            </w:tcBorders>
          </w:tcPr>
          <w:p w14:paraId="652BF60A" w14:textId="77777777" w:rsidR="00044882" w:rsidRPr="009834BF" w:rsidRDefault="00CC1239" w:rsidP="00044882">
            <w:pPr>
              <w:pStyle w:val="TableTextEntries"/>
              <w:rPr>
                <w:lang w:val="en-US"/>
              </w:rPr>
            </w:pPr>
            <w:sdt>
              <w:sdtPr>
                <w:rPr>
                  <w:lang w:val="en-US"/>
                </w:rPr>
                <w:id w:val="2042705324"/>
                <w:placeholder>
                  <w:docPart w:val="B27280C4D2064663988F08EDFAA60E64"/>
                </w:placeholder>
                <w:showingPlcHdr/>
              </w:sdtPr>
              <w:sdtEndPr/>
              <w:sdtContent>
                <w:r w:rsidR="00044882" w:rsidRPr="009834BF">
                  <w:rPr>
                    <w:lang w:val="en-US"/>
                  </w:rPr>
                  <w:t>Click here to enter text</w:t>
                </w:r>
              </w:sdtContent>
            </w:sdt>
          </w:p>
        </w:tc>
      </w:tr>
      <w:tr w:rsidR="00044882" w:rsidRPr="00582A7D" w14:paraId="24A32AF1" w14:textId="77777777" w:rsidTr="00044882">
        <w:trPr>
          <w:cantSplit/>
        </w:trPr>
        <w:tc>
          <w:tcPr>
            <w:tcW w:w="3119" w:type="dxa"/>
            <w:tcBorders>
              <w:right w:val="single" w:sz="24" w:space="0" w:color="ECE9E7" w:themeColor="background2"/>
            </w:tcBorders>
            <w:shd w:val="clear" w:color="auto" w:fill="E2EAF6"/>
          </w:tcPr>
          <w:p w14:paraId="7EC74D76" w14:textId="2A63906A" w:rsidR="00044882" w:rsidRPr="00582A7D" w:rsidRDefault="00044882" w:rsidP="00044882">
            <w:pPr>
              <w:pStyle w:val="TableTextEntries"/>
            </w:pPr>
            <w:r w:rsidRPr="00582A7D">
              <w:t>Describe the process that you will use to verify output has not varied by more than 50% from the average output during the period in which the variable energy baseline is measured:</w:t>
            </w:r>
          </w:p>
        </w:tc>
        <w:tc>
          <w:tcPr>
            <w:tcW w:w="5953" w:type="dxa"/>
            <w:tcBorders>
              <w:left w:val="single" w:sz="24" w:space="0" w:color="ECE9E7" w:themeColor="background2"/>
            </w:tcBorders>
          </w:tcPr>
          <w:p w14:paraId="3EF3A8E5" w14:textId="77777777" w:rsidR="00044882" w:rsidRPr="009834BF" w:rsidRDefault="00CC1239" w:rsidP="00044882">
            <w:pPr>
              <w:pStyle w:val="TableTextEntries"/>
              <w:rPr>
                <w:lang w:val="en-US"/>
              </w:rPr>
            </w:pPr>
            <w:sdt>
              <w:sdtPr>
                <w:rPr>
                  <w:lang w:val="en-US"/>
                </w:rPr>
                <w:id w:val="1657957736"/>
                <w:placeholder>
                  <w:docPart w:val="59F90F1186FB4795A8BB789FDB98B3E0"/>
                </w:placeholder>
                <w:showingPlcHdr/>
              </w:sdtPr>
              <w:sdtEndPr/>
              <w:sdtContent>
                <w:r w:rsidR="00044882" w:rsidRPr="009834BF">
                  <w:rPr>
                    <w:lang w:val="en-US"/>
                  </w:rPr>
                  <w:t>Click here to enter text</w:t>
                </w:r>
              </w:sdtContent>
            </w:sdt>
          </w:p>
        </w:tc>
      </w:tr>
    </w:tbl>
    <w:p w14:paraId="1AAF06E6" w14:textId="158B7C30" w:rsidR="00044882" w:rsidRPr="00582A7D" w:rsidRDefault="00044882" w:rsidP="00044882">
      <w:pPr>
        <w:pStyle w:val="Heading4"/>
      </w:pPr>
      <w:r w:rsidRPr="00582A7D">
        <w:rPr>
          <w:lang w:val="en-US"/>
        </w:rPr>
        <w:lastRenderedPageBreak/>
        <w:t>Total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2FD2B2D2" w14:textId="77777777" w:rsidTr="00044882">
        <w:trPr>
          <w:cantSplit/>
        </w:trPr>
        <w:tc>
          <w:tcPr>
            <w:tcW w:w="3119" w:type="dxa"/>
            <w:tcBorders>
              <w:right w:val="single" w:sz="24" w:space="0" w:color="ECE9E7" w:themeColor="background2"/>
            </w:tcBorders>
            <w:shd w:val="clear" w:color="auto" w:fill="E2EAF6"/>
          </w:tcPr>
          <w:p w14:paraId="3BAE8C34" w14:textId="2EAD28E6" w:rsidR="00044882" w:rsidRPr="00582A7D" w:rsidRDefault="00044882" w:rsidP="00044882">
            <w:pPr>
              <w:pStyle w:val="TableTextEntries"/>
              <w:rPr>
                <w:b/>
              </w:rPr>
            </w:pPr>
            <w:r w:rsidRPr="00582A7D">
              <w:t>Describe how you will measure or calculate the total energy consumption before the implementation (i</w:t>
            </w:r>
            <w:r w:rsidR="00A171E2" w:rsidRPr="00582A7D">
              <w:t>.</w:t>
            </w:r>
            <w:r w:rsidRPr="00582A7D">
              <w:t>e</w:t>
            </w:r>
            <w:r w:rsidR="00A171E2" w:rsidRPr="00582A7D">
              <w:t>.</w:t>
            </w:r>
            <w:r w:rsidRPr="00582A7D">
              <w:t xml:space="preserve"> for the measurement period T</w:t>
            </w:r>
            <w:r w:rsidRPr="00582A7D">
              <w:rPr>
                <w:vertAlign w:val="subscript"/>
              </w:rPr>
              <w:t>b</w:t>
            </w:r>
            <w:r w:rsidRPr="00582A7D">
              <w:t>):</w:t>
            </w:r>
          </w:p>
        </w:tc>
        <w:tc>
          <w:tcPr>
            <w:tcW w:w="5953" w:type="dxa"/>
            <w:tcBorders>
              <w:left w:val="single" w:sz="24" w:space="0" w:color="ECE9E7" w:themeColor="background2"/>
            </w:tcBorders>
          </w:tcPr>
          <w:p w14:paraId="32458381" w14:textId="77777777" w:rsidR="00044882" w:rsidRPr="009834BF" w:rsidRDefault="00CC1239" w:rsidP="00044882">
            <w:pPr>
              <w:pStyle w:val="TableTextEntries"/>
              <w:rPr>
                <w:lang w:val="en-US"/>
              </w:rPr>
            </w:pPr>
            <w:sdt>
              <w:sdtPr>
                <w:rPr>
                  <w:lang w:val="en-US"/>
                </w:rPr>
                <w:id w:val="-387102048"/>
                <w:placeholder>
                  <w:docPart w:val="C987486C31884632A6FF884C5D6DD787"/>
                </w:placeholder>
                <w:showingPlcHdr/>
              </w:sdtPr>
              <w:sdtEndPr/>
              <w:sdtContent>
                <w:r w:rsidR="00044882" w:rsidRPr="009834BF">
                  <w:rPr>
                    <w:lang w:val="en-US"/>
                  </w:rPr>
                  <w:t>Click here to enter text</w:t>
                </w:r>
              </w:sdtContent>
            </w:sdt>
          </w:p>
        </w:tc>
      </w:tr>
      <w:tr w:rsidR="00044882" w:rsidRPr="00582A7D" w14:paraId="13FCC506" w14:textId="77777777" w:rsidTr="00044882">
        <w:trPr>
          <w:cantSplit/>
        </w:trPr>
        <w:tc>
          <w:tcPr>
            <w:tcW w:w="3119" w:type="dxa"/>
            <w:tcBorders>
              <w:right w:val="single" w:sz="24" w:space="0" w:color="ECE9E7" w:themeColor="background2"/>
            </w:tcBorders>
            <w:shd w:val="clear" w:color="auto" w:fill="E2EAF6"/>
          </w:tcPr>
          <w:p w14:paraId="4122FCA7" w14:textId="65CCAB52" w:rsidR="00044882" w:rsidRPr="00582A7D" w:rsidRDefault="00044882" w:rsidP="00044882">
            <w:pPr>
              <w:pStyle w:val="TableTextEntries"/>
            </w:pPr>
            <w:r w:rsidRPr="00582A7D">
              <w:t>Describe how you will measure or calculate the total energy consumption after the implementation (i</w:t>
            </w:r>
            <w:r w:rsidR="00A171E2" w:rsidRPr="00582A7D">
              <w:t>.</w:t>
            </w:r>
            <w:r w:rsidRPr="00582A7D">
              <w:t>e</w:t>
            </w:r>
            <w:r w:rsidR="00A171E2" w:rsidRPr="00582A7D">
              <w:t>.</w:t>
            </w:r>
            <w:r w:rsidRPr="00582A7D">
              <w:t xml:space="preserve"> for the measurement period T</w:t>
            </w:r>
            <w:r w:rsidRPr="00582A7D">
              <w:rPr>
                <w:vertAlign w:val="subscript"/>
              </w:rPr>
              <w:t>a</w:t>
            </w:r>
            <w:r w:rsidRPr="00582A7D">
              <w:t>):</w:t>
            </w:r>
          </w:p>
        </w:tc>
        <w:tc>
          <w:tcPr>
            <w:tcW w:w="5953" w:type="dxa"/>
            <w:tcBorders>
              <w:left w:val="single" w:sz="24" w:space="0" w:color="ECE9E7" w:themeColor="background2"/>
            </w:tcBorders>
          </w:tcPr>
          <w:p w14:paraId="76436EC0" w14:textId="77777777" w:rsidR="00044882" w:rsidRPr="009834BF" w:rsidRDefault="00CC1239" w:rsidP="00044882">
            <w:pPr>
              <w:pStyle w:val="TableTextEntries"/>
              <w:rPr>
                <w:lang w:val="en-US"/>
              </w:rPr>
            </w:pPr>
            <w:sdt>
              <w:sdtPr>
                <w:rPr>
                  <w:lang w:val="en-US"/>
                </w:rPr>
                <w:id w:val="1011495449"/>
                <w:placeholder>
                  <w:docPart w:val="D8C6353BA84A47058C21684962BDB7DC"/>
                </w:placeholder>
                <w:showingPlcHdr/>
              </w:sdtPr>
              <w:sdtEndPr/>
              <w:sdtContent>
                <w:r w:rsidR="00044882" w:rsidRPr="009834BF">
                  <w:rPr>
                    <w:lang w:val="en-US"/>
                  </w:rPr>
                  <w:t>Click here to enter text</w:t>
                </w:r>
              </w:sdtContent>
            </w:sdt>
          </w:p>
        </w:tc>
      </w:tr>
    </w:tbl>
    <w:p w14:paraId="15C8DE75" w14:textId="0C7DDFFB" w:rsidR="00044882" w:rsidRPr="00582A7D" w:rsidRDefault="00044882" w:rsidP="00044882">
      <w:pPr>
        <w:pStyle w:val="Heading4"/>
      </w:pPr>
      <w:r w:rsidRPr="00582A7D">
        <w:rPr>
          <w:lang w:val="en-US"/>
        </w:rPr>
        <w:t>Net energy savings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467FA6F6" w14:textId="77777777" w:rsidTr="0091499D">
        <w:tc>
          <w:tcPr>
            <w:tcW w:w="426" w:type="dxa"/>
          </w:tcPr>
          <w:p w14:paraId="560AF9F5" w14:textId="77777777" w:rsidR="00044882" w:rsidRPr="00582A7D" w:rsidRDefault="00044882" w:rsidP="0091499D">
            <w:pPr>
              <w:pStyle w:val="Icon"/>
            </w:pPr>
            <w:r w:rsidRPr="00582A7D">
              <w:rPr>
                <w:lang w:eastAsia="zh-TW"/>
              </w:rPr>
              <mc:AlternateContent>
                <mc:Choice Requires="wps">
                  <w:drawing>
                    <wp:inline distT="0" distB="0" distL="0" distR="0" wp14:anchorId="33228B63" wp14:editId="4F4A2AC2">
                      <wp:extent cx="180000" cy="180000"/>
                      <wp:effectExtent l="0" t="0" r="0" b="0"/>
                      <wp:docPr id="3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A060252"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E240278" w14:textId="31724EFD" w:rsidR="00044882" w:rsidRPr="00582A7D" w:rsidRDefault="00044882" w:rsidP="0091499D">
            <w:pPr>
              <w:pStyle w:val="Infobullet"/>
            </w:pPr>
            <w:r w:rsidRPr="00582A7D">
              <w:rPr>
                <w:lang w:val="en-US"/>
              </w:rPr>
              <w:t xml:space="preserve">Net energy savings is the sum of </w:t>
            </w:r>
            <w:r w:rsidR="00D05ECA" w:rsidRPr="00582A7D">
              <w:rPr>
                <w:lang w:val="en-US"/>
              </w:rPr>
              <w:t xml:space="preserve">energy savings from </w:t>
            </w:r>
            <w:r w:rsidR="00FA1A65" w:rsidRPr="00582A7D">
              <w:rPr>
                <w:lang w:val="en-US"/>
              </w:rPr>
              <w:t xml:space="preserve">all </w:t>
            </w:r>
            <w:r w:rsidR="00D05ECA" w:rsidRPr="00582A7D">
              <w:rPr>
                <w:lang w:val="en-US"/>
              </w:rPr>
              <w:t>eligible fuels</w:t>
            </w:r>
            <w:r w:rsidR="00FA1A65" w:rsidRPr="00582A7D">
              <w:rPr>
                <w:lang w:val="en-US"/>
              </w:rPr>
              <w:t xml:space="preserve"> affected by the implementation</w:t>
            </w:r>
            <w:r w:rsidRPr="00582A7D">
              <w:rPr>
                <w:lang w:val="en-US"/>
              </w:rPr>
              <w:t>.</w:t>
            </w:r>
            <w:r w:rsidR="00844FE4" w:rsidRPr="00582A7D">
              <w:rPr>
                <w:lang w:val="en-US"/>
              </w:rPr>
              <w:t xml:space="preserve"> </w:t>
            </w:r>
            <w:r w:rsidR="00FA1A65" w:rsidRPr="00582A7D">
              <w:rPr>
                <w:lang w:val="en-US"/>
              </w:rPr>
              <w:t>That is, f</w:t>
            </w:r>
            <w:r w:rsidR="00844FE4" w:rsidRPr="00582A7D">
              <w:rPr>
                <w:lang w:val="en-US"/>
              </w:rPr>
              <w:t>or implementations that affect consumption of more than one eligible fuel, energy savings must be calculated for each of those eligible fuels, even if the savings are negative</w:t>
            </w:r>
            <w:r w:rsidR="00FA1A65" w:rsidRPr="00582A7D">
              <w:rPr>
                <w:lang w:val="en-US"/>
              </w:rPr>
              <w:t xml:space="preserve"> (i.e. if the implementation increases the energy consumption of one or more eligible fuels)</w:t>
            </w:r>
            <w:r w:rsidR="00844FE4"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45178A54" w14:textId="77777777" w:rsidTr="0091499D">
        <w:trPr>
          <w:cantSplit/>
        </w:trPr>
        <w:tc>
          <w:tcPr>
            <w:tcW w:w="3119" w:type="dxa"/>
            <w:tcBorders>
              <w:right w:val="single" w:sz="24" w:space="0" w:color="ECE9E7" w:themeColor="background2"/>
            </w:tcBorders>
            <w:shd w:val="clear" w:color="auto" w:fill="E2EAF6"/>
          </w:tcPr>
          <w:p w14:paraId="2A34FE77" w14:textId="3B1F471A" w:rsidR="00044882" w:rsidRPr="00582A7D" w:rsidRDefault="00044882" w:rsidP="0091499D">
            <w:pPr>
              <w:pStyle w:val="TableTextEntries"/>
              <w:rPr>
                <w:b/>
              </w:rPr>
            </w:pPr>
            <w:r w:rsidRPr="00582A7D">
              <w:rPr>
                <w:lang w:val="en-US"/>
              </w:rPr>
              <w:t>D</w:t>
            </w:r>
            <w:r w:rsidRPr="00582A7D">
              <w:t>escribe how you will calculate the net energy savings (i</w:t>
            </w:r>
            <w:r w:rsidR="00A171E2" w:rsidRPr="00582A7D">
              <w:t>.</w:t>
            </w:r>
            <w:r w:rsidRPr="00582A7D">
              <w:t>e</w:t>
            </w:r>
            <w:r w:rsidR="00A171E2" w:rsidRPr="00582A7D">
              <w:t>.</w:t>
            </w:r>
            <w:r w:rsidRPr="00582A7D">
              <w:t xml:space="preserve"> provide details about spreadsheets or other calculation tools that you will use):</w:t>
            </w:r>
          </w:p>
        </w:tc>
        <w:tc>
          <w:tcPr>
            <w:tcW w:w="5954" w:type="dxa"/>
            <w:tcBorders>
              <w:left w:val="single" w:sz="24" w:space="0" w:color="ECE9E7" w:themeColor="background2"/>
            </w:tcBorders>
          </w:tcPr>
          <w:p w14:paraId="4E12DF91" w14:textId="77777777" w:rsidR="00044882" w:rsidRPr="00582A7D" w:rsidRDefault="00CC1239" w:rsidP="0091499D">
            <w:pPr>
              <w:pStyle w:val="TableTextEntries"/>
            </w:pPr>
            <w:sdt>
              <w:sdtPr>
                <w:id w:val="383537251"/>
                <w:placeholder>
                  <w:docPart w:val="82DE76559B48480FA2D1C719BE3A10AB"/>
                </w:placeholder>
                <w:showingPlcHdr/>
              </w:sdtPr>
              <w:sdtEndPr/>
              <w:sdtContent>
                <w:r w:rsidR="00044882" w:rsidRPr="009834BF">
                  <w:rPr>
                    <w:lang w:val="en-US"/>
                  </w:rPr>
                  <w:t>Click here to enter text</w:t>
                </w:r>
              </w:sdtContent>
            </w:sdt>
          </w:p>
        </w:tc>
      </w:tr>
    </w:tbl>
    <w:p w14:paraId="3A2E99CE" w14:textId="77777777" w:rsidR="00044882" w:rsidRPr="00582A7D" w:rsidRDefault="00044882" w:rsidP="00044882">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6F8AFC9D" w14:textId="77777777" w:rsidTr="0091499D">
        <w:tc>
          <w:tcPr>
            <w:tcW w:w="426" w:type="dxa"/>
          </w:tcPr>
          <w:p w14:paraId="68C27063" w14:textId="77777777" w:rsidR="00044882" w:rsidRPr="00582A7D" w:rsidRDefault="00044882" w:rsidP="0091499D">
            <w:pPr>
              <w:pStyle w:val="Icon"/>
            </w:pPr>
            <w:r w:rsidRPr="00582A7D">
              <w:rPr>
                <w:lang w:eastAsia="zh-TW"/>
              </w:rPr>
              <mc:AlternateContent>
                <mc:Choice Requires="wps">
                  <w:drawing>
                    <wp:inline distT="0" distB="0" distL="0" distR="0" wp14:anchorId="685B04EF" wp14:editId="06D93F1C">
                      <wp:extent cx="144000" cy="180000"/>
                      <wp:effectExtent l="0" t="0" r="8890" b="0"/>
                      <wp:docPr id="32"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5196C241" w14:textId="77777777" w:rsidR="00106C9D" w:rsidRDefault="00106C9D" w:rsidP="00044882">
                                  <w:pPr>
                                    <w:jc w:val="center"/>
                                  </w:pPr>
                                  <w:r>
                                    <w:t>0.</w:t>
                                  </w:r>
                                </w:p>
                              </w:txbxContent>
                            </wps:txbx>
                            <wps:bodyPr rtlCol="0" anchor="ctr"/>
                          </wps:wsp>
                        </a:graphicData>
                      </a:graphic>
                    </wp:inline>
                  </w:drawing>
                </mc:Choice>
                <mc:Fallback>
                  <w:pict>
                    <v:shape w14:anchorId="685B04EF" id="_x0000_s1031"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3W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F7v8LwVb889Nuvn4dkmI4/9vo7mebc7ntY1rfTgOqpXvAFCg5p&#10;vpZRn7jQe5SzfNPz4R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C+hXdZ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5196C241" w14:textId="77777777" w:rsidR="00106C9D" w:rsidRDefault="00106C9D" w:rsidP="00044882">
                            <w:pPr>
                              <w:jc w:val="center"/>
                            </w:pPr>
                            <w:r>
                              <w:t>0.</w:t>
                            </w:r>
                          </w:p>
                        </w:txbxContent>
                      </v:textbox>
                      <w10:anchorlock/>
                    </v:shape>
                  </w:pict>
                </mc:Fallback>
              </mc:AlternateContent>
            </w:r>
          </w:p>
        </w:tc>
        <w:tc>
          <w:tcPr>
            <w:tcW w:w="8646" w:type="dxa"/>
          </w:tcPr>
          <w:p w14:paraId="3EB41D7D" w14:textId="550100F1" w:rsidR="00044882" w:rsidRPr="00582A7D" w:rsidRDefault="00044882" w:rsidP="00044882">
            <w:pPr>
              <w:pStyle w:val="Attachmentbullet"/>
            </w:pPr>
            <w:r w:rsidRPr="00582A7D">
              <w:t xml:space="preserve">Attach </w:t>
            </w:r>
            <w:r w:rsidRPr="00582A7D">
              <w:rPr>
                <w:lang w:val="en-US"/>
              </w:rPr>
              <w:t>the calculation spreadsheet(s) / tool(s) used to calculate energy savings. The spreadsheet / tool must show the steps and formulae used to calculate energy savings.</w:t>
            </w:r>
          </w:p>
          <w:p w14:paraId="065E6D12" w14:textId="203F35A2" w:rsidR="00044882" w:rsidRPr="00582A7D" w:rsidRDefault="00044882" w:rsidP="00044882">
            <w:pPr>
              <w:pStyle w:val="Attachmentbullet"/>
            </w:pPr>
            <w:r w:rsidRPr="00582A7D">
              <w:rPr>
                <w:lang w:val="en-US"/>
              </w:rPr>
              <w:t>Attach a worked example showing how the baseline period,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 fixed and variable energy consumption, production outputs, total energy savings and net energy savings are calculated.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F72FB5" w:rsidRPr="00582A7D" w14:paraId="11E70FEF" w14:textId="77777777" w:rsidTr="0091499D">
        <w:trPr>
          <w:cantSplit/>
        </w:trPr>
        <w:tc>
          <w:tcPr>
            <w:tcW w:w="3119" w:type="dxa"/>
            <w:tcBorders>
              <w:right w:val="single" w:sz="24" w:space="0" w:color="ECE9E7" w:themeColor="background2"/>
            </w:tcBorders>
            <w:shd w:val="clear" w:color="auto" w:fill="E2EAF6"/>
          </w:tcPr>
          <w:p w14:paraId="420A1243" w14:textId="43911B3A" w:rsidR="00F72FB5" w:rsidRPr="00582A7D" w:rsidRDefault="00F72FB5" w:rsidP="00F72FB5">
            <w:pPr>
              <w:pStyle w:val="TableTextEntries"/>
              <w:rPr>
                <w:b/>
              </w:rPr>
            </w:pPr>
            <w:r w:rsidRPr="00582A7D">
              <w:t>File name(s) – calculation spreadsheet / tool:</w:t>
            </w:r>
          </w:p>
        </w:tc>
        <w:tc>
          <w:tcPr>
            <w:tcW w:w="5953" w:type="dxa"/>
            <w:tcBorders>
              <w:left w:val="single" w:sz="24" w:space="0" w:color="ECE9E7" w:themeColor="background2"/>
            </w:tcBorders>
          </w:tcPr>
          <w:p w14:paraId="176B7EAA" w14:textId="77777777" w:rsidR="00F72FB5" w:rsidRPr="009834BF" w:rsidRDefault="00CC1239" w:rsidP="00F72FB5">
            <w:pPr>
              <w:pStyle w:val="TableTextEntries"/>
              <w:rPr>
                <w:lang w:val="en-US"/>
              </w:rPr>
            </w:pPr>
            <w:sdt>
              <w:sdtPr>
                <w:rPr>
                  <w:lang w:val="en-US"/>
                </w:rPr>
                <w:id w:val="-463430939"/>
                <w:placeholder>
                  <w:docPart w:val="4F9D6E2270B64182BEDAC4AF94DE5FCA"/>
                </w:placeholder>
                <w:showingPlcHdr/>
              </w:sdtPr>
              <w:sdtEndPr/>
              <w:sdtContent>
                <w:r w:rsidR="00F72FB5" w:rsidRPr="009834BF">
                  <w:rPr>
                    <w:lang w:val="en-US"/>
                  </w:rPr>
                  <w:t>Click here to enter text</w:t>
                </w:r>
              </w:sdtContent>
            </w:sdt>
          </w:p>
        </w:tc>
      </w:tr>
      <w:tr w:rsidR="00F72FB5" w:rsidRPr="00582A7D" w14:paraId="541FCE0B" w14:textId="77777777" w:rsidTr="0091499D">
        <w:trPr>
          <w:cantSplit/>
        </w:trPr>
        <w:tc>
          <w:tcPr>
            <w:tcW w:w="3119" w:type="dxa"/>
            <w:tcBorders>
              <w:right w:val="single" w:sz="24" w:space="0" w:color="ECE9E7" w:themeColor="background2"/>
            </w:tcBorders>
            <w:shd w:val="clear" w:color="auto" w:fill="E2EAF6"/>
          </w:tcPr>
          <w:p w14:paraId="0C2D90D9" w14:textId="30CE51D1" w:rsidR="00F72FB5" w:rsidRPr="00582A7D" w:rsidRDefault="00F72FB5" w:rsidP="00F72FB5">
            <w:pPr>
              <w:pStyle w:val="TableTextEntries"/>
              <w:rPr>
                <w:lang w:val="en-US"/>
              </w:rPr>
            </w:pPr>
            <w:r w:rsidRPr="00582A7D">
              <w:t>File name(s) – worked example:</w:t>
            </w:r>
          </w:p>
        </w:tc>
        <w:tc>
          <w:tcPr>
            <w:tcW w:w="5953" w:type="dxa"/>
            <w:tcBorders>
              <w:left w:val="single" w:sz="24" w:space="0" w:color="ECE9E7" w:themeColor="background2"/>
            </w:tcBorders>
          </w:tcPr>
          <w:p w14:paraId="4B1A89A8" w14:textId="79044BE2" w:rsidR="00F72FB5" w:rsidRPr="009834BF" w:rsidRDefault="00CC1239" w:rsidP="00F72FB5">
            <w:pPr>
              <w:pStyle w:val="TableTextEntries"/>
              <w:rPr>
                <w:lang w:val="en-US"/>
              </w:rPr>
            </w:pPr>
            <w:sdt>
              <w:sdtPr>
                <w:rPr>
                  <w:lang w:val="en-US"/>
                </w:rPr>
                <w:id w:val="-1673412623"/>
                <w:placeholder>
                  <w:docPart w:val="865CA3BA7CE446FCA8E92AF854E73D90"/>
                </w:placeholder>
                <w:showingPlcHdr/>
              </w:sdtPr>
              <w:sdtEndPr/>
              <w:sdtContent>
                <w:r w:rsidR="00F72FB5" w:rsidRPr="009834BF">
                  <w:rPr>
                    <w:lang w:val="en-US"/>
                  </w:rPr>
                  <w:t>Click here to enter text</w:t>
                </w:r>
              </w:sdtContent>
            </w:sdt>
          </w:p>
        </w:tc>
      </w:tr>
    </w:tbl>
    <w:p w14:paraId="60777EBD" w14:textId="5190E905" w:rsidR="004B0CC8" w:rsidRPr="00582A7D" w:rsidRDefault="00044882" w:rsidP="00044882">
      <w:pPr>
        <w:pStyle w:val="Heading1nonumber"/>
      </w:pPr>
      <w:r w:rsidRPr="00582A7D">
        <w:lastRenderedPageBreak/>
        <w:t>MBM sub-method 2 – baseline unaffected by output</w:t>
      </w:r>
    </w:p>
    <w:p w14:paraId="0A4DE6F3" w14:textId="21A272C3" w:rsidR="00044882" w:rsidRPr="00582A7D" w:rsidRDefault="00044882" w:rsidP="00044882">
      <w:pPr>
        <w:pStyle w:val="Heading4nonumber"/>
      </w:pPr>
      <w:r w:rsidRPr="00582A7D">
        <w:rPr>
          <w:lang w:val="en-US"/>
        </w:rPr>
        <w:t>Are you applying to use MBM sub-method 2 – baseline unaffected by output</w:t>
      </w:r>
      <w:r w:rsidR="00C123C5" w:rsidRPr="00582A7D">
        <w:rPr>
          <w:lang w:val="en-US"/>
        </w:rPr>
        <w:t>s</w:t>
      </w:r>
      <w:r w:rsidR="00773C11" w:rsidRPr="00582A7D">
        <w:rPr>
          <w:lang w:val="en-US"/>
        </w:rPr>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235C7E08" w14:textId="77777777" w:rsidTr="0091499D">
        <w:tc>
          <w:tcPr>
            <w:tcW w:w="426" w:type="dxa"/>
          </w:tcPr>
          <w:p w14:paraId="69A1A528" w14:textId="77777777" w:rsidR="00044882" w:rsidRPr="00582A7D" w:rsidRDefault="00044882" w:rsidP="0091499D">
            <w:pPr>
              <w:pStyle w:val="Icon"/>
            </w:pPr>
            <w:r w:rsidRPr="00582A7D">
              <w:rPr>
                <w:lang w:eastAsia="zh-TW"/>
              </w:rPr>
              <mc:AlternateContent>
                <mc:Choice Requires="wps">
                  <w:drawing>
                    <wp:inline distT="0" distB="0" distL="0" distR="0" wp14:anchorId="2740DB20" wp14:editId="7E2324F3">
                      <wp:extent cx="162000" cy="162000"/>
                      <wp:effectExtent l="0" t="0" r="9525" b="9525"/>
                      <wp:docPr id="34"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72EB150"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949E82A" w14:textId="77777777" w:rsidR="00044882" w:rsidRPr="00582A7D" w:rsidRDefault="00044882"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044882" w:rsidRPr="00582A7D" w14:paraId="1398E0B5"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2E5BCC9A" w14:textId="77777777" w:rsidR="00044882" w:rsidRPr="00582A7D" w:rsidRDefault="00044882"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12C505AB" w14:textId="77777777" w:rsidR="00044882" w:rsidRPr="00582A7D" w:rsidRDefault="00CC1239" w:rsidP="0091499D">
            <w:pPr>
              <w:pStyle w:val="TableTextEntries"/>
              <w:keepNext/>
              <w:jc w:val="center"/>
            </w:pPr>
            <w:sdt>
              <w:sdtPr>
                <w:id w:val="-859887766"/>
                <w14:checkbox>
                  <w14:checked w14:val="0"/>
                  <w14:checkedState w14:val="2612" w14:font="MS Gothic"/>
                  <w14:uncheckedState w14:val="2610" w14:font="MS Gothic"/>
                </w14:checkbox>
              </w:sdtPr>
              <w:sdtEndPr/>
              <w:sdtContent>
                <w:r w:rsidR="00044882"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2B771CCE" w14:textId="25030917" w:rsidR="00044882" w:rsidRPr="00582A7D" w:rsidRDefault="00044882" w:rsidP="0091499D">
            <w:pPr>
              <w:pStyle w:val="TableTextEntries"/>
              <w:keepNext/>
            </w:pPr>
            <w:r w:rsidRPr="00582A7D">
              <w:sym w:font="Wingdings" w:char="F0E0"/>
            </w:r>
            <w:r w:rsidRPr="00582A7D">
              <w:t xml:space="preserve"> Go to </w:t>
            </w:r>
            <w:r w:rsidR="006E7883" w:rsidRPr="00582A7D">
              <w:t>the next section: MBM sub-method 3</w:t>
            </w:r>
          </w:p>
        </w:tc>
      </w:tr>
      <w:tr w:rsidR="00044882" w:rsidRPr="00582A7D" w14:paraId="68FC0461"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6AF1395F" w14:textId="77777777" w:rsidR="00044882" w:rsidRPr="00582A7D" w:rsidRDefault="00044882"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4332E580" w14:textId="77777777" w:rsidR="00044882" w:rsidRPr="00582A7D" w:rsidRDefault="00CC1239" w:rsidP="0091499D">
            <w:pPr>
              <w:pStyle w:val="TableTextEntries"/>
              <w:jc w:val="center"/>
            </w:pPr>
            <w:sdt>
              <w:sdtPr>
                <w:id w:val="1686868858"/>
                <w14:checkbox>
                  <w14:checked w14:val="0"/>
                  <w14:checkedState w14:val="2612" w14:font="MS Gothic"/>
                  <w14:uncheckedState w14:val="2610" w14:font="MS Gothic"/>
                </w14:checkbox>
              </w:sdtPr>
              <w:sdtEndPr/>
              <w:sdtContent>
                <w:r w:rsidR="00044882"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129B403C" w14:textId="4DCE8E61" w:rsidR="00044882" w:rsidRPr="00582A7D" w:rsidRDefault="00044882"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0DAE6797" w14:textId="6D76984E" w:rsidR="004B0CC8" w:rsidRPr="00582A7D" w:rsidRDefault="0091499D" w:rsidP="0091499D">
      <w:pPr>
        <w:pStyle w:val="Heading4"/>
      </w:pPr>
      <w:r w:rsidRPr="00582A7D">
        <w:t>Sites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1C3E5CE3" w14:textId="77777777" w:rsidTr="0091499D">
        <w:tc>
          <w:tcPr>
            <w:tcW w:w="426" w:type="dxa"/>
          </w:tcPr>
          <w:p w14:paraId="343FB429" w14:textId="77777777" w:rsidR="0091499D" w:rsidRPr="00582A7D" w:rsidRDefault="0091499D" w:rsidP="0091499D">
            <w:pPr>
              <w:pStyle w:val="Icon"/>
            </w:pPr>
            <w:r w:rsidRPr="00582A7D">
              <w:rPr>
                <w:lang w:eastAsia="zh-TW"/>
              </w:rPr>
              <mc:AlternateContent>
                <mc:Choice Requires="wps">
                  <w:drawing>
                    <wp:inline distT="0" distB="0" distL="0" distR="0" wp14:anchorId="43786057" wp14:editId="7C14D07B">
                      <wp:extent cx="162000" cy="162000"/>
                      <wp:effectExtent l="0" t="0" r="9525" b="9525"/>
                      <wp:docPr id="35"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C5E9C8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AEF5FE4" w14:textId="3CFA47EF" w:rsidR="0091499D" w:rsidRPr="00582A7D" w:rsidRDefault="0091499D" w:rsidP="0091499D">
            <w:pPr>
              <w:pStyle w:val="Instructionbullet"/>
            </w:pPr>
            <w:r w:rsidRPr="00582A7D">
              <w:t>Select the type of site</w:t>
            </w:r>
            <w:r w:rsidR="006E7883" w:rsidRPr="00582A7D">
              <w:t>(</w:t>
            </w:r>
            <w:r w:rsidRPr="00582A7D">
              <w:t>s</w:t>
            </w:r>
            <w:r w:rsidR="006E7883" w:rsidRPr="00582A7D">
              <w:t>)</w:t>
            </w:r>
            <w:r w:rsidR="00F72FB5" w:rsidRPr="00582A7D">
              <w:t xml:space="preserve"> that will apply to your RESA</w:t>
            </w:r>
            <w:r w:rsidRPr="00582A7D">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91499D" w:rsidRPr="00582A7D" w14:paraId="381D9629" w14:textId="77777777" w:rsidTr="0091499D">
        <w:trPr>
          <w:cantSplit/>
        </w:trPr>
        <w:tc>
          <w:tcPr>
            <w:tcW w:w="8222" w:type="dxa"/>
            <w:tcBorders>
              <w:right w:val="single" w:sz="24" w:space="0" w:color="ECE9E7" w:themeColor="background2"/>
            </w:tcBorders>
            <w:shd w:val="clear" w:color="auto" w:fill="E2EAF6"/>
          </w:tcPr>
          <w:p w14:paraId="1F7E26A4" w14:textId="2D0B3298" w:rsidR="0091499D" w:rsidRPr="00582A7D" w:rsidRDefault="0091499D" w:rsidP="0091499D">
            <w:pPr>
              <w:pStyle w:val="TableTextEntries"/>
              <w:rPr>
                <w:b/>
              </w:rPr>
            </w:pPr>
            <w:r w:rsidRPr="00582A7D">
              <w:rPr>
                <w:b/>
                <w:bCs/>
              </w:rPr>
              <w:t>Production sites</w:t>
            </w:r>
            <w:r w:rsidRPr="00582A7D">
              <w:t xml:space="preserve"> (i.e. a site where goods are produced)</w:t>
            </w:r>
          </w:p>
        </w:tc>
        <w:tc>
          <w:tcPr>
            <w:tcW w:w="850" w:type="dxa"/>
            <w:tcBorders>
              <w:left w:val="single" w:sz="24" w:space="0" w:color="ECE9E7" w:themeColor="background2"/>
            </w:tcBorders>
            <w:vAlign w:val="center"/>
          </w:tcPr>
          <w:p w14:paraId="459D2191" w14:textId="77777777" w:rsidR="0091499D" w:rsidRPr="00582A7D" w:rsidRDefault="00CC1239" w:rsidP="0091499D">
            <w:pPr>
              <w:pStyle w:val="TableTextEntries"/>
              <w:jc w:val="center"/>
            </w:pPr>
            <w:sdt>
              <w:sdtPr>
                <w:id w:val="2125039068"/>
                <w14:checkbox>
                  <w14:checked w14:val="0"/>
                  <w14:checkedState w14:val="2612" w14:font="MS Gothic"/>
                  <w14:uncheckedState w14:val="2610" w14:font="MS Gothic"/>
                </w14:checkbox>
              </w:sdtPr>
              <w:sdtEndPr/>
              <w:sdtContent>
                <w:r w:rsidR="0091499D" w:rsidRPr="00582A7D">
                  <w:rPr>
                    <w:rFonts w:ascii="MS Gothic" w:eastAsia="MS Gothic" w:hAnsi="MS Gothic" w:hint="eastAsia"/>
                  </w:rPr>
                  <w:t>☐</w:t>
                </w:r>
              </w:sdtContent>
            </w:sdt>
          </w:p>
        </w:tc>
      </w:tr>
      <w:tr w:rsidR="0091499D" w:rsidRPr="00582A7D" w14:paraId="74B79FBF" w14:textId="77777777" w:rsidTr="0091499D">
        <w:trPr>
          <w:cantSplit/>
        </w:trPr>
        <w:tc>
          <w:tcPr>
            <w:tcW w:w="8222" w:type="dxa"/>
            <w:tcBorders>
              <w:right w:val="single" w:sz="24" w:space="0" w:color="ECE9E7" w:themeColor="background2"/>
            </w:tcBorders>
            <w:shd w:val="clear" w:color="auto" w:fill="E2EAF6"/>
          </w:tcPr>
          <w:p w14:paraId="62167E9B" w14:textId="7C764569" w:rsidR="0091499D" w:rsidRPr="00582A7D" w:rsidRDefault="0091499D" w:rsidP="0091499D">
            <w:pPr>
              <w:pStyle w:val="TableTextEntries"/>
              <w:rPr>
                <w:b/>
              </w:rPr>
            </w:pPr>
            <w:r w:rsidRPr="00582A7D">
              <w:rPr>
                <w:b/>
                <w:bCs/>
              </w:rPr>
              <w:t>Service sites</w:t>
            </w:r>
            <w:r w:rsidRPr="00582A7D">
              <w:t xml:space="preserve"> (i.e. a site where a service is provided to the public, e.g. retail stores, hospitals)</w:t>
            </w:r>
          </w:p>
        </w:tc>
        <w:tc>
          <w:tcPr>
            <w:tcW w:w="850" w:type="dxa"/>
            <w:tcBorders>
              <w:left w:val="single" w:sz="24" w:space="0" w:color="ECE9E7" w:themeColor="background2"/>
            </w:tcBorders>
            <w:vAlign w:val="center"/>
          </w:tcPr>
          <w:p w14:paraId="1403E6BD" w14:textId="77777777" w:rsidR="0091499D" w:rsidRPr="00582A7D" w:rsidRDefault="00CC1239" w:rsidP="0091499D">
            <w:pPr>
              <w:pStyle w:val="TableTextEntries"/>
              <w:jc w:val="center"/>
              <w:rPr>
                <w:rFonts w:ascii="MS Gothic" w:eastAsia="MS Gothic" w:hAnsi="MS Gothic"/>
              </w:rPr>
            </w:pPr>
            <w:sdt>
              <w:sdtPr>
                <w:id w:val="-1785955922"/>
                <w14:checkbox>
                  <w14:checked w14:val="0"/>
                  <w14:checkedState w14:val="2612" w14:font="MS Gothic"/>
                  <w14:uncheckedState w14:val="2610" w14:font="MS Gothic"/>
                </w14:checkbox>
              </w:sdtPr>
              <w:sdtEndPr/>
              <w:sdtContent>
                <w:r w:rsidR="0091499D" w:rsidRPr="00582A7D">
                  <w:rPr>
                    <w:rFonts w:ascii="MS Gothic" w:eastAsia="MS Gothic" w:hAnsi="MS Gothic" w:hint="eastAsia"/>
                  </w:rPr>
                  <w:t>☐</w:t>
                </w:r>
              </w:sdtContent>
            </w:sdt>
          </w:p>
        </w:tc>
      </w:tr>
    </w:tbl>
    <w:p w14:paraId="79BDDFC5" w14:textId="1986B782" w:rsidR="0091499D" w:rsidRPr="00582A7D" w:rsidRDefault="0091499D" w:rsidP="0091499D">
      <w:pPr>
        <w:pStyle w:val="Heading4"/>
      </w:pPr>
      <w:r w:rsidRPr="00582A7D">
        <w:t>Energy consumption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457E73E3" w14:textId="77777777" w:rsidTr="0091499D">
        <w:tc>
          <w:tcPr>
            <w:tcW w:w="426" w:type="dxa"/>
          </w:tcPr>
          <w:p w14:paraId="1029E837" w14:textId="77777777" w:rsidR="0091499D" w:rsidRPr="00582A7D" w:rsidRDefault="0091499D" w:rsidP="0091499D">
            <w:pPr>
              <w:pStyle w:val="Icon"/>
            </w:pPr>
            <w:r w:rsidRPr="00582A7D">
              <w:rPr>
                <w:lang w:eastAsia="zh-TW"/>
              </w:rPr>
              <mc:AlternateContent>
                <mc:Choice Requires="wps">
                  <w:drawing>
                    <wp:inline distT="0" distB="0" distL="0" distR="0" wp14:anchorId="44B9A485" wp14:editId="20E96094">
                      <wp:extent cx="180000" cy="180000"/>
                      <wp:effectExtent l="0" t="0" r="0" b="0"/>
                      <wp:docPr id="3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D54C38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2BE3184" w14:textId="5B457F00" w:rsidR="0091499D" w:rsidRPr="00582A7D" w:rsidRDefault="0091499D" w:rsidP="0091499D">
            <w:pPr>
              <w:pStyle w:val="Infobullet"/>
            </w:pPr>
            <w:proofErr w:type="gramStart"/>
            <w:r w:rsidRPr="00582A7D">
              <w:rPr>
                <w:lang w:val="en-US"/>
              </w:rPr>
              <w:t>In order to</w:t>
            </w:r>
            <w:proofErr w:type="gramEnd"/>
            <w:r w:rsidRPr="00582A7D">
              <w:rPr>
                <w:lang w:val="en-US"/>
              </w:rPr>
              <w:t xml:space="preserve"> use MBM sub-method 2, all energy consumption should be independent of output from a production or service site </w:t>
            </w:r>
            <w:r w:rsidR="00A171E2" w:rsidRPr="00582A7D">
              <w:rPr>
                <w:lang w:val="en-US"/>
              </w:rPr>
              <w:t>(</w:t>
            </w:r>
            <w:r w:rsidRPr="00582A7D">
              <w:rPr>
                <w:lang w:val="en-US"/>
              </w:rPr>
              <w:t>i</w:t>
            </w:r>
            <w:r w:rsidR="00A171E2" w:rsidRPr="00582A7D">
              <w:rPr>
                <w:lang w:val="en-US"/>
              </w:rPr>
              <w:t>.</w:t>
            </w:r>
            <w:r w:rsidRPr="00582A7D">
              <w:rPr>
                <w:lang w:val="en-US"/>
              </w:rPr>
              <w:t>e</w:t>
            </w:r>
            <w:r w:rsidR="00A171E2" w:rsidRPr="00582A7D">
              <w:rPr>
                <w:lang w:val="en-US"/>
              </w:rPr>
              <w:t>.</w:t>
            </w:r>
            <w:r w:rsidRPr="00582A7D">
              <w:rPr>
                <w:lang w:val="en-US"/>
              </w:rPr>
              <w:t xml:space="preserve"> energy consumption remains similar regardless of how many units are produced or how many people are served</w:t>
            </w:r>
            <w:r w:rsidR="00A171E2" w:rsidRPr="00582A7D">
              <w:rPr>
                <w:lang w:val="en-US"/>
              </w:rPr>
              <w:t>)</w:t>
            </w:r>
            <w:r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2DCA4B5B" w14:textId="77777777" w:rsidTr="0091499D">
        <w:trPr>
          <w:cantSplit/>
        </w:trPr>
        <w:tc>
          <w:tcPr>
            <w:tcW w:w="3119" w:type="dxa"/>
            <w:tcBorders>
              <w:right w:val="single" w:sz="24" w:space="0" w:color="ECE9E7" w:themeColor="background2"/>
            </w:tcBorders>
            <w:shd w:val="clear" w:color="auto" w:fill="E2EAF6"/>
          </w:tcPr>
          <w:p w14:paraId="1F30AAA0" w14:textId="7D9513B8" w:rsidR="0091499D" w:rsidRPr="00582A7D" w:rsidRDefault="0091499D" w:rsidP="0091499D">
            <w:pPr>
              <w:pStyle w:val="TableTextEntries"/>
              <w:rPr>
                <w:b/>
              </w:rPr>
            </w:pPr>
            <w:r w:rsidRPr="00582A7D">
              <w:rPr>
                <w:lang w:val="en-US"/>
              </w:rPr>
              <w:t>Describe how you will verify energy consumption is independent of output at each site:</w:t>
            </w:r>
          </w:p>
        </w:tc>
        <w:tc>
          <w:tcPr>
            <w:tcW w:w="5953" w:type="dxa"/>
            <w:tcBorders>
              <w:left w:val="single" w:sz="24" w:space="0" w:color="ECE9E7" w:themeColor="background2"/>
            </w:tcBorders>
          </w:tcPr>
          <w:p w14:paraId="290E89D4" w14:textId="77777777" w:rsidR="0091499D" w:rsidRPr="00582A7D" w:rsidRDefault="00CC1239" w:rsidP="0091499D">
            <w:pPr>
              <w:pStyle w:val="TableTextEntries"/>
            </w:pPr>
            <w:sdt>
              <w:sdtPr>
                <w:id w:val="480904295"/>
                <w:placeholder>
                  <w:docPart w:val="4B97258A7CE64D739664A22B5906E2E3"/>
                </w:placeholder>
                <w:showingPlcHdr/>
              </w:sdtPr>
              <w:sdtEndPr/>
              <w:sdtContent>
                <w:r w:rsidR="0091499D" w:rsidRPr="009834BF">
                  <w:rPr>
                    <w:lang w:val="en-US"/>
                  </w:rPr>
                  <w:t>Click here to enter text</w:t>
                </w:r>
              </w:sdtContent>
            </w:sdt>
          </w:p>
        </w:tc>
      </w:tr>
    </w:tbl>
    <w:p w14:paraId="6023EED7" w14:textId="45F04242" w:rsidR="0091499D" w:rsidRPr="00582A7D" w:rsidRDefault="0091499D" w:rsidP="0091499D">
      <w:pPr>
        <w:pStyle w:val="Heading4"/>
      </w:pPr>
      <w:r w:rsidRPr="00582A7D">
        <w:rPr>
          <w:lang w:val="en-US"/>
        </w:rPr>
        <w:t>Baseline and measurement periods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3FEC16BC" w14:textId="77777777" w:rsidTr="0091499D">
        <w:tc>
          <w:tcPr>
            <w:tcW w:w="426" w:type="dxa"/>
          </w:tcPr>
          <w:p w14:paraId="5D8E992D" w14:textId="77777777" w:rsidR="0091499D" w:rsidRPr="00582A7D" w:rsidRDefault="0091499D" w:rsidP="0091499D">
            <w:pPr>
              <w:pStyle w:val="Icon"/>
            </w:pPr>
            <w:r w:rsidRPr="00582A7D">
              <w:rPr>
                <w:lang w:eastAsia="zh-TW"/>
              </w:rPr>
              <mc:AlternateContent>
                <mc:Choice Requires="wps">
                  <w:drawing>
                    <wp:inline distT="0" distB="0" distL="0" distR="0" wp14:anchorId="465CF821" wp14:editId="77A7E0C1">
                      <wp:extent cx="180000" cy="180000"/>
                      <wp:effectExtent l="0" t="0" r="0" b="0"/>
                      <wp:docPr id="37"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84CED3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29742D7" w14:textId="3C82AF61" w:rsidR="0091499D" w:rsidRPr="00582A7D" w:rsidRDefault="0091499D" w:rsidP="00F72FB5">
            <w:pPr>
              <w:pStyle w:val="Infobullet"/>
            </w:pPr>
            <w:r w:rsidRPr="00582A7D">
              <w:rPr>
                <w:lang w:val="en-US"/>
              </w:rPr>
              <w:t xml:space="preserve">Refer to the </w:t>
            </w:r>
            <w:hyperlink r:id="rId39" w:history="1">
              <w:r w:rsidRPr="00603E9B">
                <w:rPr>
                  <w:rStyle w:val="Hyperlink"/>
                  <w:lang w:val="en-US"/>
                </w:rPr>
                <w:t>MBM Method Guide</w:t>
              </w:r>
            </w:hyperlink>
            <w:r w:rsidRPr="00582A7D">
              <w:rPr>
                <w:lang w:val="en-US"/>
              </w:rPr>
              <w:t xml:space="preserve"> for a definition and schematic of the baseline period and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w:t>
            </w:r>
            <w:r w:rsidR="00F72FB5" w:rsidRPr="00582A7D">
              <w:rPr>
                <w:lang w:val="en-US"/>
              </w:rPr>
              <w:t xml:space="preserve"> </w:t>
            </w:r>
            <w:r w:rsidRPr="00582A7D">
              <w:rPr>
                <w:lang w:val="en-US"/>
              </w:rPr>
              <w:t>Attach a separate document if more space is required.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0A81A487" w14:textId="77777777" w:rsidTr="0091499D">
        <w:trPr>
          <w:cantSplit/>
        </w:trPr>
        <w:tc>
          <w:tcPr>
            <w:tcW w:w="3119" w:type="dxa"/>
            <w:tcBorders>
              <w:right w:val="single" w:sz="24" w:space="0" w:color="ECE9E7" w:themeColor="background2"/>
            </w:tcBorders>
            <w:shd w:val="clear" w:color="auto" w:fill="E2EAF6"/>
          </w:tcPr>
          <w:p w14:paraId="5F3101F6" w14:textId="015F1677" w:rsidR="0091499D" w:rsidRPr="00582A7D" w:rsidRDefault="0091499D" w:rsidP="0091499D">
            <w:pPr>
              <w:pStyle w:val="TableTextEntries"/>
              <w:rPr>
                <w:b/>
              </w:rPr>
            </w:pPr>
            <w:r w:rsidRPr="00582A7D">
              <w:t>Describe how you will select measurement periods T</w:t>
            </w:r>
            <w:r w:rsidRPr="00582A7D">
              <w:rPr>
                <w:vertAlign w:val="subscript"/>
              </w:rPr>
              <w:t>b</w:t>
            </w:r>
            <w:r w:rsidRPr="00582A7D">
              <w:t xml:space="preserve"> and T</w:t>
            </w:r>
            <w:r w:rsidRPr="00582A7D">
              <w:rPr>
                <w:vertAlign w:val="subscript"/>
              </w:rPr>
              <w:t>a</w:t>
            </w:r>
            <w:r w:rsidRPr="00582A7D">
              <w:t xml:space="preserve"> for each implementation:</w:t>
            </w:r>
          </w:p>
        </w:tc>
        <w:tc>
          <w:tcPr>
            <w:tcW w:w="5953" w:type="dxa"/>
            <w:tcBorders>
              <w:left w:val="single" w:sz="24" w:space="0" w:color="ECE9E7" w:themeColor="background2"/>
            </w:tcBorders>
          </w:tcPr>
          <w:p w14:paraId="76252822" w14:textId="77777777" w:rsidR="0091499D" w:rsidRPr="009834BF" w:rsidRDefault="00CC1239" w:rsidP="0091499D">
            <w:pPr>
              <w:pStyle w:val="TableTextEntries"/>
              <w:rPr>
                <w:lang w:val="en-US"/>
              </w:rPr>
            </w:pPr>
            <w:sdt>
              <w:sdtPr>
                <w:rPr>
                  <w:lang w:val="en-US"/>
                </w:rPr>
                <w:id w:val="227891864"/>
                <w:placeholder>
                  <w:docPart w:val="5D13F73FDE3B4D6E8957D23C23534DE5"/>
                </w:placeholder>
                <w:showingPlcHdr/>
              </w:sdtPr>
              <w:sdtEndPr/>
              <w:sdtContent>
                <w:r w:rsidR="0091499D" w:rsidRPr="009834BF">
                  <w:rPr>
                    <w:lang w:val="en-US"/>
                  </w:rPr>
                  <w:t>Click here to enter text</w:t>
                </w:r>
              </w:sdtContent>
            </w:sdt>
          </w:p>
        </w:tc>
      </w:tr>
      <w:tr w:rsidR="0091499D" w:rsidRPr="00582A7D" w14:paraId="7BFAE91E" w14:textId="77777777" w:rsidTr="0091499D">
        <w:trPr>
          <w:cantSplit/>
        </w:trPr>
        <w:tc>
          <w:tcPr>
            <w:tcW w:w="3119" w:type="dxa"/>
            <w:tcBorders>
              <w:right w:val="single" w:sz="24" w:space="0" w:color="ECE9E7" w:themeColor="background2"/>
            </w:tcBorders>
            <w:shd w:val="clear" w:color="auto" w:fill="E2EAF6"/>
          </w:tcPr>
          <w:p w14:paraId="2A919268" w14:textId="2E10A288" w:rsidR="0091499D" w:rsidRPr="00582A7D" w:rsidRDefault="0091499D" w:rsidP="0091499D">
            <w:pPr>
              <w:pStyle w:val="TableTextEntries"/>
            </w:pPr>
            <w:r w:rsidRPr="00582A7D">
              <w:t>Describe how you will determine the length of baseline periods for each implementation:</w:t>
            </w:r>
          </w:p>
        </w:tc>
        <w:tc>
          <w:tcPr>
            <w:tcW w:w="5953" w:type="dxa"/>
            <w:tcBorders>
              <w:left w:val="single" w:sz="24" w:space="0" w:color="ECE9E7" w:themeColor="background2"/>
            </w:tcBorders>
          </w:tcPr>
          <w:p w14:paraId="2DAA5E93" w14:textId="77777777" w:rsidR="0091499D" w:rsidRPr="009834BF" w:rsidRDefault="00CC1239" w:rsidP="0091499D">
            <w:pPr>
              <w:pStyle w:val="TableTextEntries"/>
              <w:rPr>
                <w:lang w:val="en-US"/>
              </w:rPr>
            </w:pPr>
            <w:sdt>
              <w:sdtPr>
                <w:rPr>
                  <w:lang w:val="en-US"/>
                </w:rPr>
                <w:id w:val="-848255607"/>
                <w:placeholder>
                  <w:docPart w:val="F4E63180F5DE481FBE1AF54C9362602D"/>
                </w:placeholder>
                <w:showingPlcHdr/>
              </w:sdtPr>
              <w:sdtEndPr/>
              <w:sdtContent>
                <w:r w:rsidR="0091499D" w:rsidRPr="009834BF">
                  <w:rPr>
                    <w:lang w:val="en-US"/>
                  </w:rPr>
                  <w:t>Click here to enter text</w:t>
                </w:r>
              </w:sdtContent>
            </w:sdt>
          </w:p>
        </w:tc>
      </w:tr>
      <w:tr w:rsidR="0091499D" w:rsidRPr="00582A7D" w14:paraId="1200DE4D" w14:textId="77777777" w:rsidTr="0091499D">
        <w:trPr>
          <w:cantSplit/>
        </w:trPr>
        <w:tc>
          <w:tcPr>
            <w:tcW w:w="3119" w:type="dxa"/>
            <w:tcBorders>
              <w:right w:val="single" w:sz="24" w:space="0" w:color="ECE9E7" w:themeColor="background2"/>
            </w:tcBorders>
            <w:shd w:val="clear" w:color="auto" w:fill="E2EAF6"/>
          </w:tcPr>
          <w:p w14:paraId="63CE1B2F" w14:textId="34CD8C7C" w:rsidR="0091499D" w:rsidRPr="00582A7D" w:rsidRDefault="0091499D" w:rsidP="0091499D">
            <w:pPr>
              <w:pStyle w:val="TableTextEntries"/>
            </w:pPr>
            <w:r w:rsidRPr="00582A7D">
              <w:t>Describe how you will determine the number of measurement periods T</w:t>
            </w:r>
            <w:r w:rsidRPr="00582A7D">
              <w:rPr>
                <w:vertAlign w:val="subscript"/>
              </w:rPr>
              <w:t>b</w:t>
            </w:r>
            <w:r w:rsidRPr="00582A7D">
              <w:t xml:space="preserve"> for each implementation:</w:t>
            </w:r>
          </w:p>
        </w:tc>
        <w:tc>
          <w:tcPr>
            <w:tcW w:w="5953" w:type="dxa"/>
            <w:tcBorders>
              <w:left w:val="single" w:sz="24" w:space="0" w:color="ECE9E7" w:themeColor="background2"/>
            </w:tcBorders>
          </w:tcPr>
          <w:p w14:paraId="74F5BA81" w14:textId="77777777" w:rsidR="0091499D" w:rsidRPr="009834BF" w:rsidRDefault="00CC1239" w:rsidP="0091499D">
            <w:pPr>
              <w:pStyle w:val="TableTextEntries"/>
              <w:rPr>
                <w:lang w:val="en-US"/>
              </w:rPr>
            </w:pPr>
            <w:sdt>
              <w:sdtPr>
                <w:rPr>
                  <w:lang w:val="en-US"/>
                </w:rPr>
                <w:id w:val="-399909585"/>
                <w:placeholder>
                  <w:docPart w:val="75F77145C0E64A0F900FE2350949D071"/>
                </w:placeholder>
                <w:showingPlcHdr/>
              </w:sdtPr>
              <w:sdtEndPr/>
              <w:sdtContent>
                <w:r w:rsidR="0091499D" w:rsidRPr="009834BF">
                  <w:rPr>
                    <w:lang w:val="en-US"/>
                  </w:rPr>
                  <w:t>Click here to enter text</w:t>
                </w:r>
              </w:sdtContent>
            </w:sdt>
          </w:p>
        </w:tc>
      </w:tr>
    </w:tbl>
    <w:p w14:paraId="41672CD3" w14:textId="2E214222" w:rsidR="0091499D" w:rsidRPr="00582A7D" w:rsidRDefault="0091499D" w:rsidP="0091499D">
      <w:pPr>
        <w:pStyle w:val="Heading4"/>
      </w:pPr>
      <w:r w:rsidRPr="00582A7D">
        <w:rPr>
          <w:lang w:val="en-US"/>
        </w:rPr>
        <w:lastRenderedPageBreak/>
        <w:t>Total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550B9645" w14:textId="77777777" w:rsidTr="0091499D">
        <w:trPr>
          <w:cantSplit/>
        </w:trPr>
        <w:tc>
          <w:tcPr>
            <w:tcW w:w="3119" w:type="dxa"/>
            <w:tcBorders>
              <w:right w:val="single" w:sz="24" w:space="0" w:color="ECE9E7" w:themeColor="background2"/>
            </w:tcBorders>
            <w:shd w:val="clear" w:color="auto" w:fill="E2EAF6"/>
          </w:tcPr>
          <w:p w14:paraId="635F7BE7" w14:textId="02088447" w:rsidR="0091499D" w:rsidRPr="00582A7D" w:rsidRDefault="0091499D" w:rsidP="0091499D">
            <w:pPr>
              <w:pStyle w:val="TableTextEntries"/>
              <w:rPr>
                <w:b/>
              </w:rPr>
            </w:pPr>
            <w:r w:rsidRPr="00582A7D">
              <w:t>Describe how you will measure or calculate the total energy consumption before the implementation (i.e. for the measurement period T</w:t>
            </w:r>
            <w:r w:rsidRPr="00582A7D">
              <w:rPr>
                <w:vertAlign w:val="subscript"/>
              </w:rPr>
              <w:t>b</w:t>
            </w:r>
            <w:r w:rsidRPr="00582A7D">
              <w:t>):</w:t>
            </w:r>
          </w:p>
        </w:tc>
        <w:tc>
          <w:tcPr>
            <w:tcW w:w="5953" w:type="dxa"/>
            <w:tcBorders>
              <w:left w:val="single" w:sz="24" w:space="0" w:color="ECE9E7" w:themeColor="background2"/>
            </w:tcBorders>
          </w:tcPr>
          <w:p w14:paraId="61214972" w14:textId="77777777" w:rsidR="0091499D" w:rsidRPr="009834BF" w:rsidRDefault="00CC1239" w:rsidP="0091499D">
            <w:pPr>
              <w:pStyle w:val="TableTextEntries"/>
              <w:rPr>
                <w:lang w:val="en-US"/>
              </w:rPr>
            </w:pPr>
            <w:sdt>
              <w:sdtPr>
                <w:rPr>
                  <w:lang w:val="en-US"/>
                </w:rPr>
                <w:id w:val="768431722"/>
                <w:placeholder>
                  <w:docPart w:val="49492E6E41694D9480DCCD495B36A571"/>
                </w:placeholder>
                <w:showingPlcHdr/>
              </w:sdtPr>
              <w:sdtEndPr/>
              <w:sdtContent>
                <w:r w:rsidR="0091499D" w:rsidRPr="009834BF">
                  <w:rPr>
                    <w:lang w:val="en-US"/>
                  </w:rPr>
                  <w:t>Click here to enter text</w:t>
                </w:r>
              </w:sdtContent>
            </w:sdt>
          </w:p>
        </w:tc>
      </w:tr>
      <w:tr w:rsidR="0091499D" w:rsidRPr="00582A7D" w14:paraId="292284ED" w14:textId="77777777" w:rsidTr="0091499D">
        <w:trPr>
          <w:cantSplit/>
        </w:trPr>
        <w:tc>
          <w:tcPr>
            <w:tcW w:w="3119" w:type="dxa"/>
            <w:tcBorders>
              <w:right w:val="single" w:sz="24" w:space="0" w:color="ECE9E7" w:themeColor="background2"/>
            </w:tcBorders>
            <w:shd w:val="clear" w:color="auto" w:fill="E2EAF6"/>
          </w:tcPr>
          <w:p w14:paraId="3890B892" w14:textId="68849DB7" w:rsidR="0091499D" w:rsidRPr="00582A7D" w:rsidRDefault="0091499D" w:rsidP="0091499D">
            <w:pPr>
              <w:pStyle w:val="TableTextEntries"/>
            </w:pPr>
            <w:r w:rsidRPr="00582A7D">
              <w:t>Describe how you will measure or calculate the total energy consumption after the implementation (i.e. for the measurement period T</w:t>
            </w:r>
            <w:r w:rsidRPr="00582A7D">
              <w:rPr>
                <w:vertAlign w:val="subscript"/>
              </w:rPr>
              <w:t>a</w:t>
            </w:r>
            <w:r w:rsidRPr="00582A7D">
              <w:t>):</w:t>
            </w:r>
          </w:p>
        </w:tc>
        <w:tc>
          <w:tcPr>
            <w:tcW w:w="5953" w:type="dxa"/>
            <w:tcBorders>
              <w:left w:val="single" w:sz="24" w:space="0" w:color="ECE9E7" w:themeColor="background2"/>
            </w:tcBorders>
          </w:tcPr>
          <w:p w14:paraId="23059B46" w14:textId="77777777" w:rsidR="0091499D" w:rsidRPr="009834BF" w:rsidRDefault="00CC1239" w:rsidP="0091499D">
            <w:pPr>
              <w:pStyle w:val="TableTextEntries"/>
              <w:rPr>
                <w:lang w:val="en-US"/>
              </w:rPr>
            </w:pPr>
            <w:sdt>
              <w:sdtPr>
                <w:rPr>
                  <w:lang w:val="en-US"/>
                </w:rPr>
                <w:id w:val="2132053018"/>
                <w:placeholder>
                  <w:docPart w:val="5874ECF565E54023998460C246589A14"/>
                </w:placeholder>
                <w:showingPlcHdr/>
              </w:sdtPr>
              <w:sdtEndPr/>
              <w:sdtContent>
                <w:r w:rsidR="0091499D" w:rsidRPr="009834BF">
                  <w:rPr>
                    <w:lang w:val="en-US"/>
                  </w:rPr>
                  <w:t>Click here to enter text</w:t>
                </w:r>
              </w:sdtContent>
            </w:sdt>
          </w:p>
        </w:tc>
      </w:tr>
    </w:tbl>
    <w:p w14:paraId="6900D230" w14:textId="77777777" w:rsidR="0091499D" w:rsidRPr="00582A7D" w:rsidRDefault="0091499D" w:rsidP="0091499D">
      <w:pPr>
        <w:pStyle w:val="Heading4"/>
      </w:pPr>
      <w:r w:rsidRPr="00582A7D">
        <w:rPr>
          <w:lang w:val="en-US"/>
        </w:rPr>
        <w:t>Net energy savings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27CE7139" w14:textId="77777777" w:rsidTr="0091499D">
        <w:tc>
          <w:tcPr>
            <w:tcW w:w="426" w:type="dxa"/>
          </w:tcPr>
          <w:p w14:paraId="5F8C654F" w14:textId="77777777" w:rsidR="0091499D" w:rsidRPr="00582A7D" w:rsidRDefault="0091499D" w:rsidP="0091499D">
            <w:pPr>
              <w:pStyle w:val="Icon"/>
            </w:pPr>
            <w:r w:rsidRPr="00582A7D">
              <w:rPr>
                <w:lang w:eastAsia="zh-TW"/>
              </w:rPr>
              <mc:AlternateContent>
                <mc:Choice Requires="wps">
                  <w:drawing>
                    <wp:inline distT="0" distB="0" distL="0" distR="0" wp14:anchorId="4B0CAD3C" wp14:editId="405EA2C6">
                      <wp:extent cx="180000" cy="180000"/>
                      <wp:effectExtent l="0" t="0" r="0" b="0"/>
                      <wp:docPr id="3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941CD1B"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8177ACA" w14:textId="0FC84CC0" w:rsidR="0091499D" w:rsidRPr="00582A7D" w:rsidRDefault="0091499D" w:rsidP="0091499D">
            <w:pPr>
              <w:pStyle w:val="Infobullet"/>
            </w:pPr>
            <w:r w:rsidRPr="00582A7D">
              <w:rPr>
                <w:lang w:val="en-US"/>
              </w:rPr>
              <w:t xml:space="preserve">Net energy savings is the sum of </w:t>
            </w:r>
            <w:r w:rsidR="00FB581B" w:rsidRPr="00582A7D">
              <w:rPr>
                <w:lang w:val="en-US"/>
              </w:rPr>
              <w:t xml:space="preserve">energy savings from </w:t>
            </w:r>
            <w:r w:rsidR="00FA1A65" w:rsidRPr="00582A7D">
              <w:rPr>
                <w:lang w:val="en-US"/>
              </w:rPr>
              <w:t xml:space="preserve">all </w:t>
            </w:r>
            <w:r w:rsidR="00FB581B" w:rsidRPr="00582A7D">
              <w:rPr>
                <w:lang w:val="en-US"/>
              </w:rPr>
              <w:t>eligible fuels</w:t>
            </w:r>
            <w:r w:rsidR="00FA1A65" w:rsidRPr="00582A7D">
              <w:rPr>
                <w:lang w:val="en-US"/>
              </w:rPr>
              <w:t xml:space="preserve"> affected by the implementation</w:t>
            </w:r>
            <w:r w:rsidRPr="00582A7D">
              <w:rPr>
                <w:lang w:val="en-US"/>
              </w:rPr>
              <w:t>.</w:t>
            </w:r>
            <w:r w:rsidR="00B9435C" w:rsidRPr="00582A7D">
              <w:rPr>
                <w:lang w:val="en-US"/>
              </w:rPr>
              <w:t xml:space="preserve"> </w:t>
            </w:r>
            <w:r w:rsidR="00FA1A65" w:rsidRPr="00582A7D">
              <w:rPr>
                <w:lang w:val="en-US"/>
              </w:rPr>
              <w:t>That is, f</w:t>
            </w:r>
            <w:r w:rsidR="00B9435C" w:rsidRPr="00582A7D">
              <w:rPr>
                <w:lang w:val="en-US"/>
              </w:rPr>
              <w:t>or implementations that affect consumption of more than one eligible fuel, energy savings must be calculated for each of those eligible fuels, even if the savings are negative</w:t>
            </w:r>
            <w:r w:rsidR="006C5B34" w:rsidRPr="00582A7D">
              <w:rPr>
                <w:lang w:val="en-US"/>
              </w:rPr>
              <w:t xml:space="preserve"> (i.e. if the implementation increases the energy consumption of one or more eligible fuels).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63A4F9B6" w14:textId="77777777" w:rsidTr="0091499D">
        <w:trPr>
          <w:cantSplit/>
        </w:trPr>
        <w:tc>
          <w:tcPr>
            <w:tcW w:w="3119" w:type="dxa"/>
            <w:tcBorders>
              <w:right w:val="single" w:sz="24" w:space="0" w:color="ECE9E7" w:themeColor="background2"/>
            </w:tcBorders>
            <w:shd w:val="clear" w:color="auto" w:fill="E2EAF6"/>
          </w:tcPr>
          <w:p w14:paraId="35DA6961" w14:textId="41721BC1" w:rsidR="0091499D" w:rsidRPr="00582A7D" w:rsidRDefault="0091499D" w:rsidP="0091499D">
            <w:pPr>
              <w:pStyle w:val="TableTextEntries"/>
              <w:rPr>
                <w:b/>
              </w:rPr>
            </w:pPr>
            <w:r w:rsidRPr="00582A7D">
              <w:rPr>
                <w:lang w:val="en-US"/>
              </w:rPr>
              <w:t>Describe how you will calculate the net energy savings (i</w:t>
            </w:r>
            <w:r w:rsidR="00A171E2" w:rsidRPr="00582A7D">
              <w:rPr>
                <w:lang w:val="en-US"/>
              </w:rPr>
              <w:t>.</w:t>
            </w:r>
            <w:r w:rsidRPr="00582A7D">
              <w:rPr>
                <w:lang w:val="en-US"/>
              </w:rPr>
              <w:t>e</w:t>
            </w:r>
            <w:r w:rsidR="00A171E2" w:rsidRPr="00582A7D">
              <w:rPr>
                <w:lang w:val="en-US"/>
              </w:rPr>
              <w:t>.</w:t>
            </w:r>
            <w:r w:rsidRPr="00582A7D">
              <w:rPr>
                <w:lang w:val="en-US"/>
              </w:rPr>
              <w:t xml:space="preserve"> provide details about spreadsheets or other calculation tools that you will use):</w:t>
            </w:r>
          </w:p>
        </w:tc>
        <w:tc>
          <w:tcPr>
            <w:tcW w:w="5953" w:type="dxa"/>
            <w:tcBorders>
              <w:left w:val="single" w:sz="24" w:space="0" w:color="ECE9E7" w:themeColor="background2"/>
            </w:tcBorders>
          </w:tcPr>
          <w:p w14:paraId="170987A1" w14:textId="77777777" w:rsidR="0091499D" w:rsidRPr="00582A7D" w:rsidRDefault="00CC1239" w:rsidP="0091499D">
            <w:pPr>
              <w:pStyle w:val="TableTextEntries"/>
            </w:pPr>
            <w:sdt>
              <w:sdtPr>
                <w:id w:val="-2099089910"/>
                <w:placeholder>
                  <w:docPart w:val="D55E2BD11D684F389451C45819DB61FB"/>
                </w:placeholder>
                <w:showingPlcHdr/>
              </w:sdtPr>
              <w:sdtEndPr/>
              <w:sdtContent>
                <w:r w:rsidR="0091499D" w:rsidRPr="009834BF">
                  <w:rPr>
                    <w:lang w:val="en-US"/>
                  </w:rPr>
                  <w:t>Click here to enter text</w:t>
                </w:r>
              </w:sdtContent>
            </w:sdt>
          </w:p>
        </w:tc>
      </w:tr>
    </w:tbl>
    <w:p w14:paraId="420330B5" w14:textId="77777777" w:rsidR="0091499D" w:rsidRPr="00582A7D" w:rsidRDefault="0091499D" w:rsidP="0091499D">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7E28CDC7" w14:textId="77777777" w:rsidTr="0091499D">
        <w:tc>
          <w:tcPr>
            <w:tcW w:w="426" w:type="dxa"/>
          </w:tcPr>
          <w:p w14:paraId="0F706EB1" w14:textId="77777777" w:rsidR="0091499D" w:rsidRPr="00582A7D" w:rsidRDefault="0091499D" w:rsidP="0091499D">
            <w:pPr>
              <w:pStyle w:val="Icon"/>
            </w:pPr>
            <w:r w:rsidRPr="00582A7D">
              <w:rPr>
                <w:lang w:eastAsia="zh-TW"/>
              </w:rPr>
              <mc:AlternateContent>
                <mc:Choice Requires="wps">
                  <w:drawing>
                    <wp:inline distT="0" distB="0" distL="0" distR="0" wp14:anchorId="3116C28A" wp14:editId="5131F768">
                      <wp:extent cx="144000" cy="180000"/>
                      <wp:effectExtent l="0" t="0" r="8890" b="0"/>
                      <wp:docPr id="39"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7E0A7834" w14:textId="77777777" w:rsidR="00106C9D" w:rsidRDefault="00106C9D" w:rsidP="0091499D">
                                  <w:pPr>
                                    <w:jc w:val="center"/>
                                  </w:pPr>
                                  <w:r>
                                    <w:t>0.</w:t>
                                  </w:r>
                                </w:p>
                              </w:txbxContent>
                            </wps:txbx>
                            <wps:bodyPr rtlCol="0" anchor="ctr"/>
                          </wps:wsp>
                        </a:graphicData>
                      </a:graphic>
                    </wp:inline>
                  </w:drawing>
                </mc:Choice>
                <mc:Fallback>
                  <w:pict>
                    <v:shape w14:anchorId="3116C28A" id="_x0000_s1032"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N6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XJE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EEKE3p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7E0A7834" w14:textId="77777777" w:rsidR="00106C9D" w:rsidRDefault="00106C9D" w:rsidP="0091499D">
                            <w:pPr>
                              <w:jc w:val="center"/>
                            </w:pPr>
                            <w:r>
                              <w:t>0.</w:t>
                            </w:r>
                          </w:p>
                        </w:txbxContent>
                      </v:textbox>
                      <w10:anchorlock/>
                    </v:shape>
                  </w:pict>
                </mc:Fallback>
              </mc:AlternateContent>
            </w:r>
          </w:p>
        </w:tc>
        <w:tc>
          <w:tcPr>
            <w:tcW w:w="8646" w:type="dxa"/>
          </w:tcPr>
          <w:p w14:paraId="6DFD2A07" w14:textId="0A30D2D3" w:rsidR="0091499D" w:rsidRPr="00582A7D" w:rsidRDefault="0091499D" w:rsidP="0091499D">
            <w:pPr>
              <w:pStyle w:val="Attachmentbullet"/>
              <w:rPr>
                <w:lang w:val="en-US"/>
              </w:rPr>
            </w:pPr>
            <w:r w:rsidRPr="00582A7D">
              <w:t xml:space="preserve">Attach </w:t>
            </w:r>
            <w:r w:rsidRPr="00582A7D">
              <w:rPr>
                <w:lang w:val="en-US"/>
              </w:rPr>
              <w:t>the calculation spreadsheet(s) / tool(s) used to calculate energy savings. The spreadsheet / tool must show the steps and formulae used to calculate energy savings.</w:t>
            </w:r>
          </w:p>
          <w:p w14:paraId="67533518" w14:textId="190154DC" w:rsidR="0091499D" w:rsidRPr="00582A7D" w:rsidRDefault="0091499D" w:rsidP="0091499D">
            <w:pPr>
              <w:pStyle w:val="Attachmentbullet"/>
            </w:pPr>
            <w:r w:rsidRPr="00582A7D">
              <w:rPr>
                <w:lang w:val="en-US"/>
              </w:rPr>
              <w:t>Attach a worked example showing how the baseline period,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 total energy savings and net energy savings are calculated.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4E731C70" w14:textId="77777777" w:rsidTr="0091499D">
        <w:trPr>
          <w:cantSplit/>
        </w:trPr>
        <w:tc>
          <w:tcPr>
            <w:tcW w:w="3119" w:type="dxa"/>
            <w:tcBorders>
              <w:right w:val="single" w:sz="24" w:space="0" w:color="ECE9E7" w:themeColor="background2"/>
            </w:tcBorders>
            <w:shd w:val="clear" w:color="auto" w:fill="E2EAF6"/>
          </w:tcPr>
          <w:p w14:paraId="7E6B595B" w14:textId="2A766232" w:rsidR="0091499D" w:rsidRPr="00582A7D" w:rsidRDefault="0091499D" w:rsidP="0091499D">
            <w:pPr>
              <w:pStyle w:val="TableTextEntries"/>
              <w:rPr>
                <w:b/>
              </w:rPr>
            </w:pPr>
            <w:r w:rsidRPr="00582A7D">
              <w:t>File name(s) – calculation spreadsheet / tool:</w:t>
            </w:r>
          </w:p>
        </w:tc>
        <w:tc>
          <w:tcPr>
            <w:tcW w:w="5953" w:type="dxa"/>
            <w:tcBorders>
              <w:left w:val="single" w:sz="24" w:space="0" w:color="ECE9E7" w:themeColor="background2"/>
            </w:tcBorders>
          </w:tcPr>
          <w:p w14:paraId="774FE0E1" w14:textId="77777777" w:rsidR="0091499D" w:rsidRPr="009834BF" w:rsidRDefault="00CC1239" w:rsidP="0091499D">
            <w:pPr>
              <w:pStyle w:val="TableTextEntries"/>
              <w:rPr>
                <w:lang w:val="en-US"/>
              </w:rPr>
            </w:pPr>
            <w:sdt>
              <w:sdtPr>
                <w:rPr>
                  <w:lang w:val="en-US"/>
                </w:rPr>
                <w:id w:val="2097288215"/>
                <w:placeholder>
                  <w:docPart w:val="03550698654D4AF6817FFB9584F1F841"/>
                </w:placeholder>
                <w:showingPlcHdr/>
              </w:sdtPr>
              <w:sdtEndPr/>
              <w:sdtContent>
                <w:r w:rsidR="0091499D" w:rsidRPr="009834BF">
                  <w:rPr>
                    <w:lang w:val="en-US"/>
                  </w:rPr>
                  <w:t>Click here to enter text</w:t>
                </w:r>
              </w:sdtContent>
            </w:sdt>
          </w:p>
        </w:tc>
      </w:tr>
      <w:tr w:rsidR="0091499D" w:rsidRPr="00582A7D" w14:paraId="10B089B8" w14:textId="77777777" w:rsidTr="0091499D">
        <w:trPr>
          <w:cantSplit/>
        </w:trPr>
        <w:tc>
          <w:tcPr>
            <w:tcW w:w="3119" w:type="dxa"/>
            <w:tcBorders>
              <w:right w:val="single" w:sz="24" w:space="0" w:color="ECE9E7" w:themeColor="background2"/>
            </w:tcBorders>
            <w:shd w:val="clear" w:color="auto" w:fill="E2EAF6"/>
          </w:tcPr>
          <w:p w14:paraId="4A111993" w14:textId="1AA1EBB6" w:rsidR="0091499D" w:rsidRPr="00582A7D" w:rsidRDefault="0091499D" w:rsidP="0091499D">
            <w:pPr>
              <w:pStyle w:val="TableTextEntries"/>
              <w:rPr>
                <w:lang w:val="en-US"/>
              </w:rPr>
            </w:pPr>
            <w:r w:rsidRPr="00582A7D">
              <w:t>File name(s) – worked example:</w:t>
            </w:r>
          </w:p>
        </w:tc>
        <w:tc>
          <w:tcPr>
            <w:tcW w:w="5953" w:type="dxa"/>
            <w:tcBorders>
              <w:left w:val="single" w:sz="24" w:space="0" w:color="ECE9E7" w:themeColor="background2"/>
            </w:tcBorders>
          </w:tcPr>
          <w:p w14:paraId="0D0EED41" w14:textId="7C982D08" w:rsidR="0091499D" w:rsidRPr="009834BF" w:rsidRDefault="00CC1239" w:rsidP="0091499D">
            <w:pPr>
              <w:pStyle w:val="TableTextEntries"/>
              <w:rPr>
                <w:lang w:val="en-US"/>
              </w:rPr>
            </w:pPr>
            <w:sdt>
              <w:sdtPr>
                <w:rPr>
                  <w:lang w:val="en-US"/>
                </w:rPr>
                <w:id w:val="-1905284923"/>
                <w:placeholder>
                  <w:docPart w:val="23E43F5111384BD2BA6C913A92637179"/>
                </w:placeholder>
                <w:showingPlcHdr/>
              </w:sdtPr>
              <w:sdtEndPr/>
              <w:sdtContent>
                <w:r w:rsidR="0091499D" w:rsidRPr="009834BF">
                  <w:rPr>
                    <w:lang w:val="en-US"/>
                  </w:rPr>
                  <w:t>Click here to enter text</w:t>
                </w:r>
              </w:sdtContent>
            </w:sdt>
          </w:p>
        </w:tc>
      </w:tr>
    </w:tbl>
    <w:p w14:paraId="613E77F8" w14:textId="2A262379" w:rsidR="0091499D" w:rsidRPr="00582A7D" w:rsidRDefault="0091499D" w:rsidP="0091499D">
      <w:pPr>
        <w:pStyle w:val="Heading1nonumber"/>
      </w:pPr>
      <w:r w:rsidRPr="00582A7D">
        <w:t>MBM sub-method 3 – normalised baseline</w:t>
      </w:r>
    </w:p>
    <w:p w14:paraId="348D4E12" w14:textId="701963CD" w:rsidR="0091499D" w:rsidRPr="00582A7D" w:rsidRDefault="0091499D" w:rsidP="0091499D">
      <w:pPr>
        <w:pStyle w:val="Heading4nonumber"/>
      </w:pPr>
      <w:r w:rsidRPr="00582A7D">
        <w:rPr>
          <w:lang w:val="en-US"/>
        </w:rPr>
        <w:t>Are you applying to use MBM sub-method 3 – normalised baseline</w:t>
      </w:r>
      <w:r w:rsidR="00773C11" w:rsidRPr="00582A7D">
        <w:rPr>
          <w:lang w:val="en-US"/>
        </w:rPr>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634E773A" w14:textId="77777777" w:rsidTr="0091499D">
        <w:tc>
          <w:tcPr>
            <w:tcW w:w="426" w:type="dxa"/>
          </w:tcPr>
          <w:p w14:paraId="2BF8CE60" w14:textId="77777777" w:rsidR="0091499D" w:rsidRPr="00582A7D" w:rsidRDefault="0091499D" w:rsidP="0091499D">
            <w:pPr>
              <w:pStyle w:val="Icon"/>
            </w:pPr>
            <w:r w:rsidRPr="00582A7D">
              <w:rPr>
                <w:lang w:eastAsia="zh-TW"/>
              </w:rPr>
              <mc:AlternateContent>
                <mc:Choice Requires="wps">
                  <w:drawing>
                    <wp:inline distT="0" distB="0" distL="0" distR="0" wp14:anchorId="7B427E20" wp14:editId="40ED811E">
                      <wp:extent cx="162000" cy="162000"/>
                      <wp:effectExtent l="0" t="0" r="9525" b="9525"/>
                      <wp:docPr id="41"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480593E"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311F772" w14:textId="77777777" w:rsidR="0091499D" w:rsidRPr="00582A7D" w:rsidRDefault="0091499D"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91499D" w:rsidRPr="00582A7D" w14:paraId="774186E9"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5440C95C" w14:textId="77777777" w:rsidR="0091499D" w:rsidRPr="00582A7D" w:rsidRDefault="0091499D"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54799E5F" w14:textId="77777777" w:rsidR="0091499D" w:rsidRPr="00582A7D" w:rsidRDefault="00CC1239" w:rsidP="0091499D">
            <w:pPr>
              <w:pStyle w:val="TableTextEntries"/>
              <w:keepNext/>
              <w:jc w:val="center"/>
            </w:pPr>
            <w:sdt>
              <w:sdtPr>
                <w:id w:val="9652329"/>
                <w14:checkbox>
                  <w14:checked w14:val="0"/>
                  <w14:checkedState w14:val="2612" w14:font="MS Gothic"/>
                  <w14:uncheckedState w14:val="2610" w14:font="MS Gothic"/>
                </w14:checkbox>
              </w:sdtPr>
              <w:sdtEndPr/>
              <w:sdtContent>
                <w:r w:rsidR="0091499D"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58BD7515" w14:textId="74196B82" w:rsidR="0091499D" w:rsidRPr="00582A7D" w:rsidRDefault="0091499D" w:rsidP="0091499D">
            <w:pPr>
              <w:pStyle w:val="TableTextEntries"/>
              <w:keepNext/>
            </w:pPr>
            <w:r w:rsidRPr="00582A7D">
              <w:sym w:font="Wingdings" w:char="F0E0"/>
            </w:r>
            <w:r w:rsidRPr="00582A7D">
              <w:t xml:space="preserve"> </w:t>
            </w:r>
            <w:r w:rsidR="006E7883" w:rsidRPr="00582A7D">
              <w:t>No further questions</w:t>
            </w:r>
          </w:p>
        </w:tc>
      </w:tr>
      <w:tr w:rsidR="0091499D" w:rsidRPr="00582A7D" w14:paraId="1C86D267"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27E18225" w14:textId="77777777" w:rsidR="0091499D" w:rsidRPr="00582A7D" w:rsidRDefault="0091499D"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114A95B1" w14:textId="77777777" w:rsidR="0091499D" w:rsidRPr="00582A7D" w:rsidRDefault="00CC1239" w:rsidP="0091499D">
            <w:pPr>
              <w:pStyle w:val="TableTextEntries"/>
              <w:jc w:val="center"/>
            </w:pPr>
            <w:sdt>
              <w:sdtPr>
                <w:id w:val="706531814"/>
                <w14:checkbox>
                  <w14:checked w14:val="0"/>
                  <w14:checkedState w14:val="2612" w14:font="MS Gothic"/>
                  <w14:uncheckedState w14:val="2610" w14:font="MS Gothic"/>
                </w14:checkbox>
              </w:sdtPr>
              <w:sdtEndPr/>
              <w:sdtContent>
                <w:r w:rsidR="0091499D"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55D6F61" w14:textId="101F3EC1" w:rsidR="0091499D" w:rsidRPr="00582A7D" w:rsidRDefault="0091499D"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7F9F0817" w14:textId="10456BB2" w:rsidR="0091499D" w:rsidRPr="00582A7D" w:rsidRDefault="00934787" w:rsidP="0091499D">
      <w:pPr>
        <w:pStyle w:val="Heading4"/>
      </w:pPr>
      <w:r w:rsidRPr="00582A7D">
        <w:rPr>
          <w:lang w:val="en-US"/>
        </w:rPr>
        <w:lastRenderedPageBreak/>
        <w:t>Statistical correlation between energy consumption and normalisation variables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466A4EB9" w14:textId="77777777" w:rsidTr="0091499D">
        <w:tc>
          <w:tcPr>
            <w:tcW w:w="426" w:type="dxa"/>
          </w:tcPr>
          <w:p w14:paraId="1306604B" w14:textId="77777777" w:rsidR="0091499D" w:rsidRPr="00582A7D" w:rsidRDefault="0091499D" w:rsidP="0091499D">
            <w:pPr>
              <w:pStyle w:val="Icon"/>
            </w:pPr>
            <w:r w:rsidRPr="00582A7D">
              <w:rPr>
                <w:lang w:eastAsia="zh-TW"/>
              </w:rPr>
              <mc:AlternateContent>
                <mc:Choice Requires="wps">
                  <w:drawing>
                    <wp:inline distT="0" distB="0" distL="0" distR="0" wp14:anchorId="1D3D5D4C" wp14:editId="5630FC7B">
                      <wp:extent cx="180000" cy="180000"/>
                      <wp:effectExtent l="0" t="0" r="0" b="0"/>
                      <wp:docPr id="4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CE3348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6A8D7C3" w14:textId="4013D580" w:rsidR="0091499D" w:rsidRPr="00582A7D" w:rsidRDefault="0091499D" w:rsidP="0091499D">
            <w:pPr>
              <w:pStyle w:val="Infobullet"/>
            </w:pPr>
            <w:proofErr w:type="gramStart"/>
            <w:r w:rsidRPr="00582A7D">
              <w:rPr>
                <w:lang w:val="en-US"/>
              </w:rPr>
              <w:t>In order to</w:t>
            </w:r>
            <w:proofErr w:type="gramEnd"/>
            <w:r w:rsidRPr="00582A7D">
              <w:rPr>
                <w:lang w:val="en-US"/>
              </w:rPr>
              <w:t xml:space="preserve"> use MBM sub-method 3, variations to energy consumption must be able to be removed through normalisation against some other factor(s) (i.e. there is a statistical correlation between energy consumption and the normalisation variables).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26D03992" w14:textId="77777777" w:rsidTr="0091499D">
        <w:trPr>
          <w:cantSplit/>
        </w:trPr>
        <w:tc>
          <w:tcPr>
            <w:tcW w:w="3119" w:type="dxa"/>
            <w:tcBorders>
              <w:right w:val="single" w:sz="24" w:space="0" w:color="ECE9E7" w:themeColor="background2"/>
            </w:tcBorders>
            <w:shd w:val="clear" w:color="auto" w:fill="E2EAF6"/>
          </w:tcPr>
          <w:p w14:paraId="775AE4D9" w14:textId="63214C3E" w:rsidR="0091499D" w:rsidRPr="00582A7D" w:rsidRDefault="0091499D" w:rsidP="0091499D">
            <w:pPr>
              <w:pStyle w:val="TableTextEntries"/>
              <w:rPr>
                <w:b/>
              </w:rPr>
            </w:pPr>
            <w:r w:rsidRPr="00582A7D">
              <w:rPr>
                <w:lang w:val="en-US"/>
              </w:rPr>
              <w:t>Describe how you will ensure normalisation variables chosen for each implementation are the cause of the variation in the energy consumption of the site:</w:t>
            </w:r>
          </w:p>
        </w:tc>
        <w:tc>
          <w:tcPr>
            <w:tcW w:w="5953" w:type="dxa"/>
            <w:tcBorders>
              <w:left w:val="single" w:sz="24" w:space="0" w:color="ECE9E7" w:themeColor="background2"/>
            </w:tcBorders>
          </w:tcPr>
          <w:p w14:paraId="750A4A45" w14:textId="77777777" w:rsidR="0091499D" w:rsidRPr="00582A7D" w:rsidRDefault="00CC1239" w:rsidP="0091499D">
            <w:pPr>
              <w:pStyle w:val="TableTextEntries"/>
            </w:pPr>
            <w:sdt>
              <w:sdtPr>
                <w:id w:val="1555582386"/>
                <w:placeholder>
                  <w:docPart w:val="9ED42A6F6EE64EED9B6ADFBA5B24BB9A"/>
                </w:placeholder>
                <w:showingPlcHdr/>
              </w:sdtPr>
              <w:sdtEndPr/>
              <w:sdtContent>
                <w:r w:rsidR="0091499D" w:rsidRPr="009834BF">
                  <w:rPr>
                    <w:lang w:val="en-US"/>
                  </w:rPr>
                  <w:t>Click here to enter text</w:t>
                </w:r>
              </w:sdtContent>
            </w:sdt>
          </w:p>
        </w:tc>
      </w:tr>
    </w:tbl>
    <w:p w14:paraId="036F0416" w14:textId="77777777" w:rsidR="0091499D" w:rsidRPr="00582A7D" w:rsidRDefault="0091499D" w:rsidP="0091499D">
      <w:pPr>
        <w:pStyle w:val="Heading4"/>
      </w:pPr>
      <w:r w:rsidRPr="00582A7D">
        <w:rPr>
          <w:lang w:val="en-US"/>
        </w:rPr>
        <w:t>Baseline and measurement periods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66313CAA" w14:textId="77777777" w:rsidTr="0091499D">
        <w:tc>
          <w:tcPr>
            <w:tcW w:w="426" w:type="dxa"/>
          </w:tcPr>
          <w:p w14:paraId="54FC6ADA" w14:textId="77777777" w:rsidR="0091499D" w:rsidRPr="00582A7D" w:rsidRDefault="0091499D" w:rsidP="0091499D">
            <w:pPr>
              <w:pStyle w:val="Icon"/>
            </w:pPr>
            <w:r w:rsidRPr="00582A7D">
              <w:rPr>
                <w:lang w:eastAsia="zh-TW"/>
              </w:rPr>
              <mc:AlternateContent>
                <mc:Choice Requires="wps">
                  <w:drawing>
                    <wp:inline distT="0" distB="0" distL="0" distR="0" wp14:anchorId="4FB5DE79" wp14:editId="0F24A851">
                      <wp:extent cx="180000" cy="180000"/>
                      <wp:effectExtent l="0" t="0" r="0" b="0"/>
                      <wp:docPr id="4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2BD489F"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29C0323" w14:textId="10A62FEB" w:rsidR="0091499D" w:rsidRPr="00582A7D" w:rsidRDefault="0091499D" w:rsidP="00F72FB5">
            <w:pPr>
              <w:pStyle w:val="Infobullet"/>
            </w:pPr>
            <w:r w:rsidRPr="00582A7D">
              <w:rPr>
                <w:lang w:val="en-US"/>
              </w:rPr>
              <w:t xml:space="preserve">Refer to the </w:t>
            </w:r>
            <w:hyperlink r:id="rId40" w:history="1">
              <w:r w:rsidRPr="00744A6B">
                <w:rPr>
                  <w:rStyle w:val="Hyperlink"/>
                  <w:lang w:val="en-US"/>
                </w:rPr>
                <w:t>MBM Method Guide</w:t>
              </w:r>
            </w:hyperlink>
            <w:r w:rsidRPr="00582A7D">
              <w:rPr>
                <w:lang w:val="en-US"/>
              </w:rPr>
              <w:t xml:space="preserve"> for a definition and schematic of the baseline period, and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w:t>
            </w:r>
            <w:r w:rsidR="00F72FB5" w:rsidRPr="00582A7D">
              <w:rPr>
                <w:lang w:val="en-US"/>
              </w:rPr>
              <w:t xml:space="preserve"> </w:t>
            </w:r>
            <w:r w:rsidRPr="00582A7D">
              <w:rPr>
                <w:lang w:val="en-US"/>
              </w:rPr>
              <w:t>Attach a separate document if more space is required.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3A0BC0A4" w14:textId="77777777" w:rsidTr="0091499D">
        <w:trPr>
          <w:cantSplit/>
        </w:trPr>
        <w:tc>
          <w:tcPr>
            <w:tcW w:w="3119" w:type="dxa"/>
            <w:tcBorders>
              <w:right w:val="single" w:sz="24" w:space="0" w:color="ECE9E7" w:themeColor="background2"/>
            </w:tcBorders>
            <w:shd w:val="clear" w:color="auto" w:fill="E2EAF6"/>
          </w:tcPr>
          <w:p w14:paraId="09F135C7" w14:textId="7675AEC0" w:rsidR="0091499D" w:rsidRPr="00582A7D" w:rsidRDefault="0091499D" w:rsidP="0091499D">
            <w:pPr>
              <w:pStyle w:val="TableTextEntries"/>
              <w:rPr>
                <w:b/>
              </w:rPr>
            </w:pPr>
            <w:r w:rsidRPr="00582A7D">
              <w:t>Describe how you will select measurement periods T</w:t>
            </w:r>
            <w:r w:rsidRPr="00582A7D">
              <w:rPr>
                <w:vertAlign w:val="subscript"/>
              </w:rPr>
              <w:t>b</w:t>
            </w:r>
            <w:r w:rsidRPr="00582A7D">
              <w:t xml:space="preserve"> and T</w:t>
            </w:r>
            <w:r w:rsidRPr="00582A7D">
              <w:rPr>
                <w:vertAlign w:val="subscript"/>
              </w:rPr>
              <w:t>a</w:t>
            </w:r>
            <w:r w:rsidRPr="00582A7D">
              <w:t xml:space="preserve"> for each implementation:</w:t>
            </w:r>
          </w:p>
        </w:tc>
        <w:tc>
          <w:tcPr>
            <w:tcW w:w="5953" w:type="dxa"/>
            <w:tcBorders>
              <w:left w:val="single" w:sz="24" w:space="0" w:color="ECE9E7" w:themeColor="background2"/>
            </w:tcBorders>
          </w:tcPr>
          <w:p w14:paraId="05A8DBFA" w14:textId="77777777" w:rsidR="0091499D" w:rsidRPr="00582A7D" w:rsidRDefault="00CC1239" w:rsidP="0091499D">
            <w:pPr>
              <w:pStyle w:val="TableTextEntries"/>
            </w:pPr>
            <w:sdt>
              <w:sdtPr>
                <w:id w:val="338898887"/>
                <w:placeholder>
                  <w:docPart w:val="C24182CEE971480F93BB0607A44268A6"/>
                </w:placeholder>
                <w:showingPlcHdr/>
              </w:sdtPr>
              <w:sdtEndPr/>
              <w:sdtContent>
                <w:r w:rsidR="0091499D" w:rsidRPr="009834BF">
                  <w:t>Click here to enter text</w:t>
                </w:r>
              </w:sdtContent>
            </w:sdt>
          </w:p>
        </w:tc>
      </w:tr>
      <w:tr w:rsidR="0091499D" w:rsidRPr="00582A7D" w14:paraId="2E05EE08" w14:textId="77777777" w:rsidTr="0091499D">
        <w:trPr>
          <w:cantSplit/>
        </w:trPr>
        <w:tc>
          <w:tcPr>
            <w:tcW w:w="3119" w:type="dxa"/>
            <w:tcBorders>
              <w:right w:val="single" w:sz="24" w:space="0" w:color="ECE9E7" w:themeColor="background2"/>
            </w:tcBorders>
            <w:shd w:val="clear" w:color="auto" w:fill="E2EAF6"/>
          </w:tcPr>
          <w:p w14:paraId="6FEA1D9B" w14:textId="632409A0" w:rsidR="0091499D" w:rsidRPr="00582A7D" w:rsidRDefault="0091499D" w:rsidP="0091499D">
            <w:pPr>
              <w:pStyle w:val="TableTextEntries"/>
            </w:pPr>
            <w:r w:rsidRPr="00582A7D">
              <w:t>Describe how you will determine the length of baseline periods for each implementation:</w:t>
            </w:r>
          </w:p>
        </w:tc>
        <w:tc>
          <w:tcPr>
            <w:tcW w:w="5953" w:type="dxa"/>
            <w:tcBorders>
              <w:left w:val="single" w:sz="24" w:space="0" w:color="ECE9E7" w:themeColor="background2"/>
            </w:tcBorders>
          </w:tcPr>
          <w:p w14:paraId="037EAED6" w14:textId="77777777" w:rsidR="0091499D" w:rsidRPr="00582A7D" w:rsidRDefault="00CC1239" w:rsidP="0091499D">
            <w:pPr>
              <w:pStyle w:val="TableTextEntries"/>
            </w:pPr>
            <w:sdt>
              <w:sdtPr>
                <w:id w:val="831798939"/>
                <w:placeholder>
                  <w:docPart w:val="1F5D658BBCC9402EBD87DBB18037FF15"/>
                </w:placeholder>
                <w:showingPlcHdr/>
              </w:sdtPr>
              <w:sdtEndPr/>
              <w:sdtContent>
                <w:r w:rsidR="0091499D" w:rsidRPr="009834BF">
                  <w:t>Click here to enter text</w:t>
                </w:r>
              </w:sdtContent>
            </w:sdt>
          </w:p>
        </w:tc>
      </w:tr>
      <w:tr w:rsidR="0091499D" w:rsidRPr="00582A7D" w14:paraId="533FC002" w14:textId="77777777" w:rsidTr="0091499D">
        <w:trPr>
          <w:cantSplit/>
        </w:trPr>
        <w:tc>
          <w:tcPr>
            <w:tcW w:w="3119" w:type="dxa"/>
            <w:tcBorders>
              <w:right w:val="single" w:sz="24" w:space="0" w:color="ECE9E7" w:themeColor="background2"/>
            </w:tcBorders>
            <w:shd w:val="clear" w:color="auto" w:fill="E2EAF6"/>
          </w:tcPr>
          <w:p w14:paraId="34897BC7" w14:textId="1BFEFD6D" w:rsidR="0091499D" w:rsidRPr="00582A7D" w:rsidRDefault="0091499D" w:rsidP="0091499D">
            <w:pPr>
              <w:pStyle w:val="TableTextEntries"/>
            </w:pPr>
            <w:r w:rsidRPr="00582A7D">
              <w:t>Describe how you will determine the number of measurement periods T</w:t>
            </w:r>
            <w:r w:rsidRPr="00582A7D">
              <w:rPr>
                <w:vertAlign w:val="subscript"/>
              </w:rPr>
              <w:t>b</w:t>
            </w:r>
            <w:r w:rsidRPr="00582A7D">
              <w:t xml:space="preserve"> for each implementation:</w:t>
            </w:r>
          </w:p>
        </w:tc>
        <w:tc>
          <w:tcPr>
            <w:tcW w:w="5953" w:type="dxa"/>
            <w:tcBorders>
              <w:left w:val="single" w:sz="24" w:space="0" w:color="ECE9E7" w:themeColor="background2"/>
            </w:tcBorders>
          </w:tcPr>
          <w:p w14:paraId="195E5717" w14:textId="77777777" w:rsidR="0091499D" w:rsidRPr="00582A7D" w:rsidRDefault="00CC1239" w:rsidP="0091499D">
            <w:pPr>
              <w:pStyle w:val="TableTextEntries"/>
            </w:pPr>
            <w:sdt>
              <w:sdtPr>
                <w:id w:val="598611928"/>
                <w:placeholder>
                  <w:docPart w:val="64D95BAF21E44BF8A0EC58EF41A158BA"/>
                </w:placeholder>
                <w:showingPlcHdr/>
              </w:sdtPr>
              <w:sdtEndPr/>
              <w:sdtContent>
                <w:r w:rsidR="0091499D" w:rsidRPr="009834BF">
                  <w:t>Click here to enter text</w:t>
                </w:r>
              </w:sdtContent>
            </w:sdt>
          </w:p>
        </w:tc>
      </w:tr>
    </w:tbl>
    <w:p w14:paraId="19595DC8" w14:textId="77777777" w:rsidR="0091499D" w:rsidRPr="00582A7D" w:rsidRDefault="0091499D" w:rsidP="0091499D">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6C37429E" w14:textId="77777777" w:rsidTr="0091499D">
        <w:tc>
          <w:tcPr>
            <w:tcW w:w="426" w:type="dxa"/>
          </w:tcPr>
          <w:p w14:paraId="146F7BF4" w14:textId="77777777" w:rsidR="0091499D" w:rsidRPr="00582A7D" w:rsidRDefault="0091499D" w:rsidP="0091499D">
            <w:pPr>
              <w:pStyle w:val="Icon"/>
            </w:pPr>
            <w:r w:rsidRPr="00582A7D">
              <w:rPr>
                <w:lang w:eastAsia="zh-TW"/>
              </w:rPr>
              <mc:AlternateContent>
                <mc:Choice Requires="wps">
                  <w:drawing>
                    <wp:inline distT="0" distB="0" distL="0" distR="0" wp14:anchorId="5B31D083" wp14:editId="21190F67">
                      <wp:extent cx="144000" cy="180000"/>
                      <wp:effectExtent l="0" t="0" r="8890" b="0"/>
                      <wp:docPr id="44"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B40B10A" w14:textId="77777777" w:rsidR="00106C9D" w:rsidRDefault="00106C9D" w:rsidP="0091499D">
                                  <w:pPr>
                                    <w:jc w:val="center"/>
                                  </w:pPr>
                                  <w:r>
                                    <w:t>0.</w:t>
                                  </w:r>
                                </w:p>
                              </w:txbxContent>
                            </wps:txbx>
                            <wps:bodyPr rtlCol="0" anchor="ctr"/>
                          </wps:wsp>
                        </a:graphicData>
                      </a:graphic>
                    </wp:inline>
                  </w:drawing>
                </mc:Choice>
                <mc:Fallback>
                  <w:pict>
                    <v:shape w14:anchorId="5B31D083" id="_x0000_s1033"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ke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K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m2wpHk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B40B10A" w14:textId="77777777" w:rsidR="00106C9D" w:rsidRDefault="00106C9D" w:rsidP="0091499D">
                            <w:pPr>
                              <w:jc w:val="center"/>
                            </w:pPr>
                            <w:r>
                              <w:t>0.</w:t>
                            </w:r>
                          </w:p>
                        </w:txbxContent>
                      </v:textbox>
                      <w10:anchorlock/>
                    </v:shape>
                  </w:pict>
                </mc:Fallback>
              </mc:AlternateContent>
            </w:r>
          </w:p>
        </w:tc>
        <w:tc>
          <w:tcPr>
            <w:tcW w:w="8646" w:type="dxa"/>
          </w:tcPr>
          <w:p w14:paraId="13F2FF42" w14:textId="77777777" w:rsidR="0091499D" w:rsidRPr="00582A7D" w:rsidRDefault="0091499D" w:rsidP="0091499D">
            <w:pPr>
              <w:pStyle w:val="Attachmentbullet"/>
            </w:pPr>
            <w:r w:rsidRPr="00582A7D">
              <w:t xml:space="preserve">Attach </w:t>
            </w:r>
            <w:r w:rsidRPr="00582A7D">
              <w:rPr>
                <w:lang w:val="en-US"/>
              </w:rPr>
              <w:t>a separate document if more space is required to answer this question.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1E0905D7" w14:textId="77777777" w:rsidTr="0091499D">
        <w:trPr>
          <w:cantSplit/>
        </w:trPr>
        <w:tc>
          <w:tcPr>
            <w:tcW w:w="3119" w:type="dxa"/>
            <w:tcBorders>
              <w:right w:val="single" w:sz="24" w:space="0" w:color="ECE9E7" w:themeColor="background2"/>
            </w:tcBorders>
            <w:shd w:val="clear" w:color="auto" w:fill="E2EAF6"/>
          </w:tcPr>
          <w:p w14:paraId="1F0397B8" w14:textId="77777777" w:rsidR="0091499D" w:rsidRPr="00582A7D" w:rsidRDefault="0091499D" w:rsidP="0091499D">
            <w:pPr>
              <w:pStyle w:val="TableTextEntries"/>
              <w:rPr>
                <w:b/>
              </w:rPr>
            </w:pPr>
            <w:r w:rsidRPr="00582A7D">
              <w:rPr>
                <w:lang w:val="en-US"/>
              </w:rPr>
              <w:t>File name(s) – baseline period and measurement periods:</w:t>
            </w:r>
          </w:p>
        </w:tc>
        <w:tc>
          <w:tcPr>
            <w:tcW w:w="5953" w:type="dxa"/>
            <w:tcBorders>
              <w:left w:val="single" w:sz="24" w:space="0" w:color="ECE9E7" w:themeColor="background2"/>
            </w:tcBorders>
          </w:tcPr>
          <w:p w14:paraId="67E02C1B" w14:textId="77777777" w:rsidR="0091499D" w:rsidRPr="00582A7D" w:rsidRDefault="00CC1239" w:rsidP="0091499D">
            <w:pPr>
              <w:pStyle w:val="TableTextEntries"/>
            </w:pPr>
            <w:sdt>
              <w:sdtPr>
                <w:id w:val="-270466781"/>
                <w:placeholder>
                  <w:docPart w:val="62767BDC58D3437F8C12970A87E093C6"/>
                </w:placeholder>
                <w:showingPlcHdr/>
              </w:sdtPr>
              <w:sdtEndPr/>
              <w:sdtContent>
                <w:r w:rsidR="0091499D" w:rsidRPr="009834BF">
                  <w:t>Click here to enter text</w:t>
                </w:r>
              </w:sdtContent>
            </w:sdt>
          </w:p>
        </w:tc>
      </w:tr>
    </w:tbl>
    <w:p w14:paraId="1A6647E6" w14:textId="24D01048" w:rsidR="0091499D" w:rsidRPr="00582A7D" w:rsidRDefault="0091499D" w:rsidP="0091499D">
      <w:pPr>
        <w:pStyle w:val="Heading4"/>
      </w:pPr>
      <w:r w:rsidRPr="00582A7D">
        <w:rPr>
          <w:lang w:val="en-US"/>
        </w:rPr>
        <w:t>Normalisation variables</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5A981D4F" w14:textId="77777777" w:rsidTr="0091499D">
        <w:trPr>
          <w:cantSplit/>
        </w:trPr>
        <w:tc>
          <w:tcPr>
            <w:tcW w:w="3119" w:type="dxa"/>
            <w:tcBorders>
              <w:right w:val="single" w:sz="24" w:space="0" w:color="ECE9E7" w:themeColor="background2"/>
            </w:tcBorders>
            <w:shd w:val="clear" w:color="auto" w:fill="E2EAF6"/>
          </w:tcPr>
          <w:p w14:paraId="57767068" w14:textId="1ED97A9B" w:rsidR="0091499D" w:rsidRPr="00582A7D" w:rsidRDefault="0091499D" w:rsidP="0091499D">
            <w:pPr>
              <w:pStyle w:val="TableTextEntries"/>
              <w:rPr>
                <w:b/>
              </w:rPr>
            </w:pPr>
            <w:r w:rsidRPr="00582A7D">
              <w:t xml:space="preserve">Describe how you will identify the reasons for variation in total energy consumption </w:t>
            </w:r>
            <w:r w:rsidRPr="00582A7D">
              <w:rPr>
                <w:i/>
                <w:iCs/>
              </w:rPr>
              <w:t>before</w:t>
            </w:r>
            <w:r w:rsidRPr="00582A7D">
              <w:t xml:space="preserve"> the implementation:</w:t>
            </w:r>
          </w:p>
        </w:tc>
        <w:tc>
          <w:tcPr>
            <w:tcW w:w="5953" w:type="dxa"/>
            <w:tcBorders>
              <w:left w:val="single" w:sz="24" w:space="0" w:color="ECE9E7" w:themeColor="background2"/>
            </w:tcBorders>
          </w:tcPr>
          <w:p w14:paraId="75C32610" w14:textId="77777777" w:rsidR="0091499D" w:rsidRPr="00582A7D" w:rsidRDefault="00CC1239" w:rsidP="0091499D">
            <w:pPr>
              <w:pStyle w:val="TableTextEntries"/>
            </w:pPr>
            <w:sdt>
              <w:sdtPr>
                <w:id w:val="1308829309"/>
                <w:placeholder>
                  <w:docPart w:val="820C5A31C13F4CF2B6F6237A4B22EFD6"/>
                </w:placeholder>
                <w:showingPlcHdr/>
              </w:sdtPr>
              <w:sdtEndPr/>
              <w:sdtContent>
                <w:r w:rsidR="0091499D" w:rsidRPr="009834BF">
                  <w:t>Click here to enter text</w:t>
                </w:r>
              </w:sdtContent>
            </w:sdt>
          </w:p>
        </w:tc>
      </w:tr>
      <w:tr w:rsidR="0091499D" w:rsidRPr="00582A7D" w14:paraId="2BC2723E" w14:textId="77777777" w:rsidTr="0091499D">
        <w:trPr>
          <w:cantSplit/>
        </w:trPr>
        <w:tc>
          <w:tcPr>
            <w:tcW w:w="3119" w:type="dxa"/>
            <w:tcBorders>
              <w:right w:val="single" w:sz="24" w:space="0" w:color="ECE9E7" w:themeColor="background2"/>
            </w:tcBorders>
            <w:shd w:val="clear" w:color="auto" w:fill="E2EAF6"/>
          </w:tcPr>
          <w:p w14:paraId="18A95650" w14:textId="1A895013" w:rsidR="0091499D" w:rsidRPr="00582A7D" w:rsidRDefault="0091499D" w:rsidP="0091499D">
            <w:pPr>
              <w:pStyle w:val="TableTextEntries"/>
            </w:pPr>
            <w:r w:rsidRPr="00582A7D">
              <w:t>Describe how you will calculate the normalisation co-efficient(s) to account for variation of total consumption for each of the reasons identified above:</w:t>
            </w:r>
          </w:p>
        </w:tc>
        <w:tc>
          <w:tcPr>
            <w:tcW w:w="5953" w:type="dxa"/>
            <w:tcBorders>
              <w:left w:val="single" w:sz="24" w:space="0" w:color="ECE9E7" w:themeColor="background2"/>
            </w:tcBorders>
          </w:tcPr>
          <w:p w14:paraId="33610325" w14:textId="77777777" w:rsidR="0091499D" w:rsidRPr="00582A7D" w:rsidRDefault="00CC1239" w:rsidP="0091499D">
            <w:pPr>
              <w:pStyle w:val="TableTextEntries"/>
            </w:pPr>
            <w:sdt>
              <w:sdtPr>
                <w:id w:val="-829211850"/>
                <w:placeholder>
                  <w:docPart w:val="B28134BAD5D94FC5AA188BE61C1F24E9"/>
                </w:placeholder>
                <w:showingPlcHdr/>
              </w:sdtPr>
              <w:sdtEndPr/>
              <w:sdtContent>
                <w:r w:rsidR="0091499D" w:rsidRPr="009834BF">
                  <w:t>Click here to enter text</w:t>
                </w:r>
              </w:sdtContent>
            </w:sdt>
          </w:p>
        </w:tc>
      </w:tr>
      <w:tr w:rsidR="0091499D" w:rsidRPr="00582A7D" w14:paraId="3777EDD6" w14:textId="77777777" w:rsidTr="0091499D">
        <w:trPr>
          <w:cantSplit/>
        </w:trPr>
        <w:tc>
          <w:tcPr>
            <w:tcW w:w="3119" w:type="dxa"/>
            <w:tcBorders>
              <w:right w:val="single" w:sz="24" w:space="0" w:color="ECE9E7" w:themeColor="background2"/>
            </w:tcBorders>
            <w:shd w:val="clear" w:color="auto" w:fill="E2EAF6"/>
          </w:tcPr>
          <w:p w14:paraId="5DA57928" w14:textId="244C4835" w:rsidR="0091499D" w:rsidRPr="00582A7D" w:rsidRDefault="0091499D" w:rsidP="0091499D">
            <w:pPr>
              <w:pStyle w:val="TableTextEntries"/>
            </w:pPr>
            <w:r w:rsidRPr="00582A7D">
              <w:lastRenderedPageBreak/>
              <w:t>Describe how you will develop a set of values to correlate normalisation variables between the periods before and after the implementation:</w:t>
            </w:r>
          </w:p>
        </w:tc>
        <w:tc>
          <w:tcPr>
            <w:tcW w:w="5953" w:type="dxa"/>
            <w:tcBorders>
              <w:left w:val="single" w:sz="24" w:space="0" w:color="ECE9E7" w:themeColor="background2"/>
            </w:tcBorders>
          </w:tcPr>
          <w:p w14:paraId="3025DC0F" w14:textId="77777777" w:rsidR="0091499D" w:rsidRPr="00582A7D" w:rsidRDefault="00CC1239" w:rsidP="0091499D">
            <w:pPr>
              <w:pStyle w:val="TableTextEntries"/>
            </w:pPr>
            <w:sdt>
              <w:sdtPr>
                <w:id w:val="-967114085"/>
                <w:placeholder>
                  <w:docPart w:val="10DCB900B5DC428DA86FA47298314754"/>
                </w:placeholder>
                <w:showingPlcHdr/>
              </w:sdtPr>
              <w:sdtEndPr/>
              <w:sdtContent>
                <w:r w:rsidR="0091499D" w:rsidRPr="009834BF">
                  <w:t>Click here to enter text</w:t>
                </w:r>
              </w:sdtContent>
            </w:sdt>
          </w:p>
        </w:tc>
      </w:tr>
    </w:tbl>
    <w:p w14:paraId="2326AB7F" w14:textId="26C94C59" w:rsidR="006E40C6" w:rsidRPr="00582A7D" w:rsidRDefault="006E40C6" w:rsidP="006E40C6">
      <w:pPr>
        <w:pStyle w:val="Heading4"/>
      </w:pPr>
      <w:r w:rsidRPr="00582A7D">
        <w:rPr>
          <w:lang w:val="en-US"/>
        </w:rPr>
        <w:t>Total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E40C6" w:rsidRPr="00582A7D" w14:paraId="0A85B4D2" w14:textId="77777777" w:rsidTr="006E40C6">
        <w:trPr>
          <w:cantSplit/>
        </w:trPr>
        <w:tc>
          <w:tcPr>
            <w:tcW w:w="3119" w:type="dxa"/>
            <w:tcBorders>
              <w:right w:val="single" w:sz="24" w:space="0" w:color="ECE9E7" w:themeColor="background2"/>
            </w:tcBorders>
            <w:shd w:val="clear" w:color="auto" w:fill="E2EAF6"/>
          </w:tcPr>
          <w:p w14:paraId="75FA1A2D" w14:textId="5C84FDEE" w:rsidR="006E40C6" w:rsidRPr="00582A7D" w:rsidRDefault="006E40C6" w:rsidP="006E40C6">
            <w:pPr>
              <w:pStyle w:val="TableTextEntries"/>
              <w:rPr>
                <w:b/>
              </w:rPr>
            </w:pPr>
            <w:r w:rsidRPr="00582A7D">
              <w:t>Describe how you will measure or calculate the total energy consumption before the implementation (i.e. for the measurement period T</w:t>
            </w:r>
            <w:r w:rsidRPr="00582A7D">
              <w:rPr>
                <w:vertAlign w:val="subscript"/>
              </w:rPr>
              <w:t>b</w:t>
            </w:r>
            <w:r w:rsidRPr="00582A7D">
              <w:t>):</w:t>
            </w:r>
          </w:p>
        </w:tc>
        <w:tc>
          <w:tcPr>
            <w:tcW w:w="5953" w:type="dxa"/>
            <w:tcBorders>
              <w:left w:val="single" w:sz="24" w:space="0" w:color="ECE9E7" w:themeColor="background2"/>
            </w:tcBorders>
          </w:tcPr>
          <w:p w14:paraId="16CB2636" w14:textId="77777777" w:rsidR="006E40C6" w:rsidRPr="00582A7D" w:rsidRDefault="00CC1239" w:rsidP="006E40C6">
            <w:pPr>
              <w:pStyle w:val="TableTextEntries"/>
            </w:pPr>
            <w:sdt>
              <w:sdtPr>
                <w:id w:val="700896657"/>
                <w:placeholder>
                  <w:docPart w:val="1DCF46BE58C44492BB576EDA7519EE93"/>
                </w:placeholder>
                <w:showingPlcHdr/>
              </w:sdtPr>
              <w:sdtEndPr/>
              <w:sdtContent>
                <w:r w:rsidR="006E40C6" w:rsidRPr="009834BF">
                  <w:t>Click here to enter text</w:t>
                </w:r>
              </w:sdtContent>
            </w:sdt>
          </w:p>
        </w:tc>
      </w:tr>
      <w:tr w:rsidR="006E40C6" w:rsidRPr="00582A7D" w14:paraId="7D77E417" w14:textId="77777777" w:rsidTr="006E40C6">
        <w:trPr>
          <w:cantSplit/>
        </w:trPr>
        <w:tc>
          <w:tcPr>
            <w:tcW w:w="3119" w:type="dxa"/>
            <w:tcBorders>
              <w:right w:val="single" w:sz="24" w:space="0" w:color="ECE9E7" w:themeColor="background2"/>
            </w:tcBorders>
            <w:shd w:val="clear" w:color="auto" w:fill="E2EAF6"/>
          </w:tcPr>
          <w:p w14:paraId="46768F8A" w14:textId="1118CFC0" w:rsidR="006E40C6" w:rsidRPr="00582A7D" w:rsidRDefault="006E40C6" w:rsidP="006E40C6">
            <w:pPr>
              <w:pStyle w:val="TableTextEntries"/>
            </w:pPr>
            <w:r w:rsidRPr="00582A7D">
              <w:t>Describe how you will measure or calculate the total energy consumption after the implementation (i.e. for the measurement period T</w:t>
            </w:r>
            <w:r w:rsidRPr="00582A7D">
              <w:rPr>
                <w:vertAlign w:val="subscript"/>
              </w:rPr>
              <w:t>a</w:t>
            </w:r>
            <w:r w:rsidRPr="00582A7D">
              <w:t>):</w:t>
            </w:r>
          </w:p>
        </w:tc>
        <w:tc>
          <w:tcPr>
            <w:tcW w:w="5953" w:type="dxa"/>
            <w:tcBorders>
              <w:left w:val="single" w:sz="24" w:space="0" w:color="ECE9E7" w:themeColor="background2"/>
            </w:tcBorders>
          </w:tcPr>
          <w:p w14:paraId="4D6D8443" w14:textId="77777777" w:rsidR="006E40C6" w:rsidRPr="00582A7D" w:rsidRDefault="00CC1239" w:rsidP="006E40C6">
            <w:pPr>
              <w:pStyle w:val="TableTextEntries"/>
            </w:pPr>
            <w:sdt>
              <w:sdtPr>
                <w:id w:val="2103527523"/>
                <w:placeholder>
                  <w:docPart w:val="C7455C3282AA4C2B9A536252B615B01E"/>
                </w:placeholder>
                <w:showingPlcHdr/>
              </w:sdtPr>
              <w:sdtEndPr/>
              <w:sdtContent>
                <w:r w:rsidR="006E40C6" w:rsidRPr="009834BF">
                  <w:t>Click here to enter text</w:t>
                </w:r>
              </w:sdtContent>
            </w:sdt>
          </w:p>
        </w:tc>
      </w:tr>
    </w:tbl>
    <w:p w14:paraId="679753BE" w14:textId="3E4B28F9" w:rsidR="006E40C6" w:rsidRPr="00582A7D" w:rsidRDefault="006E40C6" w:rsidP="006E40C6">
      <w:pPr>
        <w:pStyle w:val="Heading4"/>
      </w:pPr>
      <w:r w:rsidRPr="00582A7D">
        <w:rPr>
          <w:lang w:val="en-US"/>
        </w:rPr>
        <w:t>Net energy savings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40C6" w:rsidRPr="00582A7D" w14:paraId="62E758AF" w14:textId="77777777" w:rsidTr="00106C9D">
        <w:tc>
          <w:tcPr>
            <w:tcW w:w="426" w:type="dxa"/>
          </w:tcPr>
          <w:p w14:paraId="33748F98" w14:textId="77777777" w:rsidR="006E40C6" w:rsidRPr="00582A7D" w:rsidRDefault="006E40C6" w:rsidP="00106C9D">
            <w:pPr>
              <w:pStyle w:val="Icon"/>
            </w:pPr>
            <w:r w:rsidRPr="00582A7D">
              <w:rPr>
                <w:lang w:eastAsia="zh-TW"/>
              </w:rPr>
              <mc:AlternateContent>
                <mc:Choice Requires="wps">
                  <w:drawing>
                    <wp:inline distT="0" distB="0" distL="0" distR="0" wp14:anchorId="5ADC1958" wp14:editId="48C53177">
                      <wp:extent cx="180000" cy="180000"/>
                      <wp:effectExtent l="0" t="0" r="0" b="0"/>
                      <wp:docPr id="4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C275C8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9B57F75" w14:textId="6D8CB81D" w:rsidR="006E40C6" w:rsidRPr="00582A7D" w:rsidRDefault="006E40C6" w:rsidP="00106C9D">
            <w:pPr>
              <w:pStyle w:val="Infobullet"/>
            </w:pPr>
            <w:r w:rsidRPr="00582A7D">
              <w:rPr>
                <w:lang w:val="en-US"/>
              </w:rPr>
              <w:t xml:space="preserve">Net energy savings is the sum of </w:t>
            </w:r>
            <w:r w:rsidR="00FB581B" w:rsidRPr="00582A7D">
              <w:rPr>
                <w:lang w:val="en-US"/>
              </w:rPr>
              <w:t xml:space="preserve">energy savings from </w:t>
            </w:r>
            <w:r w:rsidR="005C44B4" w:rsidRPr="00582A7D">
              <w:rPr>
                <w:lang w:val="en-US"/>
              </w:rPr>
              <w:t xml:space="preserve">all </w:t>
            </w:r>
            <w:r w:rsidR="00FB581B" w:rsidRPr="00582A7D">
              <w:rPr>
                <w:lang w:val="en-US"/>
              </w:rPr>
              <w:t>eligible fuels</w:t>
            </w:r>
            <w:r w:rsidR="005C44B4" w:rsidRPr="00582A7D">
              <w:rPr>
                <w:lang w:val="en-US"/>
              </w:rPr>
              <w:t xml:space="preserve"> affected by the implementation</w:t>
            </w:r>
            <w:r w:rsidRPr="00582A7D">
              <w:rPr>
                <w:lang w:val="en-US"/>
              </w:rPr>
              <w:t>.</w:t>
            </w:r>
            <w:r w:rsidR="00B9435C" w:rsidRPr="00582A7D">
              <w:rPr>
                <w:lang w:val="en-US"/>
              </w:rPr>
              <w:t xml:space="preserve"> </w:t>
            </w:r>
            <w:r w:rsidR="005C44B4" w:rsidRPr="00582A7D">
              <w:rPr>
                <w:lang w:val="en-US"/>
              </w:rPr>
              <w:t>That is, f</w:t>
            </w:r>
            <w:r w:rsidR="00B9435C" w:rsidRPr="00582A7D">
              <w:rPr>
                <w:lang w:val="en-US"/>
              </w:rPr>
              <w:t>or implementations that affect consumption of more than one eligible fuel, energy savings must be calculated for each of those eligible fuels, even if the savings are negative</w:t>
            </w:r>
            <w:r w:rsidR="005C44B4" w:rsidRPr="00582A7D">
              <w:rPr>
                <w:lang w:val="en-US"/>
              </w:rPr>
              <w:t xml:space="preserve"> (i.e. if the implementation increases the energy consumption of one or more eligible fuels)</w:t>
            </w:r>
            <w:r w:rsidR="00B9435C"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E40C6" w:rsidRPr="00582A7D" w14:paraId="7EBCDD77" w14:textId="77777777" w:rsidTr="006E40C6">
        <w:trPr>
          <w:cantSplit/>
        </w:trPr>
        <w:tc>
          <w:tcPr>
            <w:tcW w:w="3119" w:type="dxa"/>
            <w:tcBorders>
              <w:right w:val="single" w:sz="24" w:space="0" w:color="ECE9E7" w:themeColor="background2"/>
            </w:tcBorders>
            <w:shd w:val="clear" w:color="auto" w:fill="E2EAF6"/>
          </w:tcPr>
          <w:p w14:paraId="60421FB8" w14:textId="1413AFB8" w:rsidR="006E40C6" w:rsidRPr="00582A7D" w:rsidRDefault="006E40C6" w:rsidP="00106C9D">
            <w:pPr>
              <w:pStyle w:val="TableTextEntries"/>
              <w:rPr>
                <w:b/>
              </w:rPr>
            </w:pPr>
            <w:r w:rsidRPr="00582A7D">
              <w:rPr>
                <w:lang w:val="en-US"/>
              </w:rPr>
              <w:t>Describe how you will calculate the net energy savings (i.e. provide details about spreadsheets or other calculation tools that you will use):</w:t>
            </w:r>
          </w:p>
        </w:tc>
        <w:tc>
          <w:tcPr>
            <w:tcW w:w="5953" w:type="dxa"/>
            <w:tcBorders>
              <w:left w:val="single" w:sz="24" w:space="0" w:color="ECE9E7" w:themeColor="background2"/>
            </w:tcBorders>
          </w:tcPr>
          <w:p w14:paraId="63C7B021" w14:textId="77777777" w:rsidR="006E40C6" w:rsidRPr="00582A7D" w:rsidRDefault="00CC1239" w:rsidP="00106C9D">
            <w:pPr>
              <w:pStyle w:val="TableTextEntries"/>
            </w:pPr>
            <w:sdt>
              <w:sdtPr>
                <w:id w:val="-1325742961"/>
                <w:placeholder>
                  <w:docPart w:val="893ECBDC1FBB4FE28ED7D6F955605715"/>
                </w:placeholder>
                <w:showingPlcHdr/>
              </w:sdtPr>
              <w:sdtEndPr/>
              <w:sdtContent>
                <w:r w:rsidR="006E40C6" w:rsidRPr="009834BF">
                  <w:t>Click here to enter text</w:t>
                </w:r>
              </w:sdtContent>
            </w:sdt>
          </w:p>
        </w:tc>
      </w:tr>
    </w:tbl>
    <w:p w14:paraId="73DEF3BF" w14:textId="77777777" w:rsidR="006E40C6" w:rsidRPr="00582A7D" w:rsidRDefault="006E40C6" w:rsidP="006E40C6">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40C6" w:rsidRPr="00582A7D" w14:paraId="504B9303" w14:textId="77777777" w:rsidTr="00106C9D">
        <w:tc>
          <w:tcPr>
            <w:tcW w:w="426" w:type="dxa"/>
          </w:tcPr>
          <w:p w14:paraId="4B39CAB7" w14:textId="77777777" w:rsidR="006E40C6" w:rsidRPr="00582A7D" w:rsidRDefault="006E40C6" w:rsidP="00106C9D">
            <w:pPr>
              <w:pStyle w:val="Icon"/>
            </w:pPr>
            <w:r w:rsidRPr="00582A7D">
              <w:rPr>
                <w:lang w:eastAsia="zh-TW"/>
              </w:rPr>
              <mc:AlternateContent>
                <mc:Choice Requires="wps">
                  <w:drawing>
                    <wp:inline distT="0" distB="0" distL="0" distR="0" wp14:anchorId="0419C09E" wp14:editId="6AFF0F30">
                      <wp:extent cx="144000" cy="180000"/>
                      <wp:effectExtent l="0" t="0" r="8890" b="0"/>
                      <wp:docPr id="46"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7BAA931" w14:textId="77777777" w:rsidR="00106C9D" w:rsidRDefault="00106C9D" w:rsidP="006E40C6">
                                  <w:pPr>
                                    <w:jc w:val="center"/>
                                  </w:pPr>
                                  <w:r>
                                    <w:t>0.</w:t>
                                  </w:r>
                                </w:p>
                              </w:txbxContent>
                            </wps:txbx>
                            <wps:bodyPr rtlCol="0" anchor="ctr"/>
                          </wps:wsp>
                        </a:graphicData>
                      </a:graphic>
                    </wp:inline>
                  </w:drawing>
                </mc:Choice>
                <mc:Fallback>
                  <w:pict>
                    <v:shape w14:anchorId="0419C09E" id="_x0000_s1034"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5u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4lVv9ctDv/36eUiG6fhjr7+Tac7tvodlfTsNqJ7qBV+g4JDm&#10;axn1iQu9RznLNz0f/gE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jmDObk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7BAA931" w14:textId="77777777" w:rsidR="00106C9D" w:rsidRDefault="00106C9D" w:rsidP="006E40C6">
                            <w:pPr>
                              <w:jc w:val="center"/>
                            </w:pPr>
                            <w:r>
                              <w:t>0.</w:t>
                            </w:r>
                          </w:p>
                        </w:txbxContent>
                      </v:textbox>
                      <w10:anchorlock/>
                    </v:shape>
                  </w:pict>
                </mc:Fallback>
              </mc:AlternateContent>
            </w:r>
          </w:p>
        </w:tc>
        <w:tc>
          <w:tcPr>
            <w:tcW w:w="8646" w:type="dxa"/>
          </w:tcPr>
          <w:p w14:paraId="0322B0B7" w14:textId="77777777" w:rsidR="006E40C6" w:rsidRPr="00582A7D" w:rsidRDefault="006E40C6" w:rsidP="00106C9D">
            <w:pPr>
              <w:pStyle w:val="Attachmentbullet"/>
              <w:rPr>
                <w:lang w:val="en-US"/>
              </w:rPr>
            </w:pPr>
            <w:r w:rsidRPr="00582A7D">
              <w:t xml:space="preserve">Attach </w:t>
            </w:r>
            <w:r w:rsidRPr="00582A7D">
              <w:rPr>
                <w:lang w:val="en-US"/>
              </w:rPr>
              <w:t>the calculation spreadsheet(s) / tool(s) used to calculate energy savings. The spreadsheet / tool must show the steps and formulae used to calculate energy savings.</w:t>
            </w:r>
          </w:p>
          <w:p w14:paraId="64E214F9" w14:textId="60A5C8D9" w:rsidR="006E40C6" w:rsidRPr="00582A7D" w:rsidRDefault="006E40C6" w:rsidP="00106C9D">
            <w:pPr>
              <w:pStyle w:val="Attachmentbullet"/>
            </w:pPr>
            <w:r w:rsidRPr="00582A7D">
              <w:rPr>
                <w:lang w:val="en-US"/>
              </w:rPr>
              <w:t xml:space="preserve">Attach </w:t>
            </w:r>
            <w:r w:rsidRPr="00582A7D">
              <w:t>a worked example showing how the baseline period, measurement periods T</w:t>
            </w:r>
            <w:r w:rsidRPr="00582A7D">
              <w:rPr>
                <w:vertAlign w:val="subscript"/>
              </w:rPr>
              <w:t>b</w:t>
            </w:r>
            <w:r w:rsidRPr="00582A7D">
              <w:t xml:space="preserve"> and T</w:t>
            </w:r>
            <w:r w:rsidRPr="00582A7D">
              <w:rPr>
                <w:vertAlign w:val="subscript"/>
              </w:rPr>
              <w:t>a</w:t>
            </w:r>
            <w:r w:rsidRPr="00582A7D">
              <w:t>, normalisation variables, total energy savings and net energy savings are calculated</w:t>
            </w:r>
            <w:r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E40C6" w:rsidRPr="00582A7D" w14:paraId="5CF84306" w14:textId="77777777" w:rsidTr="00106C9D">
        <w:trPr>
          <w:cantSplit/>
        </w:trPr>
        <w:tc>
          <w:tcPr>
            <w:tcW w:w="3119" w:type="dxa"/>
            <w:tcBorders>
              <w:right w:val="single" w:sz="24" w:space="0" w:color="ECE9E7" w:themeColor="background2"/>
            </w:tcBorders>
            <w:shd w:val="clear" w:color="auto" w:fill="E2EAF6"/>
          </w:tcPr>
          <w:p w14:paraId="7E53C2E9" w14:textId="77777777" w:rsidR="006E40C6" w:rsidRPr="00582A7D" w:rsidRDefault="006E40C6" w:rsidP="00106C9D">
            <w:pPr>
              <w:pStyle w:val="TableTextEntries"/>
              <w:rPr>
                <w:b/>
              </w:rPr>
            </w:pPr>
            <w:r w:rsidRPr="00582A7D">
              <w:t>File name(s) – calculation spreadsheet / tool:</w:t>
            </w:r>
          </w:p>
        </w:tc>
        <w:tc>
          <w:tcPr>
            <w:tcW w:w="5953" w:type="dxa"/>
            <w:tcBorders>
              <w:left w:val="single" w:sz="24" w:space="0" w:color="ECE9E7" w:themeColor="background2"/>
            </w:tcBorders>
          </w:tcPr>
          <w:p w14:paraId="6E696944" w14:textId="77777777" w:rsidR="006E40C6" w:rsidRPr="00582A7D" w:rsidRDefault="00CC1239" w:rsidP="00106C9D">
            <w:pPr>
              <w:pStyle w:val="TableTextEntries"/>
            </w:pPr>
            <w:sdt>
              <w:sdtPr>
                <w:id w:val="1689633351"/>
                <w:placeholder>
                  <w:docPart w:val="9974609294E24060AFD614414FE62068"/>
                </w:placeholder>
                <w:showingPlcHdr/>
              </w:sdtPr>
              <w:sdtEndPr/>
              <w:sdtContent>
                <w:r w:rsidR="006E40C6" w:rsidRPr="009834BF">
                  <w:t>Click here to enter text</w:t>
                </w:r>
              </w:sdtContent>
            </w:sdt>
          </w:p>
        </w:tc>
      </w:tr>
      <w:tr w:rsidR="006E40C6" w:rsidRPr="00582A7D" w14:paraId="07839FEE" w14:textId="77777777" w:rsidTr="00106C9D">
        <w:trPr>
          <w:cantSplit/>
        </w:trPr>
        <w:tc>
          <w:tcPr>
            <w:tcW w:w="3119" w:type="dxa"/>
            <w:tcBorders>
              <w:right w:val="single" w:sz="24" w:space="0" w:color="ECE9E7" w:themeColor="background2"/>
            </w:tcBorders>
            <w:shd w:val="clear" w:color="auto" w:fill="E2EAF6"/>
          </w:tcPr>
          <w:p w14:paraId="3B30179E" w14:textId="77777777" w:rsidR="006E40C6" w:rsidRPr="00582A7D" w:rsidRDefault="006E40C6" w:rsidP="00106C9D">
            <w:pPr>
              <w:pStyle w:val="TableTextEntries"/>
              <w:rPr>
                <w:lang w:val="en-US"/>
              </w:rPr>
            </w:pPr>
            <w:r w:rsidRPr="00582A7D">
              <w:t>File name(s) – worked example:</w:t>
            </w:r>
          </w:p>
        </w:tc>
        <w:tc>
          <w:tcPr>
            <w:tcW w:w="5953" w:type="dxa"/>
            <w:tcBorders>
              <w:left w:val="single" w:sz="24" w:space="0" w:color="ECE9E7" w:themeColor="background2"/>
            </w:tcBorders>
          </w:tcPr>
          <w:p w14:paraId="3F06EB74" w14:textId="77777777" w:rsidR="006E40C6" w:rsidRPr="00582A7D" w:rsidRDefault="00CC1239" w:rsidP="00106C9D">
            <w:pPr>
              <w:pStyle w:val="TableTextEntries"/>
            </w:pPr>
            <w:sdt>
              <w:sdtPr>
                <w:id w:val="-1807309852"/>
                <w:placeholder>
                  <w:docPart w:val="F088172A473A4018A2AB88891071A959"/>
                </w:placeholder>
                <w:showingPlcHdr/>
              </w:sdtPr>
              <w:sdtEndPr/>
              <w:sdtContent>
                <w:r w:rsidR="006E40C6" w:rsidRPr="009834BF">
                  <w:t>Click here to enter text</w:t>
                </w:r>
              </w:sdtContent>
            </w:sdt>
          </w:p>
        </w:tc>
      </w:tr>
    </w:tbl>
    <w:p w14:paraId="2CDDED9F" w14:textId="49ECBD6A" w:rsidR="004B0CC8" w:rsidRDefault="004B0CC8" w:rsidP="006E40C6">
      <w:pPr>
        <w:pStyle w:val="BodyText"/>
      </w:pPr>
    </w:p>
    <w:p w14:paraId="51477470" w14:textId="77777777" w:rsidR="00F53186" w:rsidRPr="00620110" w:rsidRDefault="00F53186" w:rsidP="00F53186">
      <w:pPr>
        <w:pStyle w:val="Heading1nonumber"/>
      </w:pPr>
      <w:r w:rsidRPr="00620110">
        <w:lastRenderedPageBreak/>
        <w:t>Application checklist</w:t>
      </w:r>
    </w:p>
    <w:p w14:paraId="1A746619" w14:textId="0F8B65A8" w:rsidR="00F53186" w:rsidRDefault="00F53186" w:rsidP="009834BF">
      <w:pPr>
        <w:pStyle w:val="Sectionintro"/>
      </w:pPr>
      <w:bookmarkStart w:id="2" w:name="_Hlk83967219"/>
      <w:r w:rsidRPr="00620110">
        <w:t>You can use this checklist to ensure you have attached all your documents.</w:t>
      </w:r>
      <w:bookmarkEnd w:id="2"/>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F53186" w:rsidRPr="00D8325B" w14:paraId="31D42928" w14:textId="77777777" w:rsidTr="00543019">
        <w:trPr>
          <w:cantSplit/>
        </w:trPr>
        <w:tc>
          <w:tcPr>
            <w:tcW w:w="8222" w:type="dxa"/>
            <w:tcBorders>
              <w:right w:val="single" w:sz="24" w:space="0" w:color="ECE9E7" w:themeColor="background2"/>
            </w:tcBorders>
            <w:shd w:val="clear" w:color="auto" w:fill="E2EAF6"/>
          </w:tcPr>
          <w:p w14:paraId="1BB344E0" w14:textId="59C416D6" w:rsidR="00F53186" w:rsidRPr="00D8325B" w:rsidRDefault="00F53186" w:rsidP="00543019">
            <w:pPr>
              <w:pStyle w:val="TableTextEntries"/>
              <w:rPr>
                <w:bCs/>
              </w:rPr>
            </w:pPr>
            <w:r>
              <w:t>D</w:t>
            </w:r>
            <w:r w:rsidRPr="00582A7D">
              <w:t>ocumented procedure and flow diagram</w:t>
            </w:r>
            <w:r>
              <w:t xml:space="preserve"> (Question 1)</w:t>
            </w:r>
          </w:p>
        </w:tc>
        <w:tc>
          <w:tcPr>
            <w:tcW w:w="850" w:type="dxa"/>
            <w:tcBorders>
              <w:left w:val="single" w:sz="24" w:space="0" w:color="ECE9E7" w:themeColor="background2"/>
            </w:tcBorders>
            <w:vAlign w:val="center"/>
          </w:tcPr>
          <w:p w14:paraId="4766122D" w14:textId="77777777" w:rsidR="00F53186" w:rsidRDefault="00CC1239" w:rsidP="00543019">
            <w:pPr>
              <w:pStyle w:val="TableTextEntries"/>
              <w:jc w:val="center"/>
            </w:pPr>
            <w:sdt>
              <w:sdtPr>
                <w:id w:val="-743332235"/>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2A508966" w14:textId="77777777" w:rsidTr="00543019">
        <w:trPr>
          <w:cantSplit/>
        </w:trPr>
        <w:tc>
          <w:tcPr>
            <w:tcW w:w="8222" w:type="dxa"/>
            <w:tcBorders>
              <w:right w:val="single" w:sz="24" w:space="0" w:color="ECE9E7" w:themeColor="background2"/>
            </w:tcBorders>
            <w:shd w:val="clear" w:color="auto" w:fill="E2EAF6"/>
          </w:tcPr>
          <w:p w14:paraId="333BB115" w14:textId="77777777" w:rsidR="00F53186" w:rsidRPr="00D8325B" w:rsidRDefault="00F53186" w:rsidP="00543019">
            <w:pPr>
              <w:pStyle w:val="TableTextEntries"/>
              <w:rPr>
                <w:bCs/>
              </w:rPr>
            </w:pPr>
            <w:r>
              <w:t xml:space="preserve">Worked example for method eligibility (Question 1) </w:t>
            </w:r>
          </w:p>
        </w:tc>
        <w:tc>
          <w:tcPr>
            <w:tcW w:w="850" w:type="dxa"/>
            <w:tcBorders>
              <w:left w:val="single" w:sz="24" w:space="0" w:color="ECE9E7" w:themeColor="background2"/>
            </w:tcBorders>
            <w:vAlign w:val="center"/>
          </w:tcPr>
          <w:p w14:paraId="14054C65" w14:textId="77777777" w:rsidR="00F53186" w:rsidRPr="00D8325B" w:rsidRDefault="00CC1239" w:rsidP="00543019">
            <w:pPr>
              <w:pStyle w:val="TableTextEntries"/>
              <w:jc w:val="center"/>
              <w:rPr>
                <w:rFonts w:ascii="MS Gothic" w:eastAsia="MS Gothic" w:hAnsi="MS Gothic"/>
              </w:rPr>
            </w:pPr>
            <w:sdt>
              <w:sdtPr>
                <w:id w:val="1814672884"/>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1ECB2D60" w14:textId="77777777" w:rsidTr="00543019">
        <w:trPr>
          <w:cantSplit/>
        </w:trPr>
        <w:tc>
          <w:tcPr>
            <w:tcW w:w="8222" w:type="dxa"/>
            <w:tcBorders>
              <w:right w:val="single" w:sz="24" w:space="0" w:color="ECE9E7" w:themeColor="background2"/>
            </w:tcBorders>
            <w:shd w:val="clear" w:color="auto" w:fill="E2EAF6"/>
          </w:tcPr>
          <w:p w14:paraId="6EB3C533" w14:textId="77777777" w:rsidR="00F53186" w:rsidRPr="00D8325B" w:rsidRDefault="00F53186" w:rsidP="00543019">
            <w:pPr>
              <w:pStyle w:val="TableTextEntries"/>
              <w:rPr>
                <w:bCs/>
              </w:rPr>
            </w:pPr>
            <w:r>
              <w:t xml:space="preserve">Activity delivery process flow chart (Question 6) </w:t>
            </w:r>
          </w:p>
        </w:tc>
        <w:tc>
          <w:tcPr>
            <w:tcW w:w="850" w:type="dxa"/>
            <w:tcBorders>
              <w:left w:val="single" w:sz="24" w:space="0" w:color="ECE9E7" w:themeColor="background2"/>
            </w:tcBorders>
            <w:vAlign w:val="center"/>
          </w:tcPr>
          <w:p w14:paraId="01A129BF" w14:textId="77777777" w:rsidR="00F53186" w:rsidRPr="00D8325B" w:rsidRDefault="00CC1239" w:rsidP="00543019">
            <w:pPr>
              <w:pStyle w:val="TableTextEntries"/>
              <w:jc w:val="center"/>
              <w:rPr>
                <w:rFonts w:ascii="MS Gothic" w:eastAsia="MS Gothic" w:hAnsi="MS Gothic"/>
              </w:rPr>
            </w:pPr>
            <w:sdt>
              <w:sdtPr>
                <w:id w:val="730203206"/>
                <w14:checkbox>
                  <w14:checked w14:val="0"/>
                  <w14:checkedState w14:val="2612" w14:font="MS Gothic"/>
                  <w14:uncheckedState w14:val="2610" w14:font="MS Gothic"/>
                </w14:checkbox>
              </w:sdtPr>
              <w:sdtEndPr/>
              <w:sdtContent>
                <w:r w:rsidR="00F53186" w:rsidRPr="00D8325B">
                  <w:rPr>
                    <w:rFonts w:ascii="MS Gothic" w:eastAsia="MS Gothic" w:hAnsi="MS Gothic" w:hint="eastAsia"/>
                  </w:rPr>
                  <w:t>☐</w:t>
                </w:r>
              </w:sdtContent>
            </w:sdt>
          </w:p>
        </w:tc>
      </w:tr>
      <w:tr w:rsidR="00F53186" w:rsidRPr="00D8325B" w14:paraId="4EEE5ACA" w14:textId="77777777" w:rsidTr="00543019">
        <w:trPr>
          <w:cantSplit/>
        </w:trPr>
        <w:tc>
          <w:tcPr>
            <w:tcW w:w="8222" w:type="dxa"/>
            <w:tcBorders>
              <w:right w:val="single" w:sz="24" w:space="0" w:color="ECE9E7" w:themeColor="background2"/>
            </w:tcBorders>
            <w:shd w:val="clear" w:color="auto" w:fill="E2EAF6"/>
          </w:tcPr>
          <w:p w14:paraId="73987D10" w14:textId="77777777" w:rsidR="00F53186" w:rsidRPr="00D8325B" w:rsidRDefault="00F53186" w:rsidP="00543019">
            <w:pPr>
              <w:pStyle w:val="TableTextEntries"/>
              <w:rPr>
                <w:bCs/>
              </w:rPr>
            </w:pPr>
            <w:r>
              <w:t xml:space="preserve">Measurement Boundary Diagram (Question 7) </w:t>
            </w:r>
          </w:p>
        </w:tc>
        <w:tc>
          <w:tcPr>
            <w:tcW w:w="850" w:type="dxa"/>
            <w:tcBorders>
              <w:left w:val="single" w:sz="24" w:space="0" w:color="ECE9E7" w:themeColor="background2"/>
            </w:tcBorders>
            <w:vAlign w:val="center"/>
          </w:tcPr>
          <w:p w14:paraId="3C02B534" w14:textId="77777777" w:rsidR="00F53186" w:rsidRPr="00D8325B" w:rsidRDefault="00CC1239" w:rsidP="00543019">
            <w:pPr>
              <w:pStyle w:val="TableTextEntries"/>
              <w:jc w:val="center"/>
              <w:rPr>
                <w:rFonts w:ascii="MS Gothic" w:eastAsia="MS Gothic" w:hAnsi="MS Gothic"/>
              </w:rPr>
            </w:pPr>
            <w:sdt>
              <w:sdtPr>
                <w:id w:val="-1385643112"/>
                <w14:checkbox>
                  <w14:checked w14:val="0"/>
                  <w14:checkedState w14:val="2612" w14:font="MS Gothic"/>
                  <w14:uncheckedState w14:val="2610" w14:font="MS Gothic"/>
                </w14:checkbox>
              </w:sdtPr>
              <w:sdtEndPr/>
              <w:sdtContent>
                <w:r w:rsidR="00F53186" w:rsidRPr="00D8325B">
                  <w:rPr>
                    <w:rFonts w:ascii="MS Gothic" w:eastAsia="MS Gothic" w:hAnsi="MS Gothic" w:hint="eastAsia"/>
                  </w:rPr>
                  <w:t>☐</w:t>
                </w:r>
              </w:sdtContent>
            </w:sdt>
          </w:p>
        </w:tc>
      </w:tr>
      <w:tr w:rsidR="00F53186" w14:paraId="5BEA92A6" w14:textId="77777777" w:rsidTr="00543019">
        <w:trPr>
          <w:cantSplit/>
        </w:trPr>
        <w:tc>
          <w:tcPr>
            <w:tcW w:w="8222" w:type="dxa"/>
            <w:tcBorders>
              <w:right w:val="single" w:sz="24" w:space="0" w:color="ECE9E7" w:themeColor="background2"/>
            </w:tcBorders>
            <w:shd w:val="clear" w:color="auto" w:fill="E2EAF6"/>
          </w:tcPr>
          <w:p w14:paraId="291DDB7D" w14:textId="082C5263" w:rsidR="00F53186" w:rsidRPr="00D8325B" w:rsidRDefault="00F53186" w:rsidP="00543019">
            <w:pPr>
              <w:pStyle w:val="TableTextEntries"/>
              <w:rPr>
                <w:bCs/>
              </w:rPr>
            </w:pPr>
            <w:r>
              <w:t>Baseline period and measurement periods</w:t>
            </w:r>
            <w:r>
              <w:rPr>
                <w:bCs/>
              </w:rPr>
              <w:t xml:space="preserve"> (if using MBM sub-method 1) </w:t>
            </w:r>
            <w:r>
              <w:t xml:space="preserve">(Question 17) </w:t>
            </w:r>
          </w:p>
        </w:tc>
        <w:tc>
          <w:tcPr>
            <w:tcW w:w="850" w:type="dxa"/>
            <w:tcBorders>
              <w:left w:val="single" w:sz="24" w:space="0" w:color="ECE9E7" w:themeColor="background2"/>
            </w:tcBorders>
            <w:vAlign w:val="center"/>
          </w:tcPr>
          <w:p w14:paraId="797A17A8" w14:textId="77777777" w:rsidR="00F53186" w:rsidRDefault="00CC1239" w:rsidP="00543019">
            <w:pPr>
              <w:pStyle w:val="TableTextEntries"/>
              <w:jc w:val="center"/>
            </w:pPr>
            <w:sdt>
              <w:sdtPr>
                <w:id w:val="515664028"/>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1CA124BE" w14:textId="77777777" w:rsidTr="00543019">
        <w:trPr>
          <w:cantSplit/>
        </w:trPr>
        <w:tc>
          <w:tcPr>
            <w:tcW w:w="8222" w:type="dxa"/>
            <w:tcBorders>
              <w:right w:val="single" w:sz="24" w:space="0" w:color="ECE9E7" w:themeColor="background2"/>
            </w:tcBorders>
            <w:shd w:val="clear" w:color="auto" w:fill="E2EAF6"/>
          </w:tcPr>
          <w:p w14:paraId="5108C5A4" w14:textId="77777777" w:rsidR="00F53186" w:rsidRPr="00D8325B" w:rsidRDefault="00F53186" w:rsidP="00543019">
            <w:pPr>
              <w:pStyle w:val="TableTextEntries"/>
              <w:rPr>
                <w:bCs/>
              </w:rPr>
            </w:pPr>
            <w:r>
              <w:rPr>
                <w:bCs/>
              </w:rPr>
              <w:t xml:space="preserve">Calculation spreadsheet/tool for net energy savings (if using MBM sub-method 1) (Question 22) </w:t>
            </w:r>
          </w:p>
        </w:tc>
        <w:tc>
          <w:tcPr>
            <w:tcW w:w="850" w:type="dxa"/>
            <w:tcBorders>
              <w:left w:val="single" w:sz="24" w:space="0" w:color="ECE9E7" w:themeColor="background2"/>
            </w:tcBorders>
            <w:vAlign w:val="center"/>
          </w:tcPr>
          <w:p w14:paraId="58930E87" w14:textId="77777777" w:rsidR="00F53186" w:rsidRPr="00D8325B" w:rsidRDefault="00CC1239" w:rsidP="00543019">
            <w:pPr>
              <w:pStyle w:val="TableTextEntries"/>
              <w:jc w:val="center"/>
              <w:rPr>
                <w:rFonts w:ascii="MS Gothic" w:eastAsia="MS Gothic" w:hAnsi="MS Gothic"/>
              </w:rPr>
            </w:pPr>
            <w:sdt>
              <w:sdtPr>
                <w:id w:val="-1810389314"/>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30A7F177" w14:textId="77777777" w:rsidTr="00543019">
        <w:trPr>
          <w:cantSplit/>
        </w:trPr>
        <w:tc>
          <w:tcPr>
            <w:tcW w:w="8222" w:type="dxa"/>
            <w:tcBorders>
              <w:right w:val="single" w:sz="24" w:space="0" w:color="ECE9E7" w:themeColor="background2"/>
            </w:tcBorders>
            <w:shd w:val="clear" w:color="auto" w:fill="E2EAF6"/>
          </w:tcPr>
          <w:p w14:paraId="6D0B3C60" w14:textId="77777777" w:rsidR="00F53186" w:rsidRPr="00D8325B" w:rsidRDefault="00F53186" w:rsidP="00543019">
            <w:pPr>
              <w:pStyle w:val="TableTextEntries"/>
              <w:rPr>
                <w:bCs/>
              </w:rPr>
            </w:pPr>
            <w:r>
              <w:t xml:space="preserve">Worked Example for net energy savings </w:t>
            </w:r>
            <w:r>
              <w:rPr>
                <w:bCs/>
              </w:rPr>
              <w:t xml:space="preserve">(if using MBM sub-method 1) </w:t>
            </w:r>
            <w:r>
              <w:t xml:space="preserve">(Question 22) </w:t>
            </w:r>
          </w:p>
        </w:tc>
        <w:tc>
          <w:tcPr>
            <w:tcW w:w="850" w:type="dxa"/>
            <w:tcBorders>
              <w:left w:val="single" w:sz="24" w:space="0" w:color="ECE9E7" w:themeColor="background2"/>
            </w:tcBorders>
            <w:vAlign w:val="center"/>
          </w:tcPr>
          <w:p w14:paraId="63182748" w14:textId="77777777" w:rsidR="00F53186" w:rsidRPr="00D8325B" w:rsidRDefault="00CC1239" w:rsidP="00543019">
            <w:pPr>
              <w:pStyle w:val="TableTextEntries"/>
              <w:jc w:val="center"/>
              <w:rPr>
                <w:rFonts w:ascii="MS Gothic" w:eastAsia="MS Gothic" w:hAnsi="MS Gothic"/>
              </w:rPr>
            </w:pPr>
            <w:sdt>
              <w:sdtPr>
                <w:id w:val="591050869"/>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60789BDA" w14:textId="77777777" w:rsidTr="00543019">
        <w:trPr>
          <w:cantSplit/>
        </w:trPr>
        <w:tc>
          <w:tcPr>
            <w:tcW w:w="8222" w:type="dxa"/>
            <w:tcBorders>
              <w:right w:val="single" w:sz="24" w:space="0" w:color="ECE9E7" w:themeColor="background2"/>
            </w:tcBorders>
            <w:shd w:val="clear" w:color="auto" w:fill="E2EAF6"/>
          </w:tcPr>
          <w:p w14:paraId="35E722D2" w14:textId="77777777" w:rsidR="00F53186" w:rsidRPr="00D8325B" w:rsidRDefault="00F53186" w:rsidP="00543019">
            <w:pPr>
              <w:pStyle w:val="TableTextEntries"/>
              <w:rPr>
                <w:bCs/>
              </w:rPr>
            </w:pPr>
            <w:r>
              <w:rPr>
                <w:bCs/>
              </w:rPr>
              <w:t xml:space="preserve">Calculation spreadsheet/tool (if using MBM sub-method 2) (Question 27) </w:t>
            </w:r>
          </w:p>
        </w:tc>
        <w:tc>
          <w:tcPr>
            <w:tcW w:w="850" w:type="dxa"/>
            <w:tcBorders>
              <w:left w:val="single" w:sz="24" w:space="0" w:color="ECE9E7" w:themeColor="background2"/>
            </w:tcBorders>
          </w:tcPr>
          <w:p w14:paraId="7F2F9BCA" w14:textId="77777777" w:rsidR="00F53186" w:rsidRPr="00D8325B" w:rsidRDefault="00CC1239" w:rsidP="00543019">
            <w:pPr>
              <w:pStyle w:val="TableTextEntries"/>
              <w:jc w:val="center"/>
              <w:rPr>
                <w:rFonts w:ascii="MS Gothic" w:eastAsia="MS Gothic" w:hAnsi="MS Gothic"/>
              </w:rPr>
            </w:pPr>
            <w:sdt>
              <w:sdtPr>
                <w:id w:val="-227621844"/>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2C29B633" w14:textId="77777777" w:rsidTr="00543019">
        <w:trPr>
          <w:cantSplit/>
        </w:trPr>
        <w:tc>
          <w:tcPr>
            <w:tcW w:w="8222" w:type="dxa"/>
            <w:tcBorders>
              <w:right w:val="single" w:sz="24" w:space="0" w:color="ECE9E7" w:themeColor="background2"/>
            </w:tcBorders>
            <w:shd w:val="clear" w:color="auto" w:fill="E2EAF6"/>
          </w:tcPr>
          <w:p w14:paraId="0DFFE39F" w14:textId="77777777" w:rsidR="00F53186" w:rsidRPr="00D8325B" w:rsidRDefault="00F53186" w:rsidP="00543019">
            <w:pPr>
              <w:pStyle w:val="TableTextEntries"/>
              <w:rPr>
                <w:bCs/>
              </w:rPr>
            </w:pPr>
            <w:r>
              <w:t xml:space="preserve">Worked Example for net energy savings </w:t>
            </w:r>
            <w:r>
              <w:rPr>
                <w:bCs/>
              </w:rPr>
              <w:t xml:space="preserve">(if using MBM sub-method 2) </w:t>
            </w:r>
            <w:r>
              <w:t xml:space="preserve">(Question 27) </w:t>
            </w:r>
          </w:p>
        </w:tc>
        <w:tc>
          <w:tcPr>
            <w:tcW w:w="850" w:type="dxa"/>
            <w:tcBorders>
              <w:left w:val="single" w:sz="24" w:space="0" w:color="ECE9E7" w:themeColor="background2"/>
            </w:tcBorders>
          </w:tcPr>
          <w:p w14:paraId="2CCC140B" w14:textId="77777777" w:rsidR="00F53186" w:rsidRPr="00D8325B" w:rsidRDefault="00CC1239" w:rsidP="00543019">
            <w:pPr>
              <w:pStyle w:val="TableTextEntries"/>
              <w:jc w:val="center"/>
              <w:rPr>
                <w:rFonts w:ascii="MS Gothic" w:eastAsia="MS Gothic" w:hAnsi="MS Gothic"/>
              </w:rPr>
            </w:pPr>
            <w:sdt>
              <w:sdtPr>
                <w:id w:val="1061829458"/>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6D1E39E0" w14:textId="77777777" w:rsidTr="00543019">
        <w:trPr>
          <w:cantSplit/>
        </w:trPr>
        <w:tc>
          <w:tcPr>
            <w:tcW w:w="8222" w:type="dxa"/>
            <w:tcBorders>
              <w:right w:val="single" w:sz="24" w:space="0" w:color="ECE9E7" w:themeColor="background2"/>
            </w:tcBorders>
            <w:shd w:val="clear" w:color="auto" w:fill="E2EAF6"/>
          </w:tcPr>
          <w:p w14:paraId="573F91F3" w14:textId="77777777" w:rsidR="00F53186" w:rsidRPr="00D8325B" w:rsidRDefault="00F53186" w:rsidP="00543019">
            <w:pPr>
              <w:pStyle w:val="TableTextEntries"/>
              <w:rPr>
                <w:bCs/>
              </w:rPr>
            </w:pPr>
            <w:r>
              <w:rPr>
                <w:lang w:val="en-US"/>
              </w:rPr>
              <w:t>B</w:t>
            </w:r>
            <w:r w:rsidRPr="00582A7D">
              <w:rPr>
                <w:lang w:val="en-US"/>
              </w:rPr>
              <w:t>aseline period and measurement periods</w:t>
            </w:r>
            <w:r>
              <w:rPr>
                <w:lang w:val="en-US"/>
              </w:rPr>
              <w:t xml:space="preserve"> </w:t>
            </w:r>
            <w:r>
              <w:rPr>
                <w:bCs/>
              </w:rPr>
              <w:t xml:space="preserve">(if using MBM sub-method 3) </w:t>
            </w:r>
            <w:r>
              <w:rPr>
                <w:lang w:val="en-US"/>
              </w:rPr>
              <w:t>(Question 29)</w:t>
            </w:r>
          </w:p>
        </w:tc>
        <w:tc>
          <w:tcPr>
            <w:tcW w:w="850" w:type="dxa"/>
            <w:tcBorders>
              <w:left w:val="single" w:sz="24" w:space="0" w:color="ECE9E7" w:themeColor="background2"/>
            </w:tcBorders>
          </w:tcPr>
          <w:p w14:paraId="3CCF05CC" w14:textId="77777777" w:rsidR="00F53186" w:rsidRPr="00D8325B" w:rsidRDefault="00CC1239" w:rsidP="00543019">
            <w:pPr>
              <w:pStyle w:val="TableTextEntries"/>
              <w:jc w:val="center"/>
              <w:rPr>
                <w:rFonts w:ascii="MS Gothic" w:eastAsia="MS Gothic" w:hAnsi="MS Gothic"/>
              </w:rPr>
            </w:pPr>
            <w:sdt>
              <w:sdtPr>
                <w:id w:val="198744539"/>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30754BE8" w14:textId="77777777" w:rsidTr="00543019">
        <w:trPr>
          <w:cantSplit/>
        </w:trPr>
        <w:tc>
          <w:tcPr>
            <w:tcW w:w="8222" w:type="dxa"/>
            <w:tcBorders>
              <w:right w:val="single" w:sz="24" w:space="0" w:color="ECE9E7" w:themeColor="background2"/>
            </w:tcBorders>
            <w:shd w:val="clear" w:color="auto" w:fill="E2EAF6"/>
          </w:tcPr>
          <w:p w14:paraId="3B9F2D41" w14:textId="77777777" w:rsidR="00F53186" w:rsidRDefault="00F53186" w:rsidP="00543019">
            <w:pPr>
              <w:pStyle w:val="TableTextEntries"/>
              <w:rPr>
                <w:lang w:val="en-US"/>
              </w:rPr>
            </w:pPr>
            <w:r>
              <w:rPr>
                <w:bCs/>
              </w:rPr>
              <w:t xml:space="preserve">Calculation spreadsheet/tool (if using MBM sub-method 3) (Question 32) </w:t>
            </w:r>
          </w:p>
        </w:tc>
        <w:tc>
          <w:tcPr>
            <w:tcW w:w="850" w:type="dxa"/>
            <w:tcBorders>
              <w:left w:val="single" w:sz="24" w:space="0" w:color="ECE9E7" w:themeColor="background2"/>
            </w:tcBorders>
          </w:tcPr>
          <w:p w14:paraId="6497D939" w14:textId="77777777" w:rsidR="00F53186" w:rsidRDefault="00CC1239" w:rsidP="00543019">
            <w:pPr>
              <w:pStyle w:val="TableTextEntries"/>
              <w:jc w:val="center"/>
            </w:pPr>
            <w:sdt>
              <w:sdtPr>
                <w:id w:val="-363292051"/>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r w:rsidR="00F53186" w:rsidRPr="00D8325B" w14:paraId="03D97D04" w14:textId="77777777" w:rsidTr="00543019">
        <w:trPr>
          <w:cantSplit/>
        </w:trPr>
        <w:tc>
          <w:tcPr>
            <w:tcW w:w="8222" w:type="dxa"/>
            <w:tcBorders>
              <w:right w:val="single" w:sz="24" w:space="0" w:color="ECE9E7" w:themeColor="background2"/>
            </w:tcBorders>
            <w:shd w:val="clear" w:color="auto" w:fill="E2EAF6"/>
          </w:tcPr>
          <w:p w14:paraId="1EEDC1D9" w14:textId="77777777" w:rsidR="00F53186" w:rsidRDefault="00F53186" w:rsidP="00543019">
            <w:pPr>
              <w:pStyle w:val="TableTextEntries"/>
              <w:rPr>
                <w:lang w:val="en-US"/>
              </w:rPr>
            </w:pPr>
            <w:r>
              <w:t xml:space="preserve">Worked Example for net energy savings </w:t>
            </w:r>
            <w:r>
              <w:rPr>
                <w:bCs/>
              </w:rPr>
              <w:t xml:space="preserve">(if using MBM sub-method 3) </w:t>
            </w:r>
            <w:r>
              <w:t xml:space="preserve">(Question 32) </w:t>
            </w:r>
          </w:p>
        </w:tc>
        <w:tc>
          <w:tcPr>
            <w:tcW w:w="850" w:type="dxa"/>
            <w:tcBorders>
              <w:left w:val="single" w:sz="24" w:space="0" w:color="ECE9E7" w:themeColor="background2"/>
            </w:tcBorders>
          </w:tcPr>
          <w:p w14:paraId="22326F03" w14:textId="77777777" w:rsidR="00F53186" w:rsidRDefault="00CC1239" w:rsidP="00543019">
            <w:pPr>
              <w:pStyle w:val="TableTextEntries"/>
              <w:jc w:val="center"/>
            </w:pPr>
            <w:sdt>
              <w:sdtPr>
                <w:id w:val="583732520"/>
                <w14:checkbox>
                  <w14:checked w14:val="0"/>
                  <w14:checkedState w14:val="2612" w14:font="MS Gothic"/>
                  <w14:uncheckedState w14:val="2610" w14:font="MS Gothic"/>
                </w14:checkbox>
              </w:sdtPr>
              <w:sdtEndPr/>
              <w:sdtContent>
                <w:r w:rsidR="00F53186">
                  <w:rPr>
                    <w:rFonts w:ascii="MS Gothic" w:eastAsia="MS Gothic" w:hAnsi="MS Gothic" w:hint="eastAsia"/>
                  </w:rPr>
                  <w:t>☐</w:t>
                </w:r>
              </w:sdtContent>
            </w:sdt>
          </w:p>
        </w:tc>
      </w:tr>
    </w:tbl>
    <w:p w14:paraId="49D74405" w14:textId="77777777" w:rsidR="00F53186" w:rsidRDefault="00F53186" w:rsidP="006E40C6">
      <w:pPr>
        <w:pStyle w:val="BodyText"/>
      </w:pPr>
    </w:p>
    <w:sectPr w:rsidR="00F53186" w:rsidSect="00420017">
      <w:headerReference w:type="default" r:id="rId41"/>
      <w:footerReference w:type="default" r:id="rId42"/>
      <w:headerReference w:type="first" r:id="rId43"/>
      <w:footerReference w:type="first" r:id="rId44"/>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E513" w14:textId="77777777" w:rsidR="00CC1239" w:rsidRDefault="00CC1239">
      <w:r>
        <w:separator/>
      </w:r>
    </w:p>
  </w:endnote>
  <w:endnote w:type="continuationSeparator" w:id="0">
    <w:p w14:paraId="5A4DBC68" w14:textId="77777777" w:rsidR="00CC1239" w:rsidRDefault="00CC1239" w:rsidP="00856DDC">
      <w:r>
        <w:continuationSeparator/>
      </w:r>
    </w:p>
    <w:p w14:paraId="7341D8B1" w14:textId="77777777" w:rsidR="00CC1239" w:rsidRDefault="00CC1239"/>
    <w:p w14:paraId="4022E241" w14:textId="77777777" w:rsidR="00CC1239" w:rsidRDefault="00CC1239"/>
    <w:p w14:paraId="154EBD72" w14:textId="77777777" w:rsidR="00CC1239" w:rsidRDefault="00CC1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106C9D" w:rsidRPr="004076BC" w:rsidRDefault="00106C9D"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Pr>
        <w:noProof/>
      </w:rPr>
      <w:t>3</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41C96AEE" w:rsidR="00106C9D" w:rsidRPr="00AB44BA" w:rsidRDefault="00106C9D"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563A1D">
      <w:rPr>
        <w:sz w:val="14"/>
        <w:szCs w:val="14"/>
      </w:rPr>
      <w:t xml:space="preserve"> both </w:t>
    </w:r>
    <w:r w:rsidRPr="00AB44BA">
      <w:rPr>
        <w:sz w:val="14"/>
        <w:szCs w:val="14"/>
      </w:rPr>
      <w:t>past</w:t>
    </w:r>
    <w:r w:rsidR="00563A1D">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106C9D" w:rsidRDefault="00106C9D"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4D12" w14:textId="77777777" w:rsidR="00CC1239" w:rsidRDefault="00CC1239" w:rsidP="00E11686">
      <w:r>
        <w:separator/>
      </w:r>
    </w:p>
  </w:footnote>
  <w:footnote w:type="continuationSeparator" w:id="0">
    <w:p w14:paraId="6CC6A181" w14:textId="77777777" w:rsidR="00CC1239" w:rsidRDefault="00CC1239" w:rsidP="00856DDC">
      <w:r>
        <w:continuationSeparator/>
      </w:r>
    </w:p>
    <w:p w14:paraId="1B2ECF4C" w14:textId="77777777" w:rsidR="00CC1239" w:rsidRDefault="00CC1239"/>
    <w:p w14:paraId="6DD34CC8" w14:textId="77777777" w:rsidR="00CC1239" w:rsidRDefault="00CC1239"/>
    <w:p w14:paraId="5E357B02" w14:textId="77777777" w:rsidR="00CC1239" w:rsidRDefault="00CC1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5EE69B98" w:rsidR="00106C9D" w:rsidRDefault="00106C9D" w:rsidP="003810D6">
    <w:pPr>
      <w:pStyle w:val="Header"/>
      <w:tabs>
        <w:tab w:val="clear" w:pos="4513"/>
      </w:tabs>
      <w:jc w:val="left"/>
    </w:pPr>
    <w:r>
      <w:rPr>
        <w:noProof/>
      </w:rPr>
      <w:t>Application form</w:t>
    </w:r>
    <w:r>
      <w:rPr>
        <w:noProof/>
      </w:rPr>
      <w:tab/>
      <w:t xml:space="preserve">Application for Accreditation Part B – </w:t>
    </w:r>
    <w:r w:rsidRPr="002917AC">
      <w:rPr>
        <w:noProof/>
      </w:rPr>
      <w:t>Metered Baseline Methods</w:t>
    </w:r>
  </w:p>
  <w:p w14:paraId="530585AA" w14:textId="77777777" w:rsidR="00106C9D" w:rsidRDefault="00106C9D"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48"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63C6F6" id="Rectangle 12"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106C9D" w:rsidRDefault="00106C9D" w:rsidP="00285E66">
    <w:pPr>
      <w:pStyle w:val="Header"/>
    </w:pPr>
  </w:p>
  <w:p w14:paraId="25C01511" w14:textId="77777777" w:rsidR="00106C9D" w:rsidRDefault="00106C9D" w:rsidP="00285E66">
    <w:pPr>
      <w:pStyle w:val="Header"/>
    </w:pPr>
  </w:p>
  <w:p w14:paraId="54F4F388" w14:textId="77777777" w:rsidR="00106C9D" w:rsidRDefault="00106C9D"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106C9D" w:rsidRPr="00483BD4" w14:paraId="15FB32EE" w14:textId="77777777" w:rsidTr="00106C9D">
      <w:trPr>
        <w:cantSplit/>
        <w:trHeight w:val="794"/>
      </w:trPr>
      <w:tc>
        <w:tcPr>
          <w:tcW w:w="4513" w:type="dxa"/>
        </w:tcPr>
        <w:p w14:paraId="1B430B1A" w14:textId="77777777" w:rsidR="00106C9D" w:rsidRPr="00483BD4" w:rsidRDefault="00106C9D" w:rsidP="00B65A10">
          <w:pPr>
            <w:pStyle w:val="CoverHeading1"/>
          </w:pPr>
          <w:r w:rsidRPr="00483BD4">
            <w:rPr>
              <w:noProof/>
              <w:lang w:eastAsia="zh-TW"/>
            </w:rPr>
            <w:drawing>
              <wp:inline distT="0" distB="0" distL="0" distR="0" wp14:anchorId="14ACEB77" wp14:editId="48D1DDAA">
                <wp:extent cx="2642182" cy="504000"/>
                <wp:effectExtent l="0" t="0" r="6350" b="0"/>
                <wp:docPr id="49" name="Graphic 8" descr="IPART Logo">
                  <a:extLst xmlns:a="http://schemas.openxmlformats.org/drawingml/2006/main">
                    <a:ext uri="{FF2B5EF4-FFF2-40B4-BE49-F238E27FC236}">
                      <a16:creationId xmlns:a16="http://schemas.microsoft.com/office/drawing/2014/main" id="{709EE49F-F732-AB4C-A359-B3E7D5E9E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709EE49F-F732-AB4C-A359-B3E7D5E9E80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42182" cy="504000"/>
                        </a:xfrm>
                        <a:prstGeom prst="rect">
                          <a:avLst/>
                        </a:prstGeom>
                      </pic:spPr>
                    </pic:pic>
                  </a:graphicData>
                </a:graphic>
              </wp:inline>
            </w:drawing>
          </w:r>
        </w:p>
      </w:tc>
      <w:tc>
        <w:tcPr>
          <w:tcW w:w="4514" w:type="dxa"/>
        </w:tcPr>
        <w:p w14:paraId="760DAB53" w14:textId="77777777" w:rsidR="00106C9D" w:rsidRPr="00C8293B" w:rsidRDefault="00106C9D" w:rsidP="00B65A10">
          <w:pPr>
            <w:pStyle w:val="CoverHeading1"/>
            <w:spacing w:before="0"/>
            <w:ind w:right="85"/>
            <w:jc w:val="right"/>
          </w:pPr>
          <w:r w:rsidRPr="00C8293B">
            <w:t>Application Form</w:t>
          </w:r>
        </w:p>
        <w:p w14:paraId="057288EA" w14:textId="77777777" w:rsidR="00106C9D" w:rsidRPr="00483BD4" w:rsidRDefault="00CC1239" w:rsidP="00B65A10">
          <w:pPr>
            <w:pStyle w:val="BodyText"/>
            <w:spacing w:before="60" w:after="0" w:line="240" w:lineRule="auto"/>
            <w:ind w:right="28"/>
            <w:jc w:val="right"/>
          </w:pPr>
          <w:sdt>
            <w:sdtPr>
              <w:id w:val="-1044746298"/>
              <w:docPartList>
                <w:docPartGallery w:val="AutoText"/>
                <w:docPartCategory w:val="9 Banners - Short"/>
              </w:docPartList>
            </w:sdtPr>
            <w:sdtEndPr/>
            <w:sdtContent>
              <w:r w:rsidR="00106C9D" w:rsidRPr="00081461">
                <w:rPr>
                  <w:rFonts w:eastAsiaTheme="majorEastAsia"/>
                  <w:noProof/>
                  <w:lang w:eastAsia="zh-TW"/>
                </w:rPr>
                <mc:AlternateContent>
                  <mc:Choice Requires="wpg">
                    <w:drawing>
                      <wp:inline distT="0" distB="0" distL="0" distR="0" wp14:anchorId="3631ADC2" wp14:editId="2AE3ADA4">
                        <wp:extent cx="1740158" cy="284400"/>
                        <wp:effectExtent l="0" t="0" r="0" b="1905"/>
                        <wp:docPr id="220" name="Group 4"/>
                        <wp:cNvGraphicFramePr/>
                        <a:graphic xmlns:a="http://schemas.openxmlformats.org/drawingml/2006/main">
                          <a:graphicData uri="http://schemas.microsoft.com/office/word/2010/wordprocessingGroup">
                            <wpg:wgp>
                              <wpg:cNvGrpSpPr/>
                              <wpg:grpSpPr>
                                <a:xfrm>
                                  <a:off x="0" y="0"/>
                                  <a:ext cx="1740158" cy="284400"/>
                                  <a:chOff x="0" y="0"/>
                                  <a:chExt cx="3637125" cy="594428"/>
                                </a:xfrm>
                              </wpg:grpSpPr>
                              <wps:wsp>
                                <wps:cNvPr id="221" name="Parallelogram 221"/>
                                <wps:cNvSpPr/>
                                <wps:spPr>
                                  <a:xfrm>
                                    <a:off x="0" y="2925"/>
                                    <a:ext cx="323514" cy="591503"/>
                                  </a:xfrm>
                                  <a:prstGeom prst="parallelogram">
                                    <a:avLst>
                                      <a:gd name="adj" fmla="val 63355"/>
                                    </a:avLst>
                                  </a:prstGeom>
                                  <a:gradFill flip="none" rotWithShape="1">
                                    <a:gsLst>
                                      <a:gs pos="46000">
                                        <a:srgbClr val="72AE9A"/>
                                      </a:gs>
                                      <a:gs pos="26000">
                                        <a:srgbClr val="2F876A"/>
                                      </a:gs>
                                      <a:gs pos="76000">
                                        <a:schemeClr val="bg1">
                                          <a:alpha val="0"/>
                                        </a:schemeClr>
                                      </a:gs>
                                      <a:gs pos="0">
                                        <a:srgbClr val="006C48"/>
                                      </a:gs>
                                      <a:gs pos="100000">
                                        <a:schemeClr val="bg1">
                                          <a:alpha val="30000"/>
                                        </a:schemeClr>
                                      </a:gs>
                                    </a:gsLst>
                                    <a:lin ang="15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Freeform: Shape 222"/>
                                <wps:cNvSpPr/>
                                <wps:spPr>
                                  <a:xfrm>
                                    <a:off x="116881" y="0"/>
                                    <a:ext cx="3520244" cy="594428"/>
                                  </a:xfrm>
                                  <a:custGeom>
                                    <a:avLst/>
                                    <a:gdLst>
                                      <a:gd name="connsiteX0" fmla="*/ 3520244 w 3520244"/>
                                      <a:gd name="connsiteY0" fmla="*/ 0 h 594428"/>
                                      <a:gd name="connsiteX1" fmla="*/ 3520244 w 3520244"/>
                                      <a:gd name="connsiteY1" fmla="*/ 594428 h 594428"/>
                                      <a:gd name="connsiteX2" fmla="*/ 0 w 3520244"/>
                                      <a:gd name="connsiteY2" fmla="*/ 594428 h 594428"/>
                                      <a:gd name="connsiteX3" fmla="*/ 204406 w 3520244"/>
                                      <a:gd name="connsiteY3" fmla="*/ 5841 h 594428"/>
                                    </a:gdLst>
                                    <a:ahLst/>
                                    <a:cxnLst>
                                      <a:cxn ang="0">
                                        <a:pos x="connsiteX0" y="connsiteY0"/>
                                      </a:cxn>
                                      <a:cxn ang="0">
                                        <a:pos x="connsiteX1" y="connsiteY1"/>
                                      </a:cxn>
                                      <a:cxn ang="0">
                                        <a:pos x="connsiteX2" y="connsiteY2"/>
                                      </a:cxn>
                                      <a:cxn ang="0">
                                        <a:pos x="connsiteX3" y="connsiteY3"/>
                                      </a:cxn>
                                    </a:cxnLst>
                                    <a:rect l="l" t="t" r="r" b="b"/>
                                    <a:pathLst>
                                      <a:path w="3520244" h="594428">
                                        <a:moveTo>
                                          <a:pt x="3520244" y="0"/>
                                        </a:moveTo>
                                        <a:lnTo>
                                          <a:pt x="3520244" y="594428"/>
                                        </a:lnTo>
                                        <a:lnTo>
                                          <a:pt x="0" y="594428"/>
                                        </a:lnTo>
                                        <a:lnTo>
                                          <a:pt x="204406" y="5841"/>
                                        </a:lnTo>
                                        <a:close/>
                                      </a:path>
                                    </a:pathLst>
                                  </a:custGeom>
                                  <a:gradFill>
                                    <a:gsLst>
                                      <a:gs pos="62824">
                                        <a:srgbClr val="559D85"/>
                                      </a:gs>
                                      <a:gs pos="0">
                                        <a:srgbClr val="006C48"/>
                                      </a:gs>
                                    </a:gsLst>
                                    <a:lin ang="156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23" name="Graphic 189"/>
                                <wpg:cNvGrpSpPr>
                                  <a:grpSpLocks noChangeAspect="1"/>
                                </wpg:cNvGrpSpPr>
                                <wpg:grpSpPr>
                                  <a:xfrm>
                                    <a:off x="435934" y="165679"/>
                                    <a:ext cx="1046588" cy="272444"/>
                                    <a:chOff x="435933" y="165679"/>
                                    <a:chExt cx="346137" cy="90105"/>
                                  </a:xfrm>
                                </wpg:grpSpPr>
                                <wpg:grpSp>
                                  <wpg:cNvPr id="265" name="Graphic 189"/>
                                  <wpg:cNvGrpSpPr/>
                                  <wpg:grpSpPr>
                                    <a:xfrm>
                                      <a:off x="435933" y="165679"/>
                                      <a:ext cx="201072" cy="89439"/>
                                      <a:chOff x="435933" y="165679"/>
                                      <a:chExt cx="201072" cy="89439"/>
                                    </a:xfrm>
                                    <a:solidFill>
                                      <a:srgbClr val="FFFFFF"/>
                                    </a:solidFill>
                                  </wpg:grpSpPr>
                                  <wps:wsp>
                                    <wps:cNvPr id="268" name="Freeform: Shape 257"/>
                                    <wps:cNvSpPr/>
                                    <wps:spPr>
                                      <a:xfrm>
                                        <a:off x="435933" y="166250"/>
                                        <a:ext cx="59721" cy="87915"/>
                                      </a:xfrm>
                                      <a:custGeom>
                                        <a:avLst/>
                                        <a:gdLst>
                                          <a:gd name="connsiteX0" fmla="*/ 59722 w 59721"/>
                                          <a:gd name="connsiteY0" fmla="*/ 78010 h 87915"/>
                                          <a:gd name="connsiteX1" fmla="*/ 59722 w 59721"/>
                                          <a:gd name="connsiteY1" fmla="*/ 87916 h 87915"/>
                                          <a:gd name="connsiteX2" fmla="*/ 0 w 59721"/>
                                          <a:gd name="connsiteY2" fmla="*/ 87916 h 87915"/>
                                          <a:gd name="connsiteX3" fmla="*/ 0 w 59721"/>
                                          <a:gd name="connsiteY3" fmla="*/ 0 h 87915"/>
                                          <a:gd name="connsiteX4" fmla="*/ 58579 w 59721"/>
                                          <a:gd name="connsiteY4" fmla="*/ 0 h 87915"/>
                                          <a:gd name="connsiteX5" fmla="*/ 58579 w 59721"/>
                                          <a:gd name="connsiteY5" fmla="*/ 9906 h 87915"/>
                                          <a:gd name="connsiteX6" fmla="*/ 11144 w 59721"/>
                                          <a:gd name="connsiteY6" fmla="*/ 9906 h 87915"/>
                                          <a:gd name="connsiteX7" fmla="*/ 11144 w 59721"/>
                                          <a:gd name="connsiteY7" fmla="*/ 38386 h 87915"/>
                                          <a:gd name="connsiteX8" fmla="*/ 52388 w 59721"/>
                                          <a:gd name="connsiteY8" fmla="*/ 38386 h 87915"/>
                                          <a:gd name="connsiteX9" fmla="*/ 52388 w 59721"/>
                                          <a:gd name="connsiteY9" fmla="*/ 47720 h 87915"/>
                                          <a:gd name="connsiteX10" fmla="*/ 11144 w 59721"/>
                                          <a:gd name="connsiteY10" fmla="*/ 47720 h 87915"/>
                                          <a:gd name="connsiteX11" fmla="*/ 11144 w 59721"/>
                                          <a:gd name="connsiteY11" fmla="*/ 78105 h 87915"/>
                                          <a:gd name="connsiteX12" fmla="*/ 59722 w 59721"/>
                                          <a:gd name="connsiteY12" fmla="*/ 78105 h 87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721" h="87915">
                                            <a:moveTo>
                                              <a:pt x="59722" y="78010"/>
                                            </a:moveTo>
                                            <a:lnTo>
                                              <a:pt x="59722" y="87916"/>
                                            </a:lnTo>
                                            <a:lnTo>
                                              <a:pt x="0" y="87916"/>
                                            </a:lnTo>
                                            <a:lnTo>
                                              <a:pt x="0" y="0"/>
                                            </a:lnTo>
                                            <a:lnTo>
                                              <a:pt x="58579" y="0"/>
                                            </a:lnTo>
                                            <a:lnTo>
                                              <a:pt x="58579" y="9906"/>
                                            </a:lnTo>
                                            <a:lnTo>
                                              <a:pt x="11144" y="9906"/>
                                            </a:lnTo>
                                            <a:lnTo>
                                              <a:pt x="11144" y="38386"/>
                                            </a:lnTo>
                                            <a:lnTo>
                                              <a:pt x="52388" y="38386"/>
                                            </a:lnTo>
                                            <a:lnTo>
                                              <a:pt x="52388" y="47720"/>
                                            </a:lnTo>
                                            <a:lnTo>
                                              <a:pt x="11144" y="47720"/>
                                            </a:lnTo>
                                            <a:lnTo>
                                              <a:pt x="11144" y="78105"/>
                                            </a:lnTo>
                                            <a:lnTo>
                                              <a:pt x="59722" y="78105"/>
                                            </a:lnTo>
                                            <a:close/>
                                          </a:path>
                                        </a:pathLst>
                                      </a:custGeom>
                                      <a:solidFill>
                                        <a:srgbClr val="FFFFFF"/>
                                      </a:solidFill>
                                      <a:ln w="9525" cap="flat">
                                        <a:noFill/>
                                        <a:prstDash val="solid"/>
                                        <a:miter/>
                                      </a:ln>
                                    </wps:spPr>
                                    <wps:bodyPr rtlCol="0" anchor="ctr"/>
                                  </wps:wsp>
                                  <wps:wsp>
                                    <wps:cNvPr id="270" name="Freeform: Shape 258"/>
                                    <wps:cNvSpPr/>
                                    <wps:spPr>
                                      <a:xfrm>
                                        <a:off x="498988" y="165679"/>
                                        <a:ext cx="67627" cy="89344"/>
                                      </a:xfrm>
                                      <a:custGeom>
                                        <a:avLst/>
                                        <a:gdLst>
                                          <a:gd name="connsiteX0" fmla="*/ 58579 w 67627"/>
                                          <a:gd name="connsiteY0" fmla="*/ 19050 h 89344"/>
                                          <a:gd name="connsiteX1" fmla="*/ 54578 w 67627"/>
                                          <a:gd name="connsiteY1" fmla="*/ 15716 h 89344"/>
                                          <a:gd name="connsiteX2" fmla="*/ 49054 w 67627"/>
                                          <a:gd name="connsiteY2" fmla="*/ 12764 h 89344"/>
                                          <a:gd name="connsiteX3" fmla="*/ 42291 w 67627"/>
                                          <a:gd name="connsiteY3" fmla="*/ 10668 h 89344"/>
                                          <a:gd name="connsiteX4" fmla="*/ 34671 w 67627"/>
                                          <a:gd name="connsiteY4" fmla="*/ 9906 h 89344"/>
                                          <a:gd name="connsiteX5" fmla="*/ 19622 w 67627"/>
                                          <a:gd name="connsiteY5" fmla="*/ 13716 h 89344"/>
                                          <a:gd name="connsiteX6" fmla="*/ 14859 w 67627"/>
                                          <a:gd name="connsiteY6" fmla="*/ 24194 h 89344"/>
                                          <a:gd name="connsiteX7" fmla="*/ 16192 w 67627"/>
                                          <a:gd name="connsiteY7" fmla="*/ 30099 h 89344"/>
                                          <a:gd name="connsiteX8" fmla="*/ 20479 w 67627"/>
                                          <a:gd name="connsiteY8" fmla="*/ 34100 h 89344"/>
                                          <a:gd name="connsiteX9" fmla="*/ 27718 w 67627"/>
                                          <a:gd name="connsiteY9" fmla="*/ 37052 h 89344"/>
                                          <a:gd name="connsiteX10" fmla="*/ 38005 w 67627"/>
                                          <a:gd name="connsiteY10" fmla="*/ 39624 h 89344"/>
                                          <a:gd name="connsiteX11" fmla="*/ 50292 w 67627"/>
                                          <a:gd name="connsiteY11" fmla="*/ 43053 h 89344"/>
                                          <a:gd name="connsiteX12" fmla="*/ 59722 w 67627"/>
                                          <a:gd name="connsiteY12" fmla="*/ 47816 h 89344"/>
                                          <a:gd name="connsiteX13" fmla="*/ 65627 w 67627"/>
                                          <a:gd name="connsiteY13" fmla="*/ 54769 h 89344"/>
                                          <a:gd name="connsiteX14" fmla="*/ 67628 w 67627"/>
                                          <a:gd name="connsiteY14" fmla="*/ 64770 h 89344"/>
                                          <a:gd name="connsiteX15" fmla="*/ 65151 w 67627"/>
                                          <a:gd name="connsiteY15" fmla="*/ 75724 h 89344"/>
                                          <a:gd name="connsiteX16" fmla="*/ 58388 w 67627"/>
                                          <a:gd name="connsiteY16" fmla="*/ 83439 h 89344"/>
                                          <a:gd name="connsiteX17" fmla="*/ 48292 w 67627"/>
                                          <a:gd name="connsiteY17" fmla="*/ 87916 h 89344"/>
                                          <a:gd name="connsiteX18" fmla="*/ 35623 w 67627"/>
                                          <a:gd name="connsiteY18" fmla="*/ 89345 h 89344"/>
                                          <a:gd name="connsiteX19" fmla="*/ 16383 w 67627"/>
                                          <a:gd name="connsiteY19" fmla="*/ 86201 h 89344"/>
                                          <a:gd name="connsiteX20" fmla="*/ 0 w 67627"/>
                                          <a:gd name="connsiteY20" fmla="*/ 77057 h 89344"/>
                                          <a:gd name="connsiteX21" fmla="*/ 5334 w 67627"/>
                                          <a:gd name="connsiteY21" fmla="*/ 67628 h 89344"/>
                                          <a:gd name="connsiteX22" fmla="*/ 10477 w 67627"/>
                                          <a:gd name="connsiteY22" fmla="*/ 71819 h 89344"/>
                                          <a:gd name="connsiteX23" fmla="*/ 17621 w 67627"/>
                                          <a:gd name="connsiteY23" fmla="*/ 75629 h 89344"/>
                                          <a:gd name="connsiteX24" fmla="*/ 26289 w 67627"/>
                                          <a:gd name="connsiteY24" fmla="*/ 78391 h 89344"/>
                                          <a:gd name="connsiteX25" fmla="*/ 36004 w 67627"/>
                                          <a:gd name="connsiteY25" fmla="*/ 79343 h 89344"/>
                                          <a:gd name="connsiteX26" fmla="*/ 50578 w 67627"/>
                                          <a:gd name="connsiteY26" fmla="*/ 76010 h 89344"/>
                                          <a:gd name="connsiteX27" fmla="*/ 55816 w 67627"/>
                                          <a:gd name="connsiteY27" fmla="*/ 66008 h 89344"/>
                                          <a:gd name="connsiteX28" fmla="*/ 54102 w 67627"/>
                                          <a:gd name="connsiteY28" fmla="*/ 59722 h 89344"/>
                                          <a:gd name="connsiteX29" fmla="*/ 49244 w 67627"/>
                                          <a:gd name="connsiteY29" fmla="*/ 55340 h 89344"/>
                                          <a:gd name="connsiteX30" fmla="*/ 41243 w 67627"/>
                                          <a:gd name="connsiteY30" fmla="*/ 52102 h 89344"/>
                                          <a:gd name="connsiteX31" fmla="*/ 30385 w 67627"/>
                                          <a:gd name="connsiteY31" fmla="*/ 49149 h 89344"/>
                                          <a:gd name="connsiteX32" fmla="*/ 18669 w 67627"/>
                                          <a:gd name="connsiteY32" fmla="*/ 45720 h 89344"/>
                                          <a:gd name="connsiteX33" fmla="*/ 10192 w 67627"/>
                                          <a:gd name="connsiteY33" fmla="*/ 41243 h 89344"/>
                                          <a:gd name="connsiteX34" fmla="*/ 5048 w 67627"/>
                                          <a:gd name="connsiteY34" fmla="*/ 34957 h 89344"/>
                                          <a:gd name="connsiteX35" fmla="*/ 3334 w 67627"/>
                                          <a:gd name="connsiteY35" fmla="*/ 26003 h 89344"/>
                                          <a:gd name="connsiteX36" fmla="*/ 5715 w 67627"/>
                                          <a:gd name="connsiteY36" fmla="*/ 14859 h 89344"/>
                                          <a:gd name="connsiteX37" fmla="*/ 12192 w 67627"/>
                                          <a:gd name="connsiteY37" fmla="*/ 6668 h 89344"/>
                                          <a:gd name="connsiteX38" fmla="*/ 22289 w 67627"/>
                                          <a:gd name="connsiteY38" fmla="*/ 1715 h 89344"/>
                                          <a:gd name="connsiteX39" fmla="*/ 34862 w 67627"/>
                                          <a:gd name="connsiteY39" fmla="*/ 0 h 89344"/>
                                          <a:gd name="connsiteX40" fmla="*/ 50959 w 67627"/>
                                          <a:gd name="connsiteY40" fmla="*/ 2762 h 89344"/>
                                          <a:gd name="connsiteX41" fmla="*/ 63722 w 67627"/>
                                          <a:gd name="connsiteY41" fmla="*/ 10096 h 89344"/>
                                          <a:gd name="connsiteX42" fmla="*/ 58579 w 67627"/>
                                          <a:gd name="connsiteY42" fmla="*/ 19050 h 89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344">
                                            <a:moveTo>
                                              <a:pt x="58579" y="19050"/>
                                            </a:moveTo>
                                            <a:cubicBezTo>
                                              <a:pt x="57626" y="17907"/>
                                              <a:pt x="56293" y="16764"/>
                                              <a:pt x="54578" y="15716"/>
                                            </a:cubicBezTo>
                                            <a:cubicBezTo>
                                              <a:pt x="52959" y="14669"/>
                                              <a:pt x="51054" y="13716"/>
                                              <a:pt x="49054" y="12764"/>
                                            </a:cubicBezTo>
                                            <a:cubicBezTo>
                                              <a:pt x="46958" y="11906"/>
                                              <a:pt x="44768" y="11239"/>
                                              <a:pt x="42291" y="10668"/>
                                            </a:cubicBezTo>
                                            <a:cubicBezTo>
                                              <a:pt x="39815" y="10096"/>
                                              <a:pt x="37338" y="9906"/>
                                              <a:pt x="34671" y="9906"/>
                                            </a:cubicBezTo>
                                            <a:cubicBezTo>
                                              <a:pt x="27813" y="9906"/>
                                              <a:pt x="22765" y="11144"/>
                                              <a:pt x="19622" y="13716"/>
                                            </a:cubicBezTo>
                                            <a:cubicBezTo>
                                              <a:pt x="16478" y="16288"/>
                                              <a:pt x="14859" y="19812"/>
                                              <a:pt x="14859" y="24194"/>
                                            </a:cubicBezTo>
                                            <a:cubicBezTo>
                                              <a:pt x="14859" y="26575"/>
                                              <a:pt x="15335" y="28575"/>
                                              <a:pt x="16192" y="30099"/>
                                            </a:cubicBezTo>
                                            <a:cubicBezTo>
                                              <a:pt x="17145" y="31623"/>
                                              <a:pt x="18479" y="33052"/>
                                              <a:pt x="20479" y="34100"/>
                                            </a:cubicBezTo>
                                            <a:cubicBezTo>
                                              <a:pt x="22384" y="35243"/>
                                              <a:pt x="24860" y="36195"/>
                                              <a:pt x="27718" y="37052"/>
                                            </a:cubicBezTo>
                                            <a:cubicBezTo>
                                              <a:pt x="30575" y="37910"/>
                                              <a:pt x="34004" y="38767"/>
                                              <a:pt x="38005" y="39624"/>
                                            </a:cubicBezTo>
                                            <a:cubicBezTo>
                                              <a:pt x="42577" y="40577"/>
                                              <a:pt x="46673" y="41720"/>
                                              <a:pt x="50292" y="43053"/>
                                            </a:cubicBezTo>
                                            <a:cubicBezTo>
                                              <a:pt x="54007" y="44291"/>
                                              <a:pt x="57055" y="45911"/>
                                              <a:pt x="59722" y="47816"/>
                                            </a:cubicBezTo>
                                            <a:cubicBezTo>
                                              <a:pt x="62294"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197" y="86963"/>
                                              <a:pt x="48292" y="87916"/>
                                            </a:cubicBezTo>
                                            <a:cubicBezTo>
                                              <a:pt x="44387" y="88868"/>
                                              <a:pt x="40196" y="89345"/>
                                              <a:pt x="35623" y="89345"/>
                                            </a:cubicBezTo>
                                            <a:cubicBezTo>
                                              <a:pt x="28861" y="89345"/>
                                              <a:pt x="22479" y="88297"/>
                                              <a:pt x="16383" y="86201"/>
                                            </a:cubicBezTo>
                                            <a:cubicBezTo>
                                              <a:pt x="10477" y="84106"/>
                                              <a:pt x="4953" y="81058"/>
                                              <a:pt x="0" y="77057"/>
                                            </a:cubicBezTo>
                                            <a:lnTo>
                                              <a:pt x="5334" y="67628"/>
                                            </a:lnTo>
                                            <a:cubicBezTo>
                                              <a:pt x="6668" y="69056"/>
                                              <a:pt x="8382" y="70390"/>
                                              <a:pt x="10477" y="71819"/>
                                            </a:cubicBezTo>
                                            <a:cubicBezTo>
                                              <a:pt x="12573" y="73247"/>
                                              <a:pt x="14954" y="74486"/>
                                              <a:pt x="17621" y="75629"/>
                                            </a:cubicBezTo>
                                            <a:cubicBezTo>
                                              <a:pt x="20288" y="76772"/>
                                              <a:pt x="23146" y="77629"/>
                                              <a:pt x="26289" y="78391"/>
                                            </a:cubicBezTo>
                                            <a:cubicBezTo>
                                              <a:pt x="29337" y="79058"/>
                                              <a:pt x="32576" y="79343"/>
                                              <a:pt x="36004" y="79343"/>
                                            </a:cubicBezTo>
                                            <a:cubicBezTo>
                                              <a:pt x="42291" y="79343"/>
                                              <a:pt x="47149" y="78200"/>
                                              <a:pt x="50578" y="76010"/>
                                            </a:cubicBezTo>
                                            <a:cubicBezTo>
                                              <a:pt x="54007" y="73819"/>
                                              <a:pt x="55816" y="70485"/>
                                              <a:pt x="55816" y="66008"/>
                                            </a:cubicBezTo>
                                            <a:cubicBezTo>
                                              <a:pt x="55816" y="63532"/>
                                              <a:pt x="55245" y="61436"/>
                                              <a:pt x="54102" y="59722"/>
                                            </a:cubicBezTo>
                                            <a:cubicBezTo>
                                              <a:pt x="52959" y="58007"/>
                                              <a:pt x="51340" y="56579"/>
                                              <a:pt x="49244" y="55340"/>
                                            </a:cubicBezTo>
                                            <a:cubicBezTo>
                                              <a:pt x="47054" y="54102"/>
                                              <a:pt x="44482" y="52959"/>
                                              <a:pt x="41243" y="52102"/>
                                            </a:cubicBezTo>
                                            <a:cubicBezTo>
                                              <a:pt x="38005" y="51245"/>
                                              <a:pt x="34481" y="50197"/>
                                              <a:pt x="30385" y="49149"/>
                                            </a:cubicBezTo>
                                            <a:cubicBezTo>
                                              <a:pt x="26003" y="48101"/>
                                              <a:pt x="22098" y="46958"/>
                                              <a:pt x="18669" y="45720"/>
                                            </a:cubicBezTo>
                                            <a:cubicBezTo>
                                              <a:pt x="15240" y="44482"/>
                                              <a:pt x="12478" y="42958"/>
                                              <a:pt x="10192" y="41243"/>
                                            </a:cubicBezTo>
                                            <a:cubicBezTo>
                                              <a:pt x="7906" y="39529"/>
                                              <a:pt x="6191" y="37433"/>
                                              <a:pt x="5048" y="34957"/>
                                            </a:cubicBezTo>
                                            <a:cubicBezTo>
                                              <a:pt x="3905" y="32480"/>
                                              <a:pt x="3334" y="29432"/>
                                              <a:pt x="3334" y="26003"/>
                                            </a:cubicBezTo>
                                            <a:cubicBezTo>
                                              <a:pt x="3334" y="21812"/>
                                              <a:pt x="4096" y="18098"/>
                                              <a:pt x="5715" y="14859"/>
                                            </a:cubicBezTo>
                                            <a:cubicBezTo>
                                              <a:pt x="7239" y="11621"/>
                                              <a:pt x="9430" y="8954"/>
                                              <a:pt x="12192" y="6668"/>
                                            </a:cubicBezTo>
                                            <a:cubicBezTo>
                                              <a:pt x="15049" y="4477"/>
                                              <a:pt x="18383" y="2762"/>
                                              <a:pt x="22289" y="1715"/>
                                            </a:cubicBezTo>
                                            <a:cubicBezTo>
                                              <a:pt x="26098" y="572"/>
                                              <a:pt x="30385" y="0"/>
                                              <a:pt x="34862" y="0"/>
                                            </a:cubicBezTo>
                                            <a:cubicBezTo>
                                              <a:pt x="40767" y="0"/>
                                              <a:pt x="46196" y="953"/>
                                              <a:pt x="50959" y="2762"/>
                                            </a:cubicBezTo>
                                            <a:cubicBezTo>
                                              <a:pt x="55721" y="4572"/>
                                              <a:pt x="60008" y="7049"/>
                                              <a:pt x="63722" y="10096"/>
                                            </a:cubicBezTo>
                                            <a:lnTo>
                                              <a:pt x="58579" y="19050"/>
                                            </a:lnTo>
                                            <a:close/>
                                          </a:path>
                                        </a:pathLst>
                                      </a:custGeom>
                                      <a:solidFill>
                                        <a:srgbClr val="FFFFFF"/>
                                      </a:solidFill>
                                      <a:ln w="9525" cap="flat">
                                        <a:noFill/>
                                        <a:prstDash val="solid"/>
                                        <a:miter/>
                                      </a:ln>
                                    </wps:spPr>
                                    <wps:bodyPr rtlCol="0" anchor="ctr"/>
                                  </wps:wsp>
                                  <wps:wsp>
                                    <wps:cNvPr id="271" name="Freeform: Shape 259"/>
                                    <wps:cNvSpPr/>
                                    <wps:spPr>
                                      <a:xfrm>
                                        <a:off x="569378" y="165679"/>
                                        <a:ext cx="67627" cy="89439"/>
                                      </a:xfrm>
                                      <a:custGeom>
                                        <a:avLst/>
                                        <a:gdLst>
                                          <a:gd name="connsiteX0" fmla="*/ 58579 w 67627"/>
                                          <a:gd name="connsiteY0" fmla="*/ 19050 h 89439"/>
                                          <a:gd name="connsiteX1" fmla="*/ 54578 w 67627"/>
                                          <a:gd name="connsiteY1" fmla="*/ 15716 h 89439"/>
                                          <a:gd name="connsiteX2" fmla="*/ 49054 w 67627"/>
                                          <a:gd name="connsiteY2" fmla="*/ 12764 h 89439"/>
                                          <a:gd name="connsiteX3" fmla="*/ 42291 w 67627"/>
                                          <a:gd name="connsiteY3" fmla="*/ 10668 h 89439"/>
                                          <a:gd name="connsiteX4" fmla="*/ 34671 w 67627"/>
                                          <a:gd name="connsiteY4" fmla="*/ 9906 h 89439"/>
                                          <a:gd name="connsiteX5" fmla="*/ 19621 w 67627"/>
                                          <a:gd name="connsiteY5" fmla="*/ 13716 h 89439"/>
                                          <a:gd name="connsiteX6" fmla="*/ 14859 w 67627"/>
                                          <a:gd name="connsiteY6" fmla="*/ 24194 h 89439"/>
                                          <a:gd name="connsiteX7" fmla="*/ 16192 w 67627"/>
                                          <a:gd name="connsiteY7" fmla="*/ 30099 h 89439"/>
                                          <a:gd name="connsiteX8" fmla="*/ 20479 w 67627"/>
                                          <a:gd name="connsiteY8" fmla="*/ 34100 h 89439"/>
                                          <a:gd name="connsiteX9" fmla="*/ 27718 w 67627"/>
                                          <a:gd name="connsiteY9" fmla="*/ 37052 h 89439"/>
                                          <a:gd name="connsiteX10" fmla="*/ 38005 w 67627"/>
                                          <a:gd name="connsiteY10" fmla="*/ 39624 h 89439"/>
                                          <a:gd name="connsiteX11" fmla="*/ 50292 w 67627"/>
                                          <a:gd name="connsiteY11" fmla="*/ 43053 h 89439"/>
                                          <a:gd name="connsiteX12" fmla="*/ 59722 w 67627"/>
                                          <a:gd name="connsiteY12" fmla="*/ 47816 h 89439"/>
                                          <a:gd name="connsiteX13" fmla="*/ 65627 w 67627"/>
                                          <a:gd name="connsiteY13" fmla="*/ 54769 h 89439"/>
                                          <a:gd name="connsiteX14" fmla="*/ 67628 w 67627"/>
                                          <a:gd name="connsiteY14" fmla="*/ 64770 h 89439"/>
                                          <a:gd name="connsiteX15" fmla="*/ 65151 w 67627"/>
                                          <a:gd name="connsiteY15" fmla="*/ 75724 h 89439"/>
                                          <a:gd name="connsiteX16" fmla="*/ 58388 w 67627"/>
                                          <a:gd name="connsiteY16" fmla="*/ 83439 h 89439"/>
                                          <a:gd name="connsiteX17" fmla="*/ 48482 w 67627"/>
                                          <a:gd name="connsiteY17" fmla="*/ 88011 h 89439"/>
                                          <a:gd name="connsiteX18" fmla="*/ 35814 w 67627"/>
                                          <a:gd name="connsiteY18" fmla="*/ 89440 h 89439"/>
                                          <a:gd name="connsiteX19" fmla="*/ 16573 w 67627"/>
                                          <a:gd name="connsiteY19" fmla="*/ 86297 h 89439"/>
                                          <a:gd name="connsiteX20" fmla="*/ 0 w 67627"/>
                                          <a:gd name="connsiteY20" fmla="*/ 77057 h 89439"/>
                                          <a:gd name="connsiteX21" fmla="*/ 5334 w 67627"/>
                                          <a:gd name="connsiteY21" fmla="*/ 67628 h 89439"/>
                                          <a:gd name="connsiteX22" fmla="*/ 10477 w 67627"/>
                                          <a:gd name="connsiteY22" fmla="*/ 71819 h 89439"/>
                                          <a:gd name="connsiteX23" fmla="*/ 17621 w 67627"/>
                                          <a:gd name="connsiteY23" fmla="*/ 75629 h 89439"/>
                                          <a:gd name="connsiteX24" fmla="*/ 26289 w 67627"/>
                                          <a:gd name="connsiteY24" fmla="*/ 78391 h 89439"/>
                                          <a:gd name="connsiteX25" fmla="*/ 36005 w 67627"/>
                                          <a:gd name="connsiteY25" fmla="*/ 79439 h 89439"/>
                                          <a:gd name="connsiteX26" fmla="*/ 50578 w 67627"/>
                                          <a:gd name="connsiteY26" fmla="*/ 76105 h 89439"/>
                                          <a:gd name="connsiteX27" fmla="*/ 55817 w 67627"/>
                                          <a:gd name="connsiteY27" fmla="*/ 66104 h 89439"/>
                                          <a:gd name="connsiteX28" fmla="*/ 54102 w 67627"/>
                                          <a:gd name="connsiteY28" fmla="*/ 59817 h 89439"/>
                                          <a:gd name="connsiteX29" fmla="*/ 49244 w 67627"/>
                                          <a:gd name="connsiteY29" fmla="*/ 55436 h 89439"/>
                                          <a:gd name="connsiteX30" fmla="*/ 41243 w 67627"/>
                                          <a:gd name="connsiteY30" fmla="*/ 52197 h 89439"/>
                                          <a:gd name="connsiteX31" fmla="*/ 30385 w 67627"/>
                                          <a:gd name="connsiteY31" fmla="*/ 49244 h 89439"/>
                                          <a:gd name="connsiteX32" fmla="*/ 18574 w 67627"/>
                                          <a:gd name="connsiteY32" fmla="*/ 45815 h 89439"/>
                                          <a:gd name="connsiteX33" fmla="*/ 10096 w 67627"/>
                                          <a:gd name="connsiteY33" fmla="*/ 41339 h 89439"/>
                                          <a:gd name="connsiteX34" fmla="*/ 4953 w 67627"/>
                                          <a:gd name="connsiteY34" fmla="*/ 35052 h 89439"/>
                                          <a:gd name="connsiteX35" fmla="*/ 3239 w 67627"/>
                                          <a:gd name="connsiteY35" fmla="*/ 26099 h 89439"/>
                                          <a:gd name="connsiteX36" fmla="*/ 5620 w 67627"/>
                                          <a:gd name="connsiteY36" fmla="*/ 14954 h 89439"/>
                                          <a:gd name="connsiteX37" fmla="*/ 12192 w 67627"/>
                                          <a:gd name="connsiteY37" fmla="*/ 6763 h 89439"/>
                                          <a:gd name="connsiteX38" fmla="*/ 22193 w 67627"/>
                                          <a:gd name="connsiteY38" fmla="*/ 1715 h 89439"/>
                                          <a:gd name="connsiteX39" fmla="*/ 34957 w 67627"/>
                                          <a:gd name="connsiteY39" fmla="*/ 0 h 89439"/>
                                          <a:gd name="connsiteX40" fmla="*/ 51054 w 67627"/>
                                          <a:gd name="connsiteY40" fmla="*/ 2762 h 89439"/>
                                          <a:gd name="connsiteX41" fmla="*/ 63817 w 67627"/>
                                          <a:gd name="connsiteY41" fmla="*/ 10096 h 89439"/>
                                          <a:gd name="connsiteX42" fmla="*/ 58579 w 67627"/>
                                          <a:gd name="connsiteY42" fmla="*/ 1905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439">
                                            <a:moveTo>
                                              <a:pt x="58579" y="19050"/>
                                            </a:moveTo>
                                            <a:cubicBezTo>
                                              <a:pt x="57626" y="17907"/>
                                              <a:pt x="56293" y="16764"/>
                                              <a:pt x="54578" y="15716"/>
                                            </a:cubicBezTo>
                                            <a:cubicBezTo>
                                              <a:pt x="52959" y="14669"/>
                                              <a:pt x="51054" y="13716"/>
                                              <a:pt x="49054" y="12764"/>
                                            </a:cubicBezTo>
                                            <a:cubicBezTo>
                                              <a:pt x="46958" y="11906"/>
                                              <a:pt x="44767" y="11239"/>
                                              <a:pt x="42291" y="10668"/>
                                            </a:cubicBezTo>
                                            <a:cubicBezTo>
                                              <a:pt x="39815" y="10096"/>
                                              <a:pt x="37338" y="9906"/>
                                              <a:pt x="34671" y="9906"/>
                                            </a:cubicBezTo>
                                            <a:cubicBezTo>
                                              <a:pt x="27813" y="9906"/>
                                              <a:pt x="22765" y="11144"/>
                                              <a:pt x="19621" y="13716"/>
                                            </a:cubicBezTo>
                                            <a:cubicBezTo>
                                              <a:pt x="16478" y="16288"/>
                                              <a:pt x="14859" y="19812"/>
                                              <a:pt x="14859" y="24194"/>
                                            </a:cubicBezTo>
                                            <a:cubicBezTo>
                                              <a:pt x="14859" y="26575"/>
                                              <a:pt x="15335" y="28575"/>
                                              <a:pt x="16192" y="30099"/>
                                            </a:cubicBezTo>
                                            <a:cubicBezTo>
                                              <a:pt x="17145" y="31623"/>
                                              <a:pt x="18478" y="33052"/>
                                              <a:pt x="20479" y="34100"/>
                                            </a:cubicBezTo>
                                            <a:cubicBezTo>
                                              <a:pt x="22384" y="35243"/>
                                              <a:pt x="24860" y="36195"/>
                                              <a:pt x="27718" y="37052"/>
                                            </a:cubicBezTo>
                                            <a:cubicBezTo>
                                              <a:pt x="30575" y="37910"/>
                                              <a:pt x="34004" y="38767"/>
                                              <a:pt x="38005" y="39624"/>
                                            </a:cubicBezTo>
                                            <a:cubicBezTo>
                                              <a:pt x="42577" y="40577"/>
                                              <a:pt x="46672" y="41720"/>
                                              <a:pt x="50292" y="43053"/>
                                            </a:cubicBezTo>
                                            <a:cubicBezTo>
                                              <a:pt x="54007" y="44291"/>
                                              <a:pt x="57055" y="45911"/>
                                              <a:pt x="59722" y="47816"/>
                                            </a:cubicBezTo>
                                            <a:cubicBezTo>
                                              <a:pt x="62293"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292" y="87059"/>
                                              <a:pt x="48482" y="88011"/>
                                            </a:cubicBezTo>
                                            <a:cubicBezTo>
                                              <a:pt x="44672" y="88964"/>
                                              <a:pt x="40386" y="89440"/>
                                              <a:pt x="35814" y="89440"/>
                                            </a:cubicBezTo>
                                            <a:cubicBezTo>
                                              <a:pt x="29051" y="89440"/>
                                              <a:pt x="22669" y="88392"/>
                                              <a:pt x="16573" y="86297"/>
                                            </a:cubicBezTo>
                                            <a:cubicBezTo>
                                              <a:pt x="10477" y="84201"/>
                                              <a:pt x="4953" y="81153"/>
                                              <a:pt x="0" y="77057"/>
                                            </a:cubicBezTo>
                                            <a:lnTo>
                                              <a:pt x="5334" y="67628"/>
                                            </a:lnTo>
                                            <a:cubicBezTo>
                                              <a:pt x="6667" y="69056"/>
                                              <a:pt x="8382" y="70390"/>
                                              <a:pt x="10477" y="71819"/>
                                            </a:cubicBezTo>
                                            <a:cubicBezTo>
                                              <a:pt x="12573" y="73247"/>
                                              <a:pt x="14954" y="74486"/>
                                              <a:pt x="17621" y="75629"/>
                                            </a:cubicBezTo>
                                            <a:cubicBezTo>
                                              <a:pt x="20288" y="76772"/>
                                              <a:pt x="23146" y="77629"/>
                                              <a:pt x="26289" y="78391"/>
                                            </a:cubicBezTo>
                                            <a:cubicBezTo>
                                              <a:pt x="29337" y="79058"/>
                                              <a:pt x="32671" y="79439"/>
                                              <a:pt x="36005" y="79439"/>
                                            </a:cubicBezTo>
                                            <a:cubicBezTo>
                                              <a:pt x="42291" y="79439"/>
                                              <a:pt x="47149" y="78296"/>
                                              <a:pt x="50578" y="76105"/>
                                            </a:cubicBezTo>
                                            <a:cubicBezTo>
                                              <a:pt x="54007" y="73914"/>
                                              <a:pt x="55817" y="70580"/>
                                              <a:pt x="55817" y="66104"/>
                                            </a:cubicBezTo>
                                            <a:cubicBezTo>
                                              <a:pt x="55817" y="63627"/>
                                              <a:pt x="55245" y="61532"/>
                                              <a:pt x="54102" y="59817"/>
                                            </a:cubicBezTo>
                                            <a:cubicBezTo>
                                              <a:pt x="52959" y="58103"/>
                                              <a:pt x="51340" y="56674"/>
                                              <a:pt x="49244" y="55436"/>
                                            </a:cubicBezTo>
                                            <a:cubicBezTo>
                                              <a:pt x="47054" y="54197"/>
                                              <a:pt x="44482" y="53054"/>
                                              <a:pt x="41243" y="52197"/>
                                            </a:cubicBezTo>
                                            <a:cubicBezTo>
                                              <a:pt x="38005" y="51340"/>
                                              <a:pt x="34480" y="50292"/>
                                              <a:pt x="30385" y="49244"/>
                                            </a:cubicBezTo>
                                            <a:cubicBezTo>
                                              <a:pt x="25908" y="48197"/>
                                              <a:pt x="22003" y="47054"/>
                                              <a:pt x="18574" y="45815"/>
                                            </a:cubicBezTo>
                                            <a:cubicBezTo>
                                              <a:pt x="15145" y="44577"/>
                                              <a:pt x="12383" y="43053"/>
                                              <a:pt x="10096" y="41339"/>
                                            </a:cubicBezTo>
                                            <a:cubicBezTo>
                                              <a:pt x="7810" y="39624"/>
                                              <a:pt x="6096" y="37529"/>
                                              <a:pt x="4953" y="35052"/>
                                            </a:cubicBezTo>
                                            <a:cubicBezTo>
                                              <a:pt x="3810" y="32576"/>
                                              <a:pt x="3239" y="29623"/>
                                              <a:pt x="3239" y="26099"/>
                                            </a:cubicBezTo>
                                            <a:cubicBezTo>
                                              <a:pt x="3239" y="21908"/>
                                              <a:pt x="4001" y="18193"/>
                                              <a:pt x="5620" y="14954"/>
                                            </a:cubicBezTo>
                                            <a:cubicBezTo>
                                              <a:pt x="7144" y="11716"/>
                                              <a:pt x="9334" y="9049"/>
                                              <a:pt x="12192" y="6763"/>
                                            </a:cubicBezTo>
                                            <a:cubicBezTo>
                                              <a:pt x="14954" y="4572"/>
                                              <a:pt x="18383" y="2858"/>
                                              <a:pt x="22193" y="1715"/>
                                            </a:cubicBezTo>
                                            <a:cubicBezTo>
                                              <a:pt x="26194" y="572"/>
                                              <a:pt x="30385" y="0"/>
                                              <a:pt x="34957" y="0"/>
                                            </a:cubicBezTo>
                                            <a:cubicBezTo>
                                              <a:pt x="40862" y="0"/>
                                              <a:pt x="46292" y="953"/>
                                              <a:pt x="51054" y="2762"/>
                                            </a:cubicBezTo>
                                            <a:cubicBezTo>
                                              <a:pt x="55817" y="4572"/>
                                              <a:pt x="60103" y="7049"/>
                                              <a:pt x="63817" y="10096"/>
                                            </a:cubicBezTo>
                                            <a:lnTo>
                                              <a:pt x="58579" y="19050"/>
                                            </a:lnTo>
                                            <a:close/>
                                          </a:path>
                                        </a:pathLst>
                                      </a:custGeom>
                                      <a:solidFill>
                                        <a:srgbClr val="FFFFFF"/>
                                      </a:solidFill>
                                      <a:ln w="9525" cap="flat">
                                        <a:noFill/>
                                        <a:prstDash val="solid"/>
                                        <a:miter/>
                                      </a:ln>
                                    </wps:spPr>
                                    <wps:bodyPr rtlCol="0" anchor="ctr"/>
                                  </wps:wsp>
                                </wpg:grpSp>
                                <wps:wsp>
                                  <wps:cNvPr id="273" name="Freeform: Shape 260"/>
                                  <wps:cNvSpPr/>
                                  <wps:spPr>
                                    <a:xfrm>
                                      <a:off x="677010" y="166345"/>
                                      <a:ext cx="61626" cy="89439"/>
                                    </a:xfrm>
                                    <a:custGeom>
                                      <a:avLst/>
                                      <a:gdLst>
                                        <a:gd name="connsiteX0" fmla="*/ 16859 w 61626"/>
                                        <a:gd name="connsiteY0" fmla="*/ 89440 h 89439"/>
                                        <a:gd name="connsiteX1" fmla="*/ 0 w 61626"/>
                                        <a:gd name="connsiteY1" fmla="*/ 89440 h 89439"/>
                                        <a:gd name="connsiteX2" fmla="*/ 38862 w 61626"/>
                                        <a:gd name="connsiteY2" fmla="*/ 50673 h 89439"/>
                                        <a:gd name="connsiteX3" fmla="*/ 44577 w 61626"/>
                                        <a:gd name="connsiteY3" fmla="*/ 44768 h 89439"/>
                                        <a:gd name="connsiteX4" fmla="*/ 38862 w 61626"/>
                                        <a:gd name="connsiteY4" fmla="*/ 38767 h 89439"/>
                                        <a:gd name="connsiteX5" fmla="*/ 0 w 61626"/>
                                        <a:gd name="connsiteY5" fmla="*/ 0 h 89439"/>
                                        <a:gd name="connsiteX6" fmla="*/ 16859 w 61626"/>
                                        <a:gd name="connsiteY6" fmla="*/ 0 h 89439"/>
                                        <a:gd name="connsiteX7" fmla="*/ 61627 w 61626"/>
                                        <a:gd name="connsiteY7" fmla="*/ 44768 h 89439"/>
                                        <a:gd name="connsiteX8" fmla="*/ 16859 w 61626"/>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626" h="89439">
                                          <a:moveTo>
                                            <a:pt x="16859" y="89440"/>
                                          </a:moveTo>
                                          <a:lnTo>
                                            <a:pt x="0" y="89440"/>
                                          </a:lnTo>
                                          <a:lnTo>
                                            <a:pt x="38862" y="50673"/>
                                          </a:lnTo>
                                          <a:lnTo>
                                            <a:pt x="44577" y="44768"/>
                                          </a:lnTo>
                                          <a:lnTo>
                                            <a:pt x="38862" y="38767"/>
                                          </a:lnTo>
                                          <a:lnTo>
                                            <a:pt x="0" y="0"/>
                                          </a:lnTo>
                                          <a:lnTo>
                                            <a:pt x="16859" y="0"/>
                                          </a:lnTo>
                                          <a:lnTo>
                                            <a:pt x="61627" y="44768"/>
                                          </a:lnTo>
                                          <a:lnTo>
                                            <a:pt x="16859" y="89440"/>
                                          </a:lnTo>
                                          <a:close/>
                                        </a:path>
                                      </a:pathLst>
                                    </a:custGeom>
                                    <a:solidFill>
                                      <a:srgbClr val="FFFFFF"/>
                                    </a:solidFill>
                                    <a:ln w="9525" cap="flat">
                                      <a:noFill/>
                                      <a:prstDash val="solid"/>
                                      <a:miter/>
                                    </a:ln>
                                  </wps:spPr>
                                  <wps:bodyPr rtlCol="0" anchor="ctr"/>
                                </wps:wsp>
                                <wps:wsp>
                                  <wps:cNvPr id="274" name="Freeform: Shape 261"/>
                                  <wps:cNvSpPr/>
                                  <wps:spPr>
                                    <a:xfrm>
                                      <a:off x="720539" y="166345"/>
                                      <a:ext cx="61531" cy="89439"/>
                                    </a:xfrm>
                                    <a:custGeom>
                                      <a:avLst/>
                                      <a:gdLst>
                                        <a:gd name="connsiteX0" fmla="*/ 16764 w 61531"/>
                                        <a:gd name="connsiteY0" fmla="*/ 89440 h 89439"/>
                                        <a:gd name="connsiteX1" fmla="*/ 0 w 61531"/>
                                        <a:gd name="connsiteY1" fmla="*/ 89440 h 89439"/>
                                        <a:gd name="connsiteX2" fmla="*/ 38767 w 61531"/>
                                        <a:gd name="connsiteY2" fmla="*/ 50673 h 89439"/>
                                        <a:gd name="connsiteX3" fmla="*/ 44482 w 61531"/>
                                        <a:gd name="connsiteY3" fmla="*/ 44768 h 89439"/>
                                        <a:gd name="connsiteX4" fmla="*/ 38767 w 61531"/>
                                        <a:gd name="connsiteY4" fmla="*/ 38767 h 89439"/>
                                        <a:gd name="connsiteX5" fmla="*/ 0 w 61531"/>
                                        <a:gd name="connsiteY5" fmla="*/ 0 h 89439"/>
                                        <a:gd name="connsiteX6" fmla="*/ 16764 w 61531"/>
                                        <a:gd name="connsiteY6" fmla="*/ 0 h 89439"/>
                                        <a:gd name="connsiteX7" fmla="*/ 61532 w 61531"/>
                                        <a:gd name="connsiteY7" fmla="*/ 44768 h 89439"/>
                                        <a:gd name="connsiteX8" fmla="*/ 16764 w 61531"/>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531" h="89439">
                                          <a:moveTo>
                                            <a:pt x="16764" y="89440"/>
                                          </a:moveTo>
                                          <a:lnTo>
                                            <a:pt x="0" y="89440"/>
                                          </a:lnTo>
                                          <a:lnTo>
                                            <a:pt x="38767" y="50673"/>
                                          </a:lnTo>
                                          <a:lnTo>
                                            <a:pt x="44482" y="44768"/>
                                          </a:lnTo>
                                          <a:lnTo>
                                            <a:pt x="38767" y="38767"/>
                                          </a:lnTo>
                                          <a:lnTo>
                                            <a:pt x="0" y="0"/>
                                          </a:lnTo>
                                          <a:lnTo>
                                            <a:pt x="16764" y="0"/>
                                          </a:lnTo>
                                          <a:lnTo>
                                            <a:pt x="61532" y="44768"/>
                                          </a:lnTo>
                                          <a:lnTo>
                                            <a:pt x="16764" y="89440"/>
                                          </a:lnTo>
                                          <a:close/>
                                        </a:path>
                                      </a:pathLst>
                                    </a:custGeom>
                                    <a:solidFill>
                                      <a:srgbClr val="FFFFFF"/>
                                    </a:solidFill>
                                    <a:ln w="9525" cap="flat">
                                      <a:noFill/>
                                      <a:prstDash val="solid"/>
                                      <a:miter/>
                                    </a:ln>
                                  </wps:spPr>
                                  <wps:bodyPr rtlCol="0" anchor="ctr"/>
                                </wps:wsp>
                              </wpg:grpSp>
                            </wpg:wgp>
                          </a:graphicData>
                        </a:graphic>
                      </wp:inline>
                    </w:drawing>
                  </mc:Choice>
                  <mc:Fallback>
                    <w:pict>
                      <v:group w14:anchorId="5EB3BBCA" id="Group 4" o:spid="_x0000_s1026" style="width:137pt;height:22.4pt;mso-position-horizontal-relative:char;mso-position-vertical-relative:line" coordsize="3637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1" o:spid="_x0000_s1027" type="#_x0000_t7" style="position:absolute;top:29;width:3235;height: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" adj="13685" fillcolor="#006c48" stroked="f" strokeweight="2pt">
                          <v:fill opacity="19660f" color2="white [3212]" rotate="t" angle="64" colors="0 #006c48;17039f #2f876a;30147f #72ae9a;49807f white;1 white" focus="100%" type="gradient">
                            <o:fill v:ext="view" type="gradientUnscaled"/>
                          </v:fill>
                        </v:shape>
                        <v:shape id="Freeform: Shape 222" o:spid="_x0000_s1028" style="position:absolute;left:1168;width:35203;height:5944;visibility:visible;mso-wrap-style:square;v-text-anchor:middle" coordsize="3520244,5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" path="m3520244,r,594428l,594428,204406,5841,3520244,xe" fillcolor="#006c48" stroked="f" strokeweight="2pt">
                          <v:fill color2="#559d85" angle="64" colors="0 #006c48;41172f #559d85" focus="100%" type="gradient">
                            <o:fill v:ext="view" type="gradientUnscaled"/>
                          </v:fill>
                          <v:path arrowok="t" o:connecttype="custom" o:connectlocs="3520244,0;3520244,594428;0,594428;204406,5841" o:connectangles="0,0,0,0"/>
                        </v:shape>
                        <v:group id="Graphic 189" o:spid="_x0000_s1029" style="position:absolute;left:4359;top:1656;width:10466;height:2725" coordorigin="4359,1656" coordsize="34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o:lock v:ext="edit" aspectratio="t"/>
                          <v:group id="Graphic 189" o:spid="_x0000_s1030" style="position:absolute;left:4359;top:1656;width:2011;height:895" coordorigin="4359,1656" coordsize="20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Shape 257" o:spid="_x0000_s1031" style="position:absolute;left:4359;top:1662;width:597;height:879;visibility:visible;mso-wrap-style:square;v-text-anchor:middle" coordsize="59721,8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" path="m59722,78010r,9906l,87916,,,58579,r,9906l11144,9906r,28480l52388,38386r,9334l11144,47720r,30385l59722,78105r,-95xe" stroked="f">
                              <v:stroke joinstyle="miter"/>
                              <v:path arrowok="t" o:connecttype="custom" o:connectlocs="59722,78010;59722,87916;0,87916;0,0;58579,0;58579,9906;11144,9906;11144,38386;52388,38386;52388,47720;11144,47720;11144,78105;59722,78105" o:connectangles="0,0,0,0,0,0,0,0,0,0,0,0,0"/>
                            </v:shape>
                            <v:shape id="Freeform: Shape 258" o:spid="_x0000_s1032" style="position:absolute;left:4989;top:1656;width:677;height:894;visibility:visible;mso-wrap-style:square;v-text-anchor:middle" coordsize="67627,8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" path="m58579,19050v-953,-1143,-2286,-2286,-4001,-3334c52959,14669,51054,13716,49054,12764v-2096,-858,-4286,-1525,-6763,-2096c39815,10096,37338,9906,34671,9906v-6858,,-11906,1238,-15049,3810c16478,16288,14859,19812,14859,24194v,2381,476,4381,1333,5905c17145,31623,18479,33052,20479,34100v1905,1143,4381,2095,7239,2952c30575,37910,34004,38767,38005,39624v4572,953,8668,2096,12287,3429c54007,44291,57055,45911,59722,47816v2572,1904,4572,4191,5905,6953c66961,57531,67628,60865,67628,64770v,4191,-858,7906,-2477,10954c63532,78772,61246,81344,58388,83439v-2857,2095,-6191,3524,-10096,4477c44387,88868,40196,89345,35623,89345v-6762,,-13144,-1048,-19240,-3144c10477,84106,4953,81058,,77057l5334,67628v1334,1428,3048,2762,5143,4191c12573,73247,14954,74486,17621,75629v2667,1143,5525,2000,8668,2762c29337,79058,32576,79343,36004,79343v6287,,11145,-1143,14574,-3333c54007,73819,55816,70485,55816,66008v,-2476,-571,-4572,-1714,-6286c52959,58007,51340,56579,49244,55340,47054,54102,44482,52959,41243,52102,38005,51245,34481,50197,30385,49149,26003,48101,22098,46958,18669,45720,15240,44482,12478,42958,10192,41243,7906,39529,6191,37433,5048,34957,3905,32480,3334,29432,3334,26003v,-4191,762,-7905,2381,-11144c7239,11621,9430,8954,12192,6668,15049,4477,18383,2762,22289,1715,26098,572,30385,,34862,v5905,,11334,953,16097,2762c55721,4572,60008,7049,63722,10096r-5143,8954xe" stroked="f">
                              <v:stroke joinstyle="miter"/>
                              <v:path arrowok="t" o:connecttype="custom" o:connectlocs="58579,19050;54578,15716;49054,12764;42291,10668;34671,9906;19622,13716;14859,24194;16192,30099;20479,34100;27718,37052;38005,39624;50292,43053;59722,47816;65627,54769;67628,64770;65151,75724;58388,83439;48292,87916;35623,89345;16383,86201;0,77057;5334,67628;10477,71819;17621,75629;26289,78391;36004,79343;50578,76010;55816,66008;54102,59722;49244,55340;41243,52102;30385,49149;18669,45720;10192,41243;5048,34957;3334,26003;5715,14859;12192,6668;22289,1715;34862,0;50959,2762;63722,10096;58579,19050" o:connectangles="0,0,0,0,0,0,0,0,0,0,0,0,0,0,0,0,0,0,0,0,0,0,0,0,0,0,0,0,0,0,0,0,0,0,0,0,0,0,0,0,0,0,0"/>
                            </v:shape>
                            <v:shape id="Freeform: Shape 259" o:spid="_x0000_s1033" style="position:absolute;left:5693;top:1656;width:677;height:895;visibility:visible;mso-wrap-style:square;v-text-anchor:middle" coordsize="67627,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" path="m58579,19050v-953,-1143,-2286,-2286,-4001,-3334c52959,14669,51054,13716,49054,12764v-2096,-858,-4287,-1525,-6763,-2096c39815,10096,37338,9906,34671,9906v-6858,,-11906,1238,-15050,3810c16478,16288,14859,19812,14859,24194v,2381,476,4381,1333,5905c17145,31623,18478,33052,20479,34100v1905,1143,4381,2095,7239,2952c30575,37910,34004,38767,38005,39624v4572,953,8667,2096,12287,3429c54007,44291,57055,45911,59722,47816v2571,1904,4572,4191,5905,6953c66961,57531,67628,60865,67628,64770v,4191,-858,7906,-2477,10954c63532,78772,61246,81344,58388,83439v-2857,2095,-6096,3620,-9906,4572c44672,88964,40386,89440,35814,89440v-6763,,-13145,-1048,-19241,-3143c10477,84201,4953,81153,,77057l5334,67628v1333,1428,3048,2762,5143,4191c12573,73247,14954,74486,17621,75629v2667,1143,5525,2000,8668,2762c29337,79058,32671,79439,36005,79439v6286,,11144,-1143,14573,-3334c54007,73914,55817,70580,55817,66104v,-2477,-572,-4572,-1715,-6287c52959,58103,51340,56674,49244,55436,47054,54197,44482,53054,41243,52197,38005,51340,34480,50292,30385,49244,25908,48197,22003,47054,18574,45815,15145,44577,12383,43053,10096,41339,7810,39624,6096,37529,4953,35052,3810,32576,3239,29623,3239,26099v,-4191,762,-7906,2381,-11145c7144,11716,9334,9049,12192,6763,14954,4572,18383,2858,22193,1715,26194,572,30385,,34957,v5905,,11335,953,16097,2762c55817,4572,60103,7049,63817,10096r-5238,8954xe" stroked="f">
                              <v:stroke joinstyle="miter"/>
                              <v:path arrowok="t" o:connecttype="custom" o:connectlocs="58579,19050;54578,15716;49054,12764;42291,10668;34671,9906;19621,13716;14859,24194;16192,30099;20479,34100;27718,37052;38005,39624;50292,43053;59722,47816;65627,54769;67628,64770;65151,75724;58388,83439;48482,88011;35814,89440;16573,86297;0,77057;5334,67628;10477,71819;17621,75629;26289,78391;36005,79439;50578,76105;55817,66104;54102,59817;49244,55436;41243,52197;30385,49244;18574,45815;10096,41339;4953,35052;3239,26099;5620,14954;12192,6763;22193,1715;34957,0;51054,2762;63817,10096;58579,19050" o:connectangles="0,0,0,0,0,0,0,0,0,0,0,0,0,0,0,0,0,0,0,0,0,0,0,0,0,0,0,0,0,0,0,0,0,0,0,0,0,0,0,0,0,0,0"/>
                            </v:shape>
                          </v:group>
                          <v:shape id="Freeform: Shape 260" o:spid="_x0000_s1034" style="position:absolute;left:6770;top:1663;width:616;height:894;visibility:visible;mso-wrap-style:square;v-text-anchor:middle" coordsize="61626,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" path="m16859,89440l,89440,38862,50673r5715,-5905l38862,38767,,,16859,,61627,44768,16859,89440xe" stroked="f">
                            <v:stroke joinstyle="miter"/>
                            <v:path arrowok="t" o:connecttype="custom" o:connectlocs="16859,89440;0,89440;38862,50673;44577,44768;38862,38767;0,0;16859,0;61627,44768;16859,89440" o:connectangles="0,0,0,0,0,0,0,0,0"/>
                          </v:shape>
                          <v:shape id="Freeform: Shape 261" o:spid="_x0000_s1035" style="position:absolute;left:7205;top:1663;width:615;height:894;visibility:visible;mso-wrap-style:square;v-text-anchor:middle" coordsize="61531,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" path="m16764,89440l,89440,38767,50673r5715,-5905l38767,38767,,,16764,,61532,44768,16764,89440xe" stroked="f">
                            <v:stroke joinstyle="miter"/>
                            <v:path arrowok="t" o:connecttype="custom" o:connectlocs="16764,89440;0,89440;38767,50673;44482,44768;38767,38767;0,0;16764,0;61532,44768;16764,89440" o:connectangles="0,0,0,0,0,0,0,0,0"/>
                          </v:shape>
                        </v:group>
                        <w10:anchorlock/>
                      </v:group>
                    </w:pict>
                  </mc:Fallback>
                </mc:AlternateContent>
              </w:r>
            </w:sdtContent>
          </w:sdt>
        </w:p>
      </w:tc>
    </w:tr>
  </w:tbl>
  <w:p w14:paraId="60DD9798" w14:textId="77777777" w:rsidR="00106C9D" w:rsidRDefault="00106C9D" w:rsidP="00B65A10">
    <w:pPr>
      <w:pStyle w:val="Header"/>
    </w:pPr>
    <w:r w:rsidRPr="002A20CF">
      <w:rPr>
        <w:noProof/>
        <w:lang w:eastAsia="zh-TW"/>
      </w:rPr>
      <mc:AlternateContent>
        <mc:Choice Requires="wps">
          <w:drawing>
            <wp:inline distT="0" distB="0" distL="0" distR="0" wp14:anchorId="7B892EF6" wp14:editId="58DB9105">
              <wp:extent cx="5760000" cy="35466"/>
              <wp:effectExtent l="0" t="0" r="0" b="3175"/>
              <wp:docPr id="50" name="Rectangle 12"/>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096953" id="Rectangle 12"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300D98D5" w14:textId="77777777" w:rsidR="00106C9D" w:rsidRDefault="00106C9D" w:rsidP="00B65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bullet="t">
        <v:imagedata r:id="rId1" o:title="attachment"/>
      </v:shape>
    </w:pict>
  </w:numPicBullet>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E72AE2"/>
    <w:multiLevelType w:val="multilevel"/>
    <w:tmpl w:val="D9ECC570"/>
    <w:numStyleLink w:val="BulletList"/>
  </w:abstractNum>
  <w:abstractNum w:abstractNumId="7"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0"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E7132F"/>
    <w:multiLevelType w:val="multilevel"/>
    <w:tmpl w:val="9C8C2400"/>
    <w:numStyleLink w:val="TableBullets"/>
  </w:abstractNum>
  <w:abstractNum w:abstractNumId="12"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3909DA"/>
    <w:multiLevelType w:val="multilevel"/>
    <w:tmpl w:val="CEE81D44"/>
    <w:numStyleLink w:val="AppendixHeadings"/>
  </w:abstractNum>
  <w:abstractNum w:abstractNumId="15"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6"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B706B"/>
    <w:multiLevelType w:val="hybridMultilevel"/>
    <w:tmpl w:val="C1789C30"/>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19"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05661A"/>
    <w:multiLevelType w:val="multilevel"/>
    <w:tmpl w:val="CEE81D44"/>
    <w:numStyleLink w:val="AppendixHeadings"/>
  </w:abstractNum>
  <w:abstractNum w:abstractNumId="25"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402516">
    <w:abstractNumId w:val="15"/>
  </w:num>
  <w:num w:numId="2" w16cid:durableId="1466924847">
    <w:abstractNumId w:val="8"/>
  </w:num>
  <w:num w:numId="3" w16cid:durableId="1066495667">
    <w:abstractNumId w:val="21"/>
  </w:num>
  <w:num w:numId="4" w16cid:durableId="2021737452">
    <w:abstractNumId w:val="9"/>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1990941256">
    <w:abstractNumId w:val="19"/>
  </w:num>
  <w:num w:numId="6" w16cid:durableId="2111968885">
    <w:abstractNumId w:val="0"/>
  </w:num>
  <w:num w:numId="7" w16cid:durableId="1933926071">
    <w:abstractNumId w:val="4"/>
  </w:num>
  <w:num w:numId="8" w16cid:durableId="1981768725">
    <w:abstractNumId w:val="13"/>
  </w:num>
  <w:num w:numId="9" w16cid:durableId="992101440">
    <w:abstractNumId w:val="20"/>
  </w:num>
  <w:num w:numId="10" w16cid:durableId="42104424">
    <w:abstractNumId w:val="23"/>
  </w:num>
  <w:num w:numId="11" w16cid:durableId="53360568">
    <w:abstractNumId w:val="19"/>
  </w:num>
  <w:num w:numId="12" w16cid:durableId="584654816">
    <w:abstractNumId w:val="25"/>
  </w:num>
  <w:num w:numId="13" w16cid:durableId="628171063">
    <w:abstractNumId w:val="25"/>
  </w:num>
  <w:num w:numId="14" w16cid:durableId="430056597">
    <w:abstractNumId w:val="6"/>
  </w:num>
  <w:num w:numId="15" w16cid:durableId="1673100082">
    <w:abstractNumId w:val="13"/>
  </w:num>
  <w:num w:numId="16" w16cid:durableId="2001614326">
    <w:abstractNumId w:val="7"/>
  </w:num>
  <w:num w:numId="17" w16cid:durableId="269899734">
    <w:abstractNumId w:val="10"/>
  </w:num>
  <w:num w:numId="18" w16cid:durableId="380206949">
    <w:abstractNumId w:val="1"/>
  </w:num>
  <w:num w:numId="19" w16cid:durableId="402602169">
    <w:abstractNumId w:val="12"/>
  </w:num>
  <w:num w:numId="20" w16cid:durableId="1279028593">
    <w:abstractNumId w:val="11"/>
  </w:num>
  <w:num w:numId="21" w16cid:durableId="696394293">
    <w:abstractNumId w:val="9"/>
  </w:num>
  <w:num w:numId="22" w16cid:durableId="354355561">
    <w:abstractNumId w:val="24"/>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157304170">
    <w:abstractNumId w:val="5"/>
  </w:num>
  <w:num w:numId="24" w16cid:durableId="2033141766">
    <w:abstractNumId w:val="5"/>
  </w:num>
  <w:num w:numId="25" w16cid:durableId="990597030">
    <w:abstractNumId w:val="5"/>
  </w:num>
  <w:num w:numId="26" w16cid:durableId="834688008">
    <w:abstractNumId w:val="5"/>
  </w:num>
  <w:num w:numId="27" w16cid:durableId="1494839306">
    <w:abstractNumId w:val="5"/>
  </w:num>
  <w:num w:numId="28" w16cid:durableId="1621297815">
    <w:abstractNumId w:val="5"/>
  </w:num>
  <w:num w:numId="29" w16cid:durableId="227422299">
    <w:abstractNumId w:val="5"/>
  </w:num>
  <w:num w:numId="30" w16cid:durableId="1470971881">
    <w:abstractNumId w:val="5"/>
  </w:num>
  <w:num w:numId="31" w16cid:durableId="1323508169">
    <w:abstractNumId w:val="22"/>
  </w:num>
  <w:num w:numId="32" w16cid:durableId="90055225">
    <w:abstractNumId w:val="16"/>
  </w:num>
  <w:num w:numId="33" w16cid:durableId="1755734897">
    <w:abstractNumId w:val="16"/>
  </w:num>
  <w:num w:numId="34" w16cid:durableId="1035738749">
    <w:abstractNumId w:val="16"/>
  </w:num>
  <w:num w:numId="35" w16cid:durableId="2135057013">
    <w:abstractNumId w:val="15"/>
  </w:num>
  <w:num w:numId="36" w16cid:durableId="1251549742">
    <w:abstractNumId w:val="14"/>
  </w:num>
  <w:num w:numId="37" w16cid:durableId="593246296">
    <w:abstractNumId w:val="14"/>
  </w:num>
  <w:num w:numId="38" w16cid:durableId="1988508638">
    <w:abstractNumId w:val="14"/>
  </w:num>
  <w:num w:numId="39" w16cid:durableId="2125728715">
    <w:abstractNumId w:val="16"/>
  </w:num>
  <w:num w:numId="40" w16cid:durableId="594091675">
    <w:abstractNumId w:val="9"/>
  </w:num>
  <w:num w:numId="41" w16cid:durableId="1620182730">
    <w:abstractNumId w:val="9"/>
  </w:num>
  <w:num w:numId="42" w16cid:durableId="74713418">
    <w:abstractNumId w:val="9"/>
  </w:num>
  <w:num w:numId="43" w16cid:durableId="666446447">
    <w:abstractNumId w:val="2"/>
  </w:num>
  <w:num w:numId="44" w16cid:durableId="2014380299">
    <w:abstractNumId w:val="3"/>
  </w:num>
  <w:num w:numId="45" w16cid:durableId="131483342">
    <w:abstractNumId w:val="18"/>
  </w:num>
  <w:num w:numId="46" w16cid:durableId="648434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Rhz6i14VNYQUH3oZk9XEM/yK9+ozrVLCTSvjPNTSYPNLr2xIfOrLVtd78aro/r3SAgJmeLzR+S3ocW3IMP3PEA==" w:salt="ntkF99YQxI44PERemgrnbA=="/>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EF3"/>
    <w:rsid w:val="00001273"/>
    <w:rsid w:val="00001662"/>
    <w:rsid w:val="000029E9"/>
    <w:rsid w:val="00002AA9"/>
    <w:rsid w:val="00002BF5"/>
    <w:rsid w:val="0000307A"/>
    <w:rsid w:val="000039BE"/>
    <w:rsid w:val="00003B27"/>
    <w:rsid w:val="00003F4B"/>
    <w:rsid w:val="000052E8"/>
    <w:rsid w:val="00005407"/>
    <w:rsid w:val="00005F0D"/>
    <w:rsid w:val="00006FE5"/>
    <w:rsid w:val="00010CA5"/>
    <w:rsid w:val="00010DFB"/>
    <w:rsid w:val="00012AF9"/>
    <w:rsid w:val="00012DAC"/>
    <w:rsid w:val="000137B0"/>
    <w:rsid w:val="000137B6"/>
    <w:rsid w:val="0001482D"/>
    <w:rsid w:val="000159F6"/>
    <w:rsid w:val="00015C1D"/>
    <w:rsid w:val="0001691C"/>
    <w:rsid w:val="000176A3"/>
    <w:rsid w:val="00020065"/>
    <w:rsid w:val="00021685"/>
    <w:rsid w:val="000217C3"/>
    <w:rsid w:val="000217CF"/>
    <w:rsid w:val="0002202A"/>
    <w:rsid w:val="00022210"/>
    <w:rsid w:val="00022B33"/>
    <w:rsid w:val="00022BD0"/>
    <w:rsid w:val="00023A7F"/>
    <w:rsid w:val="00024080"/>
    <w:rsid w:val="000243C4"/>
    <w:rsid w:val="00025B09"/>
    <w:rsid w:val="00025BD5"/>
    <w:rsid w:val="0002662E"/>
    <w:rsid w:val="000267A5"/>
    <w:rsid w:val="00027A68"/>
    <w:rsid w:val="00027E0A"/>
    <w:rsid w:val="00027F8A"/>
    <w:rsid w:val="00030162"/>
    <w:rsid w:val="0003034C"/>
    <w:rsid w:val="0003040E"/>
    <w:rsid w:val="00030D91"/>
    <w:rsid w:val="00031876"/>
    <w:rsid w:val="00031FC4"/>
    <w:rsid w:val="00032B89"/>
    <w:rsid w:val="000337DC"/>
    <w:rsid w:val="000339B1"/>
    <w:rsid w:val="00033CF5"/>
    <w:rsid w:val="00034430"/>
    <w:rsid w:val="00034510"/>
    <w:rsid w:val="00034813"/>
    <w:rsid w:val="000359E7"/>
    <w:rsid w:val="000360F6"/>
    <w:rsid w:val="0003638F"/>
    <w:rsid w:val="00036646"/>
    <w:rsid w:val="00036F74"/>
    <w:rsid w:val="00040067"/>
    <w:rsid w:val="0004182E"/>
    <w:rsid w:val="00041D24"/>
    <w:rsid w:val="00042F28"/>
    <w:rsid w:val="0004319E"/>
    <w:rsid w:val="00043470"/>
    <w:rsid w:val="00043C44"/>
    <w:rsid w:val="00044531"/>
    <w:rsid w:val="0004466D"/>
    <w:rsid w:val="00044882"/>
    <w:rsid w:val="00044A35"/>
    <w:rsid w:val="00044A5D"/>
    <w:rsid w:val="00044AF7"/>
    <w:rsid w:val="00044D9D"/>
    <w:rsid w:val="00045034"/>
    <w:rsid w:val="000457E9"/>
    <w:rsid w:val="00045940"/>
    <w:rsid w:val="0004651B"/>
    <w:rsid w:val="000466A0"/>
    <w:rsid w:val="00046AA9"/>
    <w:rsid w:val="00047798"/>
    <w:rsid w:val="0005061F"/>
    <w:rsid w:val="00050A96"/>
    <w:rsid w:val="0005255C"/>
    <w:rsid w:val="00052573"/>
    <w:rsid w:val="00052E3D"/>
    <w:rsid w:val="00052E8C"/>
    <w:rsid w:val="000545B7"/>
    <w:rsid w:val="00054E84"/>
    <w:rsid w:val="00056B51"/>
    <w:rsid w:val="00056E9F"/>
    <w:rsid w:val="0005753A"/>
    <w:rsid w:val="00060489"/>
    <w:rsid w:val="0006085C"/>
    <w:rsid w:val="00061640"/>
    <w:rsid w:val="00061FDE"/>
    <w:rsid w:val="00062F94"/>
    <w:rsid w:val="00063095"/>
    <w:rsid w:val="0006392E"/>
    <w:rsid w:val="00063962"/>
    <w:rsid w:val="000663B9"/>
    <w:rsid w:val="00066802"/>
    <w:rsid w:val="00070F98"/>
    <w:rsid w:val="0007115B"/>
    <w:rsid w:val="000719F5"/>
    <w:rsid w:val="00071EC7"/>
    <w:rsid w:val="00072055"/>
    <w:rsid w:val="00072225"/>
    <w:rsid w:val="000724CE"/>
    <w:rsid w:val="000726AD"/>
    <w:rsid w:val="00072E6D"/>
    <w:rsid w:val="000740F6"/>
    <w:rsid w:val="0007412B"/>
    <w:rsid w:val="00074732"/>
    <w:rsid w:val="00075FAE"/>
    <w:rsid w:val="00080C0C"/>
    <w:rsid w:val="00080FAA"/>
    <w:rsid w:val="00082B7D"/>
    <w:rsid w:val="000837B1"/>
    <w:rsid w:val="00083981"/>
    <w:rsid w:val="00083DFB"/>
    <w:rsid w:val="00084C27"/>
    <w:rsid w:val="0008607A"/>
    <w:rsid w:val="00087085"/>
    <w:rsid w:val="00087B22"/>
    <w:rsid w:val="000900DD"/>
    <w:rsid w:val="0009173A"/>
    <w:rsid w:val="00091B6D"/>
    <w:rsid w:val="00091E17"/>
    <w:rsid w:val="000921F5"/>
    <w:rsid w:val="00092202"/>
    <w:rsid w:val="000923B0"/>
    <w:rsid w:val="000927E8"/>
    <w:rsid w:val="00093C09"/>
    <w:rsid w:val="00093DED"/>
    <w:rsid w:val="0009467F"/>
    <w:rsid w:val="00095136"/>
    <w:rsid w:val="000959F9"/>
    <w:rsid w:val="00095AEE"/>
    <w:rsid w:val="00096059"/>
    <w:rsid w:val="00096446"/>
    <w:rsid w:val="00096641"/>
    <w:rsid w:val="000979B3"/>
    <w:rsid w:val="00097BA8"/>
    <w:rsid w:val="000A098A"/>
    <w:rsid w:val="000A0C7F"/>
    <w:rsid w:val="000A1017"/>
    <w:rsid w:val="000A1A47"/>
    <w:rsid w:val="000A36BB"/>
    <w:rsid w:val="000A3CF8"/>
    <w:rsid w:val="000A6066"/>
    <w:rsid w:val="000A61BC"/>
    <w:rsid w:val="000A7044"/>
    <w:rsid w:val="000A75CF"/>
    <w:rsid w:val="000A7617"/>
    <w:rsid w:val="000B02FC"/>
    <w:rsid w:val="000B0371"/>
    <w:rsid w:val="000B09AD"/>
    <w:rsid w:val="000B146D"/>
    <w:rsid w:val="000B2432"/>
    <w:rsid w:val="000B2645"/>
    <w:rsid w:val="000B2906"/>
    <w:rsid w:val="000B3B42"/>
    <w:rsid w:val="000B42C6"/>
    <w:rsid w:val="000B45E5"/>
    <w:rsid w:val="000B4B07"/>
    <w:rsid w:val="000B5719"/>
    <w:rsid w:val="000B63FC"/>
    <w:rsid w:val="000B6ADA"/>
    <w:rsid w:val="000B700B"/>
    <w:rsid w:val="000B7275"/>
    <w:rsid w:val="000C0040"/>
    <w:rsid w:val="000C007F"/>
    <w:rsid w:val="000C0D83"/>
    <w:rsid w:val="000C149B"/>
    <w:rsid w:val="000C160F"/>
    <w:rsid w:val="000C173E"/>
    <w:rsid w:val="000C177E"/>
    <w:rsid w:val="000C26B4"/>
    <w:rsid w:val="000C288E"/>
    <w:rsid w:val="000C2CFB"/>
    <w:rsid w:val="000C4517"/>
    <w:rsid w:val="000C49A5"/>
    <w:rsid w:val="000C5003"/>
    <w:rsid w:val="000C54D0"/>
    <w:rsid w:val="000C56D8"/>
    <w:rsid w:val="000C5A0A"/>
    <w:rsid w:val="000C5C5D"/>
    <w:rsid w:val="000C6947"/>
    <w:rsid w:val="000C6A86"/>
    <w:rsid w:val="000C6B85"/>
    <w:rsid w:val="000C6E1E"/>
    <w:rsid w:val="000C764F"/>
    <w:rsid w:val="000C7759"/>
    <w:rsid w:val="000D0F58"/>
    <w:rsid w:val="000D1B0F"/>
    <w:rsid w:val="000D1CDA"/>
    <w:rsid w:val="000D2F4D"/>
    <w:rsid w:val="000D3037"/>
    <w:rsid w:val="000D3119"/>
    <w:rsid w:val="000D3D60"/>
    <w:rsid w:val="000D4393"/>
    <w:rsid w:val="000D43A0"/>
    <w:rsid w:val="000D7631"/>
    <w:rsid w:val="000D7EAF"/>
    <w:rsid w:val="000E0537"/>
    <w:rsid w:val="000E20ED"/>
    <w:rsid w:val="000E235A"/>
    <w:rsid w:val="000E239A"/>
    <w:rsid w:val="000E2B50"/>
    <w:rsid w:val="000E2BFC"/>
    <w:rsid w:val="000E2D53"/>
    <w:rsid w:val="000E3170"/>
    <w:rsid w:val="000E3415"/>
    <w:rsid w:val="000E403D"/>
    <w:rsid w:val="000E4C2D"/>
    <w:rsid w:val="000E4F4A"/>
    <w:rsid w:val="000E505A"/>
    <w:rsid w:val="000E5193"/>
    <w:rsid w:val="000E54FD"/>
    <w:rsid w:val="000E574E"/>
    <w:rsid w:val="000E581A"/>
    <w:rsid w:val="000E58D5"/>
    <w:rsid w:val="000E5B2C"/>
    <w:rsid w:val="000E691E"/>
    <w:rsid w:val="000F0557"/>
    <w:rsid w:val="000F0620"/>
    <w:rsid w:val="000F1C3C"/>
    <w:rsid w:val="000F1CB2"/>
    <w:rsid w:val="000F1E7C"/>
    <w:rsid w:val="000F2672"/>
    <w:rsid w:val="000F314D"/>
    <w:rsid w:val="000F31CF"/>
    <w:rsid w:val="000F357E"/>
    <w:rsid w:val="000F3C99"/>
    <w:rsid w:val="000F3FA6"/>
    <w:rsid w:val="000F5743"/>
    <w:rsid w:val="000F6371"/>
    <w:rsid w:val="000F6734"/>
    <w:rsid w:val="000F682F"/>
    <w:rsid w:val="00101027"/>
    <w:rsid w:val="001010E6"/>
    <w:rsid w:val="001022D7"/>
    <w:rsid w:val="00102ED1"/>
    <w:rsid w:val="0010395A"/>
    <w:rsid w:val="00103BDC"/>
    <w:rsid w:val="001040E8"/>
    <w:rsid w:val="00104AC0"/>
    <w:rsid w:val="00105263"/>
    <w:rsid w:val="0010540E"/>
    <w:rsid w:val="00106C9D"/>
    <w:rsid w:val="001076F1"/>
    <w:rsid w:val="001106C5"/>
    <w:rsid w:val="00110F67"/>
    <w:rsid w:val="001112A9"/>
    <w:rsid w:val="0011160E"/>
    <w:rsid w:val="00111CE6"/>
    <w:rsid w:val="0011235F"/>
    <w:rsid w:val="00112435"/>
    <w:rsid w:val="00112849"/>
    <w:rsid w:val="00112F1D"/>
    <w:rsid w:val="001136B7"/>
    <w:rsid w:val="00113C3F"/>
    <w:rsid w:val="001161B3"/>
    <w:rsid w:val="001175ED"/>
    <w:rsid w:val="0012034E"/>
    <w:rsid w:val="00120768"/>
    <w:rsid w:val="00120B80"/>
    <w:rsid w:val="001217D5"/>
    <w:rsid w:val="0012250E"/>
    <w:rsid w:val="001227FE"/>
    <w:rsid w:val="001229CB"/>
    <w:rsid w:val="00123634"/>
    <w:rsid w:val="001237BF"/>
    <w:rsid w:val="001244D7"/>
    <w:rsid w:val="001254DC"/>
    <w:rsid w:val="0012560C"/>
    <w:rsid w:val="001257C0"/>
    <w:rsid w:val="00125E39"/>
    <w:rsid w:val="00126345"/>
    <w:rsid w:val="0012750E"/>
    <w:rsid w:val="00127D53"/>
    <w:rsid w:val="00130AD2"/>
    <w:rsid w:val="00130E2A"/>
    <w:rsid w:val="00131AD8"/>
    <w:rsid w:val="001331CE"/>
    <w:rsid w:val="00134738"/>
    <w:rsid w:val="001362A9"/>
    <w:rsid w:val="0013634A"/>
    <w:rsid w:val="0013770D"/>
    <w:rsid w:val="001403D4"/>
    <w:rsid w:val="0014176A"/>
    <w:rsid w:val="00142611"/>
    <w:rsid w:val="001428F5"/>
    <w:rsid w:val="0014383C"/>
    <w:rsid w:val="00144BAD"/>
    <w:rsid w:val="00146479"/>
    <w:rsid w:val="001478EE"/>
    <w:rsid w:val="00147A36"/>
    <w:rsid w:val="00147C04"/>
    <w:rsid w:val="00147EB0"/>
    <w:rsid w:val="001502B5"/>
    <w:rsid w:val="00150D48"/>
    <w:rsid w:val="00151BAE"/>
    <w:rsid w:val="00151C8D"/>
    <w:rsid w:val="001521FD"/>
    <w:rsid w:val="00152590"/>
    <w:rsid w:val="00152622"/>
    <w:rsid w:val="00152810"/>
    <w:rsid w:val="0015287E"/>
    <w:rsid w:val="00153B18"/>
    <w:rsid w:val="001543B9"/>
    <w:rsid w:val="00154881"/>
    <w:rsid w:val="00154B51"/>
    <w:rsid w:val="001550E8"/>
    <w:rsid w:val="00155656"/>
    <w:rsid w:val="00155777"/>
    <w:rsid w:val="00155AA2"/>
    <w:rsid w:val="00155EF8"/>
    <w:rsid w:val="00155F7D"/>
    <w:rsid w:val="00160178"/>
    <w:rsid w:val="00160262"/>
    <w:rsid w:val="0016093D"/>
    <w:rsid w:val="0016108D"/>
    <w:rsid w:val="001610FE"/>
    <w:rsid w:val="0016173D"/>
    <w:rsid w:val="0016175D"/>
    <w:rsid w:val="00161C30"/>
    <w:rsid w:val="00162C78"/>
    <w:rsid w:val="00162D76"/>
    <w:rsid w:val="001649C2"/>
    <w:rsid w:val="00164B84"/>
    <w:rsid w:val="00164F96"/>
    <w:rsid w:val="00165820"/>
    <w:rsid w:val="00166293"/>
    <w:rsid w:val="0016657E"/>
    <w:rsid w:val="00167E12"/>
    <w:rsid w:val="00170669"/>
    <w:rsid w:val="00171A1B"/>
    <w:rsid w:val="00172920"/>
    <w:rsid w:val="00173ABD"/>
    <w:rsid w:val="00173FE7"/>
    <w:rsid w:val="001746C8"/>
    <w:rsid w:val="00175BDF"/>
    <w:rsid w:val="0017654B"/>
    <w:rsid w:val="00176F6D"/>
    <w:rsid w:val="001774EA"/>
    <w:rsid w:val="0017796D"/>
    <w:rsid w:val="001800BB"/>
    <w:rsid w:val="001802CA"/>
    <w:rsid w:val="00180ACE"/>
    <w:rsid w:val="0018167A"/>
    <w:rsid w:val="00181E1B"/>
    <w:rsid w:val="00182C9D"/>
    <w:rsid w:val="0018351C"/>
    <w:rsid w:val="001835C7"/>
    <w:rsid w:val="00183AFA"/>
    <w:rsid w:val="00184062"/>
    <w:rsid w:val="00184129"/>
    <w:rsid w:val="00185737"/>
    <w:rsid w:val="00185B52"/>
    <w:rsid w:val="00185FA7"/>
    <w:rsid w:val="001864B6"/>
    <w:rsid w:val="001876EF"/>
    <w:rsid w:val="00187D1D"/>
    <w:rsid w:val="00187D9F"/>
    <w:rsid w:val="0019002E"/>
    <w:rsid w:val="001912B7"/>
    <w:rsid w:val="001913FD"/>
    <w:rsid w:val="00191F92"/>
    <w:rsid w:val="001924A7"/>
    <w:rsid w:val="00192FA4"/>
    <w:rsid w:val="001932E1"/>
    <w:rsid w:val="00193756"/>
    <w:rsid w:val="00193C5E"/>
    <w:rsid w:val="00193F23"/>
    <w:rsid w:val="001941E1"/>
    <w:rsid w:val="00194797"/>
    <w:rsid w:val="00195EFE"/>
    <w:rsid w:val="001963C2"/>
    <w:rsid w:val="001976C9"/>
    <w:rsid w:val="001A0189"/>
    <w:rsid w:val="001A0887"/>
    <w:rsid w:val="001A0CF0"/>
    <w:rsid w:val="001A1EA9"/>
    <w:rsid w:val="001A2B46"/>
    <w:rsid w:val="001A3673"/>
    <w:rsid w:val="001A3914"/>
    <w:rsid w:val="001A3A18"/>
    <w:rsid w:val="001A3A26"/>
    <w:rsid w:val="001A453B"/>
    <w:rsid w:val="001A45B5"/>
    <w:rsid w:val="001A4A38"/>
    <w:rsid w:val="001A4C26"/>
    <w:rsid w:val="001A5158"/>
    <w:rsid w:val="001A587E"/>
    <w:rsid w:val="001A5A28"/>
    <w:rsid w:val="001A6C01"/>
    <w:rsid w:val="001A6DA0"/>
    <w:rsid w:val="001A722F"/>
    <w:rsid w:val="001B031F"/>
    <w:rsid w:val="001B0B8E"/>
    <w:rsid w:val="001B106B"/>
    <w:rsid w:val="001B16A6"/>
    <w:rsid w:val="001B172F"/>
    <w:rsid w:val="001B45A4"/>
    <w:rsid w:val="001B47EF"/>
    <w:rsid w:val="001B4B35"/>
    <w:rsid w:val="001B5050"/>
    <w:rsid w:val="001B5D7B"/>
    <w:rsid w:val="001B5EE9"/>
    <w:rsid w:val="001B67FE"/>
    <w:rsid w:val="001B6961"/>
    <w:rsid w:val="001B74AF"/>
    <w:rsid w:val="001C09ED"/>
    <w:rsid w:val="001C0F16"/>
    <w:rsid w:val="001C0F2A"/>
    <w:rsid w:val="001C1A38"/>
    <w:rsid w:val="001C1CA3"/>
    <w:rsid w:val="001C228E"/>
    <w:rsid w:val="001C2502"/>
    <w:rsid w:val="001C2864"/>
    <w:rsid w:val="001C6231"/>
    <w:rsid w:val="001C643A"/>
    <w:rsid w:val="001C7153"/>
    <w:rsid w:val="001C7906"/>
    <w:rsid w:val="001C7929"/>
    <w:rsid w:val="001D029D"/>
    <w:rsid w:val="001D2E35"/>
    <w:rsid w:val="001D30AC"/>
    <w:rsid w:val="001D4F67"/>
    <w:rsid w:val="001D61EA"/>
    <w:rsid w:val="001D7F01"/>
    <w:rsid w:val="001E0098"/>
    <w:rsid w:val="001E01CC"/>
    <w:rsid w:val="001E0BBF"/>
    <w:rsid w:val="001E0CD2"/>
    <w:rsid w:val="001E15A4"/>
    <w:rsid w:val="001E2071"/>
    <w:rsid w:val="001E3591"/>
    <w:rsid w:val="001E4875"/>
    <w:rsid w:val="001E4F17"/>
    <w:rsid w:val="001E69DA"/>
    <w:rsid w:val="001E6BD1"/>
    <w:rsid w:val="001E6E99"/>
    <w:rsid w:val="001E720D"/>
    <w:rsid w:val="001E7AF5"/>
    <w:rsid w:val="001E7B44"/>
    <w:rsid w:val="001F149C"/>
    <w:rsid w:val="001F1B2A"/>
    <w:rsid w:val="001F2184"/>
    <w:rsid w:val="001F23CC"/>
    <w:rsid w:val="001F26A7"/>
    <w:rsid w:val="001F276A"/>
    <w:rsid w:val="001F300B"/>
    <w:rsid w:val="001F304A"/>
    <w:rsid w:val="001F42BB"/>
    <w:rsid w:val="001F45C1"/>
    <w:rsid w:val="001F49B3"/>
    <w:rsid w:val="001F58EA"/>
    <w:rsid w:val="001F7163"/>
    <w:rsid w:val="001F7A4E"/>
    <w:rsid w:val="002007AB"/>
    <w:rsid w:val="00200DBF"/>
    <w:rsid w:val="00201B70"/>
    <w:rsid w:val="00201F83"/>
    <w:rsid w:val="00202D84"/>
    <w:rsid w:val="00202FFD"/>
    <w:rsid w:val="00203747"/>
    <w:rsid w:val="002041C0"/>
    <w:rsid w:val="00204C41"/>
    <w:rsid w:val="00204E39"/>
    <w:rsid w:val="00205149"/>
    <w:rsid w:val="0020532C"/>
    <w:rsid w:val="0020561B"/>
    <w:rsid w:val="00205A67"/>
    <w:rsid w:val="002067CC"/>
    <w:rsid w:val="002073A5"/>
    <w:rsid w:val="00210F2B"/>
    <w:rsid w:val="002111A6"/>
    <w:rsid w:val="00211568"/>
    <w:rsid w:val="00211F81"/>
    <w:rsid w:val="00212233"/>
    <w:rsid w:val="002127CE"/>
    <w:rsid w:val="00212BA4"/>
    <w:rsid w:val="00213FEA"/>
    <w:rsid w:val="00215940"/>
    <w:rsid w:val="00217023"/>
    <w:rsid w:val="002179F2"/>
    <w:rsid w:val="00220A51"/>
    <w:rsid w:val="002210AE"/>
    <w:rsid w:val="002225E8"/>
    <w:rsid w:val="002229F1"/>
    <w:rsid w:val="002231EC"/>
    <w:rsid w:val="002231F8"/>
    <w:rsid w:val="0022335F"/>
    <w:rsid w:val="00223424"/>
    <w:rsid w:val="002238CC"/>
    <w:rsid w:val="002238CE"/>
    <w:rsid w:val="00223B63"/>
    <w:rsid w:val="00223DE6"/>
    <w:rsid w:val="0022441E"/>
    <w:rsid w:val="00224C82"/>
    <w:rsid w:val="00224F41"/>
    <w:rsid w:val="002255E4"/>
    <w:rsid w:val="00225E9B"/>
    <w:rsid w:val="002262C3"/>
    <w:rsid w:val="00226B51"/>
    <w:rsid w:val="00230407"/>
    <w:rsid w:val="002308E1"/>
    <w:rsid w:val="00230F45"/>
    <w:rsid w:val="002314EC"/>
    <w:rsid w:val="00231BC8"/>
    <w:rsid w:val="002323F0"/>
    <w:rsid w:val="00232CF8"/>
    <w:rsid w:val="00232D08"/>
    <w:rsid w:val="00234DC4"/>
    <w:rsid w:val="002361BC"/>
    <w:rsid w:val="0023624C"/>
    <w:rsid w:val="00236CF1"/>
    <w:rsid w:val="00236D82"/>
    <w:rsid w:val="0024067D"/>
    <w:rsid w:val="0024098C"/>
    <w:rsid w:val="0024122D"/>
    <w:rsid w:val="00241502"/>
    <w:rsid w:val="00241F8D"/>
    <w:rsid w:val="00242171"/>
    <w:rsid w:val="0024304C"/>
    <w:rsid w:val="0024433A"/>
    <w:rsid w:val="00244942"/>
    <w:rsid w:val="00244B7F"/>
    <w:rsid w:val="00244E36"/>
    <w:rsid w:val="00245E21"/>
    <w:rsid w:val="002469ED"/>
    <w:rsid w:val="00246F27"/>
    <w:rsid w:val="00247575"/>
    <w:rsid w:val="00247746"/>
    <w:rsid w:val="00247E84"/>
    <w:rsid w:val="002513F9"/>
    <w:rsid w:val="00251F10"/>
    <w:rsid w:val="002522AB"/>
    <w:rsid w:val="00252406"/>
    <w:rsid w:val="00252B8E"/>
    <w:rsid w:val="002534C8"/>
    <w:rsid w:val="0025393E"/>
    <w:rsid w:val="00253AA4"/>
    <w:rsid w:val="00254C6D"/>
    <w:rsid w:val="00254E9D"/>
    <w:rsid w:val="00254F53"/>
    <w:rsid w:val="0025575F"/>
    <w:rsid w:val="0025580D"/>
    <w:rsid w:val="00257CAB"/>
    <w:rsid w:val="00260285"/>
    <w:rsid w:val="00261612"/>
    <w:rsid w:val="00261909"/>
    <w:rsid w:val="00261CD8"/>
    <w:rsid w:val="00262CF5"/>
    <w:rsid w:val="00263288"/>
    <w:rsid w:val="0026349D"/>
    <w:rsid w:val="002640CF"/>
    <w:rsid w:val="002649B0"/>
    <w:rsid w:val="00265044"/>
    <w:rsid w:val="00265600"/>
    <w:rsid w:val="00265BC1"/>
    <w:rsid w:val="0026621F"/>
    <w:rsid w:val="002663F7"/>
    <w:rsid w:val="002665E4"/>
    <w:rsid w:val="00266696"/>
    <w:rsid w:val="002666DC"/>
    <w:rsid w:val="00266CEF"/>
    <w:rsid w:val="00267123"/>
    <w:rsid w:val="00270C79"/>
    <w:rsid w:val="0027230E"/>
    <w:rsid w:val="0027273A"/>
    <w:rsid w:val="002727B6"/>
    <w:rsid w:val="00272883"/>
    <w:rsid w:val="002729A6"/>
    <w:rsid w:val="00272EA4"/>
    <w:rsid w:val="00273A77"/>
    <w:rsid w:val="00273A86"/>
    <w:rsid w:val="002743F3"/>
    <w:rsid w:val="00274B70"/>
    <w:rsid w:val="0027534F"/>
    <w:rsid w:val="00275545"/>
    <w:rsid w:val="00276859"/>
    <w:rsid w:val="00277501"/>
    <w:rsid w:val="00280232"/>
    <w:rsid w:val="0028038A"/>
    <w:rsid w:val="00281DE5"/>
    <w:rsid w:val="0028219B"/>
    <w:rsid w:val="002823FB"/>
    <w:rsid w:val="00282A45"/>
    <w:rsid w:val="00282B17"/>
    <w:rsid w:val="00282E98"/>
    <w:rsid w:val="00283A9C"/>
    <w:rsid w:val="00283D57"/>
    <w:rsid w:val="00284597"/>
    <w:rsid w:val="002853C6"/>
    <w:rsid w:val="0028546C"/>
    <w:rsid w:val="00285E66"/>
    <w:rsid w:val="00286031"/>
    <w:rsid w:val="002861FA"/>
    <w:rsid w:val="00286518"/>
    <w:rsid w:val="0028670F"/>
    <w:rsid w:val="00286720"/>
    <w:rsid w:val="00286DB3"/>
    <w:rsid w:val="00286FF2"/>
    <w:rsid w:val="002871ED"/>
    <w:rsid w:val="002901B3"/>
    <w:rsid w:val="00290417"/>
    <w:rsid w:val="0029041A"/>
    <w:rsid w:val="00290665"/>
    <w:rsid w:val="002906EC"/>
    <w:rsid w:val="002912F9"/>
    <w:rsid w:val="002917AC"/>
    <w:rsid w:val="00291BE1"/>
    <w:rsid w:val="00291D6C"/>
    <w:rsid w:val="002925A6"/>
    <w:rsid w:val="00292732"/>
    <w:rsid w:val="0029294E"/>
    <w:rsid w:val="00292B70"/>
    <w:rsid w:val="00292CA9"/>
    <w:rsid w:val="0029333B"/>
    <w:rsid w:val="00293362"/>
    <w:rsid w:val="00293432"/>
    <w:rsid w:val="00293955"/>
    <w:rsid w:val="00294371"/>
    <w:rsid w:val="00294530"/>
    <w:rsid w:val="00294951"/>
    <w:rsid w:val="00294C01"/>
    <w:rsid w:val="00294F3F"/>
    <w:rsid w:val="00295B2C"/>
    <w:rsid w:val="002964F2"/>
    <w:rsid w:val="002973BF"/>
    <w:rsid w:val="002974A9"/>
    <w:rsid w:val="00297B3F"/>
    <w:rsid w:val="00297BE5"/>
    <w:rsid w:val="002A018E"/>
    <w:rsid w:val="002A1604"/>
    <w:rsid w:val="002A197D"/>
    <w:rsid w:val="002A198A"/>
    <w:rsid w:val="002A1B18"/>
    <w:rsid w:val="002A20CF"/>
    <w:rsid w:val="002A338F"/>
    <w:rsid w:val="002A3459"/>
    <w:rsid w:val="002A38B3"/>
    <w:rsid w:val="002A3FA2"/>
    <w:rsid w:val="002A4721"/>
    <w:rsid w:val="002A4AEB"/>
    <w:rsid w:val="002A4B4F"/>
    <w:rsid w:val="002A53B6"/>
    <w:rsid w:val="002A56F2"/>
    <w:rsid w:val="002A626C"/>
    <w:rsid w:val="002A6563"/>
    <w:rsid w:val="002B02E5"/>
    <w:rsid w:val="002B0463"/>
    <w:rsid w:val="002B083A"/>
    <w:rsid w:val="002B10BB"/>
    <w:rsid w:val="002B133C"/>
    <w:rsid w:val="002B1B0F"/>
    <w:rsid w:val="002B2193"/>
    <w:rsid w:val="002B2390"/>
    <w:rsid w:val="002B2A66"/>
    <w:rsid w:val="002B3F25"/>
    <w:rsid w:val="002B4A76"/>
    <w:rsid w:val="002B5E3A"/>
    <w:rsid w:val="002B6903"/>
    <w:rsid w:val="002B715A"/>
    <w:rsid w:val="002B7AF5"/>
    <w:rsid w:val="002B7DEE"/>
    <w:rsid w:val="002B7FB5"/>
    <w:rsid w:val="002C125D"/>
    <w:rsid w:val="002C16F0"/>
    <w:rsid w:val="002C3130"/>
    <w:rsid w:val="002C380F"/>
    <w:rsid w:val="002C3F78"/>
    <w:rsid w:val="002C5093"/>
    <w:rsid w:val="002C5F8F"/>
    <w:rsid w:val="002C6409"/>
    <w:rsid w:val="002C6457"/>
    <w:rsid w:val="002C6B4B"/>
    <w:rsid w:val="002C7DF3"/>
    <w:rsid w:val="002C7F00"/>
    <w:rsid w:val="002D10E0"/>
    <w:rsid w:val="002D1B1F"/>
    <w:rsid w:val="002D2774"/>
    <w:rsid w:val="002D4C12"/>
    <w:rsid w:val="002D57D2"/>
    <w:rsid w:val="002D5AA1"/>
    <w:rsid w:val="002D6259"/>
    <w:rsid w:val="002D6263"/>
    <w:rsid w:val="002D6774"/>
    <w:rsid w:val="002D7899"/>
    <w:rsid w:val="002E09D9"/>
    <w:rsid w:val="002E1B54"/>
    <w:rsid w:val="002E289D"/>
    <w:rsid w:val="002E5D29"/>
    <w:rsid w:val="002E5F61"/>
    <w:rsid w:val="002E6155"/>
    <w:rsid w:val="002E6BD0"/>
    <w:rsid w:val="002F07A9"/>
    <w:rsid w:val="002F0CA8"/>
    <w:rsid w:val="002F1BA5"/>
    <w:rsid w:val="002F213C"/>
    <w:rsid w:val="002F4097"/>
    <w:rsid w:val="002F48DB"/>
    <w:rsid w:val="002F4997"/>
    <w:rsid w:val="002F502E"/>
    <w:rsid w:val="002F58F4"/>
    <w:rsid w:val="002F58FC"/>
    <w:rsid w:val="002F6D75"/>
    <w:rsid w:val="002F6D9B"/>
    <w:rsid w:val="002F7488"/>
    <w:rsid w:val="002F7633"/>
    <w:rsid w:val="002F7E32"/>
    <w:rsid w:val="003016E1"/>
    <w:rsid w:val="00301EFD"/>
    <w:rsid w:val="00301F9E"/>
    <w:rsid w:val="00301FB6"/>
    <w:rsid w:val="00302C9C"/>
    <w:rsid w:val="00302FAB"/>
    <w:rsid w:val="00302FC7"/>
    <w:rsid w:val="003032A5"/>
    <w:rsid w:val="003034D6"/>
    <w:rsid w:val="003039F2"/>
    <w:rsid w:val="0030466C"/>
    <w:rsid w:val="00304A7F"/>
    <w:rsid w:val="00304FCA"/>
    <w:rsid w:val="003058D3"/>
    <w:rsid w:val="00306538"/>
    <w:rsid w:val="00306A42"/>
    <w:rsid w:val="00310136"/>
    <w:rsid w:val="0031129C"/>
    <w:rsid w:val="003114FF"/>
    <w:rsid w:val="00311572"/>
    <w:rsid w:val="003148EC"/>
    <w:rsid w:val="003163E1"/>
    <w:rsid w:val="0031693E"/>
    <w:rsid w:val="003174ED"/>
    <w:rsid w:val="0031752A"/>
    <w:rsid w:val="00317E41"/>
    <w:rsid w:val="0032025B"/>
    <w:rsid w:val="003202F0"/>
    <w:rsid w:val="0032039B"/>
    <w:rsid w:val="003206F0"/>
    <w:rsid w:val="0032108F"/>
    <w:rsid w:val="003213D8"/>
    <w:rsid w:val="0032160B"/>
    <w:rsid w:val="003217D2"/>
    <w:rsid w:val="003222F8"/>
    <w:rsid w:val="00322565"/>
    <w:rsid w:val="00324C3B"/>
    <w:rsid w:val="00324D55"/>
    <w:rsid w:val="00324DAB"/>
    <w:rsid w:val="003256CB"/>
    <w:rsid w:val="003262EE"/>
    <w:rsid w:val="003264BC"/>
    <w:rsid w:val="00330399"/>
    <w:rsid w:val="003305C0"/>
    <w:rsid w:val="00330993"/>
    <w:rsid w:val="00330E88"/>
    <w:rsid w:val="00330EC0"/>
    <w:rsid w:val="00331BC7"/>
    <w:rsid w:val="003327C8"/>
    <w:rsid w:val="00333634"/>
    <w:rsid w:val="00333B0C"/>
    <w:rsid w:val="00333F82"/>
    <w:rsid w:val="003346E3"/>
    <w:rsid w:val="00334C6A"/>
    <w:rsid w:val="00334DFB"/>
    <w:rsid w:val="00334FA6"/>
    <w:rsid w:val="00335B3C"/>
    <w:rsid w:val="00335E36"/>
    <w:rsid w:val="00336DB5"/>
    <w:rsid w:val="003400DD"/>
    <w:rsid w:val="0034021A"/>
    <w:rsid w:val="003403DD"/>
    <w:rsid w:val="003408A0"/>
    <w:rsid w:val="003411D3"/>
    <w:rsid w:val="00341642"/>
    <w:rsid w:val="00343268"/>
    <w:rsid w:val="003438E6"/>
    <w:rsid w:val="00343907"/>
    <w:rsid w:val="00343FF9"/>
    <w:rsid w:val="00344783"/>
    <w:rsid w:val="0034496D"/>
    <w:rsid w:val="00344A38"/>
    <w:rsid w:val="003459F4"/>
    <w:rsid w:val="00346D06"/>
    <w:rsid w:val="00346FE9"/>
    <w:rsid w:val="0034744B"/>
    <w:rsid w:val="003477AD"/>
    <w:rsid w:val="00347906"/>
    <w:rsid w:val="00350B13"/>
    <w:rsid w:val="0035255B"/>
    <w:rsid w:val="0035304E"/>
    <w:rsid w:val="003532BE"/>
    <w:rsid w:val="00353364"/>
    <w:rsid w:val="003539A2"/>
    <w:rsid w:val="00353E45"/>
    <w:rsid w:val="00354710"/>
    <w:rsid w:val="00354717"/>
    <w:rsid w:val="00356021"/>
    <w:rsid w:val="003566E4"/>
    <w:rsid w:val="00356AF6"/>
    <w:rsid w:val="003572DF"/>
    <w:rsid w:val="00357986"/>
    <w:rsid w:val="00360139"/>
    <w:rsid w:val="00360B62"/>
    <w:rsid w:val="0036222D"/>
    <w:rsid w:val="0036277A"/>
    <w:rsid w:val="00363521"/>
    <w:rsid w:val="00363FD4"/>
    <w:rsid w:val="0036450A"/>
    <w:rsid w:val="00364AC8"/>
    <w:rsid w:val="003653CD"/>
    <w:rsid w:val="0036603C"/>
    <w:rsid w:val="003662D1"/>
    <w:rsid w:val="00366CB7"/>
    <w:rsid w:val="00367E2F"/>
    <w:rsid w:val="00370907"/>
    <w:rsid w:val="00370E99"/>
    <w:rsid w:val="00371BE6"/>
    <w:rsid w:val="00373D3D"/>
    <w:rsid w:val="00374DCA"/>
    <w:rsid w:val="00375A33"/>
    <w:rsid w:val="00375D6E"/>
    <w:rsid w:val="00376402"/>
    <w:rsid w:val="00376738"/>
    <w:rsid w:val="00376C25"/>
    <w:rsid w:val="00376EB4"/>
    <w:rsid w:val="003771F3"/>
    <w:rsid w:val="00377948"/>
    <w:rsid w:val="00377ADB"/>
    <w:rsid w:val="0038003B"/>
    <w:rsid w:val="0038056C"/>
    <w:rsid w:val="003810D6"/>
    <w:rsid w:val="00381541"/>
    <w:rsid w:val="00381892"/>
    <w:rsid w:val="00381FBC"/>
    <w:rsid w:val="003831DC"/>
    <w:rsid w:val="0038397D"/>
    <w:rsid w:val="003839BF"/>
    <w:rsid w:val="00383C90"/>
    <w:rsid w:val="00383F29"/>
    <w:rsid w:val="003849E4"/>
    <w:rsid w:val="00384BBE"/>
    <w:rsid w:val="00385E19"/>
    <w:rsid w:val="00385E86"/>
    <w:rsid w:val="003866CD"/>
    <w:rsid w:val="00386EF7"/>
    <w:rsid w:val="0038743D"/>
    <w:rsid w:val="00387BDE"/>
    <w:rsid w:val="00387FE2"/>
    <w:rsid w:val="003906BB"/>
    <w:rsid w:val="00390FA2"/>
    <w:rsid w:val="0039129A"/>
    <w:rsid w:val="00391E28"/>
    <w:rsid w:val="0039246A"/>
    <w:rsid w:val="0039252C"/>
    <w:rsid w:val="003927AE"/>
    <w:rsid w:val="00392C20"/>
    <w:rsid w:val="00394122"/>
    <w:rsid w:val="003941AB"/>
    <w:rsid w:val="00394341"/>
    <w:rsid w:val="003943C9"/>
    <w:rsid w:val="003947D3"/>
    <w:rsid w:val="00395783"/>
    <w:rsid w:val="003A074F"/>
    <w:rsid w:val="003A086B"/>
    <w:rsid w:val="003A10F1"/>
    <w:rsid w:val="003A235A"/>
    <w:rsid w:val="003A2F48"/>
    <w:rsid w:val="003A3CF8"/>
    <w:rsid w:val="003A3F16"/>
    <w:rsid w:val="003A4337"/>
    <w:rsid w:val="003A4F2F"/>
    <w:rsid w:val="003A55FA"/>
    <w:rsid w:val="003A6192"/>
    <w:rsid w:val="003A783B"/>
    <w:rsid w:val="003A795D"/>
    <w:rsid w:val="003A7C37"/>
    <w:rsid w:val="003B10AE"/>
    <w:rsid w:val="003B185F"/>
    <w:rsid w:val="003B2122"/>
    <w:rsid w:val="003B2CE8"/>
    <w:rsid w:val="003B4013"/>
    <w:rsid w:val="003B4497"/>
    <w:rsid w:val="003B44FE"/>
    <w:rsid w:val="003B4BD5"/>
    <w:rsid w:val="003B5560"/>
    <w:rsid w:val="003B585F"/>
    <w:rsid w:val="003B5B3D"/>
    <w:rsid w:val="003B5C27"/>
    <w:rsid w:val="003B5D52"/>
    <w:rsid w:val="003B5E34"/>
    <w:rsid w:val="003B5FEE"/>
    <w:rsid w:val="003B67C0"/>
    <w:rsid w:val="003B6AC2"/>
    <w:rsid w:val="003B7091"/>
    <w:rsid w:val="003C094A"/>
    <w:rsid w:val="003C0EA5"/>
    <w:rsid w:val="003C1D10"/>
    <w:rsid w:val="003C23E4"/>
    <w:rsid w:val="003C24D6"/>
    <w:rsid w:val="003C26B6"/>
    <w:rsid w:val="003C2A66"/>
    <w:rsid w:val="003C2F20"/>
    <w:rsid w:val="003C3E3C"/>
    <w:rsid w:val="003C472E"/>
    <w:rsid w:val="003C4C20"/>
    <w:rsid w:val="003C4CF6"/>
    <w:rsid w:val="003C4D62"/>
    <w:rsid w:val="003C5DBB"/>
    <w:rsid w:val="003C6163"/>
    <w:rsid w:val="003C6935"/>
    <w:rsid w:val="003C7726"/>
    <w:rsid w:val="003D05EA"/>
    <w:rsid w:val="003D0A9B"/>
    <w:rsid w:val="003D434A"/>
    <w:rsid w:val="003D45F6"/>
    <w:rsid w:val="003D48D2"/>
    <w:rsid w:val="003D4E11"/>
    <w:rsid w:val="003D596C"/>
    <w:rsid w:val="003D5D23"/>
    <w:rsid w:val="003D5E31"/>
    <w:rsid w:val="003D63A6"/>
    <w:rsid w:val="003D712A"/>
    <w:rsid w:val="003D72ED"/>
    <w:rsid w:val="003D7FDB"/>
    <w:rsid w:val="003E021C"/>
    <w:rsid w:val="003E02D7"/>
    <w:rsid w:val="003E11EF"/>
    <w:rsid w:val="003E1621"/>
    <w:rsid w:val="003E17E2"/>
    <w:rsid w:val="003E18CF"/>
    <w:rsid w:val="003E1F9B"/>
    <w:rsid w:val="003E25D2"/>
    <w:rsid w:val="003E2C76"/>
    <w:rsid w:val="003E3B99"/>
    <w:rsid w:val="003E3E9A"/>
    <w:rsid w:val="003E44F0"/>
    <w:rsid w:val="003E5A2C"/>
    <w:rsid w:val="003E5FAA"/>
    <w:rsid w:val="003E686C"/>
    <w:rsid w:val="003E7396"/>
    <w:rsid w:val="003E7B5F"/>
    <w:rsid w:val="003F0512"/>
    <w:rsid w:val="003F0946"/>
    <w:rsid w:val="003F1D1C"/>
    <w:rsid w:val="003F20BC"/>
    <w:rsid w:val="003F2245"/>
    <w:rsid w:val="003F2609"/>
    <w:rsid w:val="003F2747"/>
    <w:rsid w:val="003F2F2E"/>
    <w:rsid w:val="003F31A8"/>
    <w:rsid w:val="003F33FE"/>
    <w:rsid w:val="003F3593"/>
    <w:rsid w:val="003F3C1F"/>
    <w:rsid w:val="003F3D40"/>
    <w:rsid w:val="003F4C30"/>
    <w:rsid w:val="003F4D6A"/>
    <w:rsid w:val="003F6220"/>
    <w:rsid w:val="003F62E4"/>
    <w:rsid w:val="003F6DD8"/>
    <w:rsid w:val="003F7B45"/>
    <w:rsid w:val="0040028D"/>
    <w:rsid w:val="004002C5"/>
    <w:rsid w:val="00400941"/>
    <w:rsid w:val="004011BD"/>
    <w:rsid w:val="004016EC"/>
    <w:rsid w:val="00401A7F"/>
    <w:rsid w:val="00401E2B"/>
    <w:rsid w:val="0040261A"/>
    <w:rsid w:val="0040287E"/>
    <w:rsid w:val="00402B45"/>
    <w:rsid w:val="00402E7D"/>
    <w:rsid w:val="004035C8"/>
    <w:rsid w:val="00403631"/>
    <w:rsid w:val="004039FA"/>
    <w:rsid w:val="00404F7A"/>
    <w:rsid w:val="004065B1"/>
    <w:rsid w:val="0040670E"/>
    <w:rsid w:val="004071C2"/>
    <w:rsid w:val="004074C0"/>
    <w:rsid w:val="0040751B"/>
    <w:rsid w:val="004076BC"/>
    <w:rsid w:val="00407863"/>
    <w:rsid w:val="00407B5D"/>
    <w:rsid w:val="00407E7A"/>
    <w:rsid w:val="0041033E"/>
    <w:rsid w:val="00410A8B"/>
    <w:rsid w:val="00410E12"/>
    <w:rsid w:val="00411333"/>
    <w:rsid w:val="00411422"/>
    <w:rsid w:val="0041690F"/>
    <w:rsid w:val="00416976"/>
    <w:rsid w:val="00416A63"/>
    <w:rsid w:val="00416BD1"/>
    <w:rsid w:val="0041706B"/>
    <w:rsid w:val="00420017"/>
    <w:rsid w:val="00420365"/>
    <w:rsid w:val="00420943"/>
    <w:rsid w:val="00420A21"/>
    <w:rsid w:val="004220C8"/>
    <w:rsid w:val="004225E0"/>
    <w:rsid w:val="004226DB"/>
    <w:rsid w:val="00422FCF"/>
    <w:rsid w:val="0042335A"/>
    <w:rsid w:val="004237B8"/>
    <w:rsid w:val="0042406C"/>
    <w:rsid w:val="00424D9C"/>
    <w:rsid w:val="004252E9"/>
    <w:rsid w:val="00425C6E"/>
    <w:rsid w:val="004261E0"/>
    <w:rsid w:val="004266BD"/>
    <w:rsid w:val="0042689C"/>
    <w:rsid w:val="00426981"/>
    <w:rsid w:val="00427885"/>
    <w:rsid w:val="00430A7F"/>
    <w:rsid w:val="00430C88"/>
    <w:rsid w:val="004324CC"/>
    <w:rsid w:val="00432A0A"/>
    <w:rsid w:val="00433087"/>
    <w:rsid w:val="00434CA6"/>
    <w:rsid w:val="00435B56"/>
    <w:rsid w:val="00435E6F"/>
    <w:rsid w:val="00436751"/>
    <w:rsid w:val="00436E01"/>
    <w:rsid w:val="004376FF"/>
    <w:rsid w:val="00437D98"/>
    <w:rsid w:val="00437F57"/>
    <w:rsid w:val="004401AD"/>
    <w:rsid w:val="004418EE"/>
    <w:rsid w:val="0044223A"/>
    <w:rsid w:val="0044264D"/>
    <w:rsid w:val="004427FA"/>
    <w:rsid w:val="00442822"/>
    <w:rsid w:val="00442A9F"/>
    <w:rsid w:val="00444228"/>
    <w:rsid w:val="00445838"/>
    <w:rsid w:val="00445CAC"/>
    <w:rsid w:val="0044603A"/>
    <w:rsid w:val="00446637"/>
    <w:rsid w:val="00446DD8"/>
    <w:rsid w:val="00446E55"/>
    <w:rsid w:val="004478C8"/>
    <w:rsid w:val="004502E8"/>
    <w:rsid w:val="004505D7"/>
    <w:rsid w:val="004509BC"/>
    <w:rsid w:val="00451CB7"/>
    <w:rsid w:val="004528BE"/>
    <w:rsid w:val="00453010"/>
    <w:rsid w:val="0045303B"/>
    <w:rsid w:val="00453264"/>
    <w:rsid w:val="004533B8"/>
    <w:rsid w:val="00453528"/>
    <w:rsid w:val="00453688"/>
    <w:rsid w:val="00453FD0"/>
    <w:rsid w:val="004545BF"/>
    <w:rsid w:val="004548BA"/>
    <w:rsid w:val="004549EC"/>
    <w:rsid w:val="00454C47"/>
    <w:rsid w:val="00455067"/>
    <w:rsid w:val="00455899"/>
    <w:rsid w:val="00455976"/>
    <w:rsid w:val="00455F82"/>
    <w:rsid w:val="004562BE"/>
    <w:rsid w:val="00457181"/>
    <w:rsid w:val="00457F2D"/>
    <w:rsid w:val="00460948"/>
    <w:rsid w:val="00460FCC"/>
    <w:rsid w:val="004615B7"/>
    <w:rsid w:val="00461CAE"/>
    <w:rsid w:val="00462348"/>
    <w:rsid w:val="00462431"/>
    <w:rsid w:val="0046275E"/>
    <w:rsid w:val="00462A3C"/>
    <w:rsid w:val="00462B63"/>
    <w:rsid w:val="00462CBD"/>
    <w:rsid w:val="004630D3"/>
    <w:rsid w:val="004631AB"/>
    <w:rsid w:val="00463482"/>
    <w:rsid w:val="00464196"/>
    <w:rsid w:val="00465BF0"/>
    <w:rsid w:val="0046615A"/>
    <w:rsid w:val="00466904"/>
    <w:rsid w:val="00466FDA"/>
    <w:rsid w:val="00467881"/>
    <w:rsid w:val="00470E14"/>
    <w:rsid w:val="00470E2E"/>
    <w:rsid w:val="0047161E"/>
    <w:rsid w:val="00472335"/>
    <w:rsid w:val="0047291D"/>
    <w:rsid w:val="0047317E"/>
    <w:rsid w:val="00473235"/>
    <w:rsid w:val="00473783"/>
    <w:rsid w:val="004737F0"/>
    <w:rsid w:val="00475180"/>
    <w:rsid w:val="004766C8"/>
    <w:rsid w:val="0047683B"/>
    <w:rsid w:val="00477AE4"/>
    <w:rsid w:val="0048021D"/>
    <w:rsid w:val="0048070C"/>
    <w:rsid w:val="0048071C"/>
    <w:rsid w:val="00480E11"/>
    <w:rsid w:val="00480F4C"/>
    <w:rsid w:val="00481511"/>
    <w:rsid w:val="00481958"/>
    <w:rsid w:val="00482116"/>
    <w:rsid w:val="0048268A"/>
    <w:rsid w:val="00482EF2"/>
    <w:rsid w:val="004836C6"/>
    <w:rsid w:val="00483F2F"/>
    <w:rsid w:val="00485216"/>
    <w:rsid w:val="004854BB"/>
    <w:rsid w:val="004856B2"/>
    <w:rsid w:val="00485712"/>
    <w:rsid w:val="00485748"/>
    <w:rsid w:val="0048630B"/>
    <w:rsid w:val="0048659C"/>
    <w:rsid w:val="00486667"/>
    <w:rsid w:val="004869C5"/>
    <w:rsid w:val="00486A7E"/>
    <w:rsid w:val="00486AAD"/>
    <w:rsid w:val="004871C5"/>
    <w:rsid w:val="004901FD"/>
    <w:rsid w:val="004902FC"/>
    <w:rsid w:val="004914B6"/>
    <w:rsid w:val="00492052"/>
    <w:rsid w:val="00492307"/>
    <w:rsid w:val="00492634"/>
    <w:rsid w:val="00493081"/>
    <w:rsid w:val="004934D6"/>
    <w:rsid w:val="00493C48"/>
    <w:rsid w:val="00493F3C"/>
    <w:rsid w:val="004943DF"/>
    <w:rsid w:val="00495426"/>
    <w:rsid w:val="0049632B"/>
    <w:rsid w:val="00496A08"/>
    <w:rsid w:val="00497D9B"/>
    <w:rsid w:val="004A07ED"/>
    <w:rsid w:val="004A13F2"/>
    <w:rsid w:val="004A1808"/>
    <w:rsid w:val="004A1C82"/>
    <w:rsid w:val="004A22D2"/>
    <w:rsid w:val="004A2427"/>
    <w:rsid w:val="004A2B3F"/>
    <w:rsid w:val="004A32E2"/>
    <w:rsid w:val="004A37F5"/>
    <w:rsid w:val="004A3922"/>
    <w:rsid w:val="004A3A7C"/>
    <w:rsid w:val="004A3CAE"/>
    <w:rsid w:val="004A3E4B"/>
    <w:rsid w:val="004A434C"/>
    <w:rsid w:val="004A4CA8"/>
    <w:rsid w:val="004A5434"/>
    <w:rsid w:val="004A5484"/>
    <w:rsid w:val="004A55A4"/>
    <w:rsid w:val="004A56B1"/>
    <w:rsid w:val="004A5F09"/>
    <w:rsid w:val="004A61AF"/>
    <w:rsid w:val="004A7EAE"/>
    <w:rsid w:val="004B013F"/>
    <w:rsid w:val="004B03E8"/>
    <w:rsid w:val="004B0CC8"/>
    <w:rsid w:val="004B0E0B"/>
    <w:rsid w:val="004B1D3F"/>
    <w:rsid w:val="004B37C0"/>
    <w:rsid w:val="004B3897"/>
    <w:rsid w:val="004B3FC4"/>
    <w:rsid w:val="004B3FCB"/>
    <w:rsid w:val="004B408B"/>
    <w:rsid w:val="004B4C4D"/>
    <w:rsid w:val="004B4E54"/>
    <w:rsid w:val="004B5174"/>
    <w:rsid w:val="004B6431"/>
    <w:rsid w:val="004B70DB"/>
    <w:rsid w:val="004B7541"/>
    <w:rsid w:val="004B75D2"/>
    <w:rsid w:val="004B75E8"/>
    <w:rsid w:val="004C0029"/>
    <w:rsid w:val="004C08C0"/>
    <w:rsid w:val="004C0A7C"/>
    <w:rsid w:val="004C0D1D"/>
    <w:rsid w:val="004C1DB4"/>
    <w:rsid w:val="004C1F95"/>
    <w:rsid w:val="004C2353"/>
    <w:rsid w:val="004C2B33"/>
    <w:rsid w:val="004C3AD8"/>
    <w:rsid w:val="004C3F7C"/>
    <w:rsid w:val="004C58DC"/>
    <w:rsid w:val="004C61D2"/>
    <w:rsid w:val="004C61E5"/>
    <w:rsid w:val="004C6A00"/>
    <w:rsid w:val="004C7394"/>
    <w:rsid w:val="004C7CAE"/>
    <w:rsid w:val="004D091E"/>
    <w:rsid w:val="004D1754"/>
    <w:rsid w:val="004D240C"/>
    <w:rsid w:val="004D268F"/>
    <w:rsid w:val="004D2B3B"/>
    <w:rsid w:val="004D4D97"/>
    <w:rsid w:val="004D557E"/>
    <w:rsid w:val="004D5997"/>
    <w:rsid w:val="004E0619"/>
    <w:rsid w:val="004E070B"/>
    <w:rsid w:val="004E0BED"/>
    <w:rsid w:val="004E0F36"/>
    <w:rsid w:val="004E17DF"/>
    <w:rsid w:val="004E1B82"/>
    <w:rsid w:val="004E30F2"/>
    <w:rsid w:val="004E3373"/>
    <w:rsid w:val="004E3425"/>
    <w:rsid w:val="004E3A6B"/>
    <w:rsid w:val="004E3CC9"/>
    <w:rsid w:val="004E49CD"/>
    <w:rsid w:val="004E4C5B"/>
    <w:rsid w:val="004E4EF4"/>
    <w:rsid w:val="004E50A5"/>
    <w:rsid w:val="004E50CC"/>
    <w:rsid w:val="004E541D"/>
    <w:rsid w:val="004E56D6"/>
    <w:rsid w:val="004E5913"/>
    <w:rsid w:val="004E6E36"/>
    <w:rsid w:val="004E7A22"/>
    <w:rsid w:val="004F07DC"/>
    <w:rsid w:val="004F0DB5"/>
    <w:rsid w:val="004F157C"/>
    <w:rsid w:val="004F174C"/>
    <w:rsid w:val="004F1B39"/>
    <w:rsid w:val="004F203A"/>
    <w:rsid w:val="004F255F"/>
    <w:rsid w:val="004F2971"/>
    <w:rsid w:val="004F3067"/>
    <w:rsid w:val="004F45B8"/>
    <w:rsid w:val="004F5475"/>
    <w:rsid w:val="004F54ED"/>
    <w:rsid w:val="004F5CD2"/>
    <w:rsid w:val="004F6630"/>
    <w:rsid w:val="004F6B20"/>
    <w:rsid w:val="004F713F"/>
    <w:rsid w:val="004F72B7"/>
    <w:rsid w:val="004F7E47"/>
    <w:rsid w:val="00501765"/>
    <w:rsid w:val="00501C27"/>
    <w:rsid w:val="00501D5D"/>
    <w:rsid w:val="00501F24"/>
    <w:rsid w:val="005020BD"/>
    <w:rsid w:val="005030BA"/>
    <w:rsid w:val="005032DA"/>
    <w:rsid w:val="00503BA7"/>
    <w:rsid w:val="00504733"/>
    <w:rsid w:val="00504781"/>
    <w:rsid w:val="005049E7"/>
    <w:rsid w:val="00504B5B"/>
    <w:rsid w:val="00504E5E"/>
    <w:rsid w:val="00505813"/>
    <w:rsid w:val="00505F19"/>
    <w:rsid w:val="0050659E"/>
    <w:rsid w:val="00507526"/>
    <w:rsid w:val="00507FCD"/>
    <w:rsid w:val="005103A1"/>
    <w:rsid w:val="00510DF6"/>
    <w:rsid w:val="00511335"/>
    <w:rsid w:val="0051249E"/>
    <w:rsid w:val="005131BB"/>
    <w:rsid w:val="005151E5"/>
    <w:rsid w:val="005152E9"/>
    <w:rsid w:val="005156AC"/>
    <w:rsid w:val="0051575C"/>
    <w:rsid w:val="00517377"/>
    <w:rsid w:val="005173A7"/>
    <w:rsid w:val="00520006"/>
    <w:rsid w:val="0052019E"/>
    <w:rsid w:val="0052095B"/>
    <w:rsid w:val="005212DB"/>
    <w:rsid w:val="00521411"/>
    <w:rsid w:val="005221F6"/>
    <w:rsid w:val="00522539"/>
    <w:rsid w:val="005233F4"/>
    <w:rsid w:val="00523CAB"/>
    <w:rsid w:val="00523FE4"/>
    <w:rsid w:val="005253A8"/>
    <w:rsid w:val="00525F62"/>
    <w:rsid w:val="00526567"/>
    <w:rsid w:val="00526F96"/>
    <w:rsid w:val="00527426"/>
    <w:rsid w:val="00527742"/>
    <w:rsid w:val="00527D2C"/>
    <w:rsid w:val="005301F8"/>
    <w:rsid w:val="00530601"/>
    <w:rsid w:val="005311D4"/>
    <w:rsid w:val="005319D9"/>
    <w:rsid w:val="00531C9A"/>
    <w:rsid w:val="00531F22"/>
    <w:rsid w:val="00532374"/>
    <w:rsid w:val="00532F9A"/>
    <w:rsid w:val="00533B0A"/>
    <w:rsid w:val="00533F7A"/>
    <w:rsid w:val="00534082"/>
    <w:rsid w:val="00534710"/>
    <w:rsid w:val="005351F4"/>
    <w:rsid w:val="005353ED"/>
    <w:rsid w:val="00535ADF"/>
    <w:rsid w:val="005371CB"/>
    <w:rsid w:val="00537D42"/>
    <w:rsid w:val="005401E1"/>
    <w:rsid w:val="005409B5"/>
    <w:rsid w:val="005414BC"/>
    <w:rsid w:val="005415BF"/>
    <w:rsid w:val="00542154"/>
    <w:rsid w:val="0054274D"/>
    <w:rsid w:val="005430CC"/>
    <w:rsid w:val="00544012"/>
    <w:rsid w:val="0054429B"/>
    <w:rsid w:val="00544957"/>
    <w:rsid w:val="005449C0"/>
    <w:rsid w:val="00544D2E"/>
    <w:rsid w:val="00545CD1"/>
    <w:rsid w:val="00545DDF"/>
    <w:rsid w:val="00545F4E"/>
    <w:rsid w:val="00545FD5"/>
    <w:rsid w:val="005461F8"/>
    <w:rsid w:val="005466B3"/>
    <w:rsid w:val="005466D6"/>
    <w:rsid w:val="0054703E"/>
    <w:rsid w:val="0054766F"/>
    <w:rsid w:val="00547B70"/>
    <w:rsid w:val="00550308"/>
    <w:rsid w:val="00550D42"/>
    <w:rsid w:val="005512F7"/>
    <w:rsid w:val="00552511"/>
    <w:rsid w:val="00552856"/>
    <w:rsid w:val="00552B7B"/>
    <w:rsid w:val="00552C86"/>
    <w:rsid w:val="00553B41"/>
    <w:rsid w:val="00554243"/>
    <w:rsid w:val="00554619"/>
    <w:rsid w:val="00554691"/>
    <w:rsid w:val="00555B04"/>
    <w:rsid w:val="00555F22"/>
    <w:rsid w:val="00555FBE"/>
    <w:rsid w:val="0055720D"/>
    <w:rsid w:val="0056092E"/>
    <w:rsid w:val="005612CE"/>
    <w:rsid w:val="00561E58"/>
    <w:rsid w:val="0056310C"/>
    <w:rsid w:val="00563195"/>
    <w:rsid w:val="00563A1D"/>
    <w:rsid w:val="00563B93"/>
    <w:rsid w:val="00563BD7"/>
    <w:rsid w:val="005641BA"/>
    <w:rsid w:val="00565031"/>
    <w:rsid w:val="005652A9"/>
    <w:rsid w:val="00565677"/>
    <w:rsid w:val="00565D87"/>
    <w:rsid w:val="0056675F"/>
    <w:rsid w:val="00567B4D"/>
    <w:rsid w:val="00570465"/>
    <w:rsid w:val="005707A2"/>
    <w:rsid w:val="0057164B"/>
    <w:rsid w:val="00571AEB"/>
    <w:rsid w:val="005721F5"/>
    <w:rsid w:val="005722B7"/>
    <w:rsid w:val="0057236E"/>
    <w:rsid w:val="00572938"/>
    <w:rsid w:val="005733C8"/>
    <w:rsid w:val="005736C3"/>
    <w:rsid w:val="0057418B"/>
    <w:rsid w:val="00574C14"/>
    <w:rsid w:val="005757A4"/>
    <w:rsid w:val="005759E1"/>
    <w:rsid w:val="005765C8"/>
    <w:rsid w:val="00577788"/>
    <w:rsid w:val="0057781B"/>
    <w:rsid w:val="005779CE"/>
    <w:rsid w:val="00581017"/>
    <w:rsid w:val="00581666"/>
    <w:rsid w:val="00581D64"/>
    <w:rsid w:val="00581D89"/>
    <w:rsid w:val="00581D9B"/>
    <w:rsid w:val="00581FAD"/>
    <w:rsid w:val="00582102"/>
    <w:rsid w:val="00582A7D"/>
    <w:rsid w:val="00582E5B"/>
    <w:rsid w:val="0058419B"/>
    <w:rsid w:val="00584A9E"/>
    <w:rsid w:val="00584D0C"/>
    <w:rsid w:val="00584E58"/>
    <w:rsid w:val="00584E76"/>
    <w:rsid w:val="0058508F"/>
    <w:rsid w:val="00586639"/>
    <w:rsid w:val="005866DB"/>
    <w:rsid w:val="005873B3"/>
    <w:rsid w:val="005876EA"/>
    <w:rsid w:val="00590377"/>
    <w:rsid w:val="00590599"/>
    <w:rsid w:val="00590D14"/>
    <w:rsid w:val="00590E7E"/>
    <w:rsid w:val="00590EAC"/>
    <w:rsid w:val="00591A27"/>
    <w:rsid w:val="0059262C"/>
    <w:rsid w:val="00592A32"/>
    <w:rsid w:val="005933E9"/>
    <w:rsid w:val="00593887"/>
    <w:rsid w:val="00593FBA"/>
    <w:rsid w:val="0059674A"/>
    <w:rsid w:val="00597421"/>
    <w:rsid w:val="005975C4"/>
    <w:rsid w:val="00597D97"/>
    <w:rsid w:val="005A0483"/>
    <w:rsid w:val="005A0691"/>
    <w:rsid w:val="005A1438"/>
    <w:rsid w:val="005A1B33"/>
    <w:rsid w:val="005A1CA6"/>
    <w:rsid w:val="005A22B9"/>
    <w:rsid w:val="005A2716"/>
    <w:rsid w:val="005A2EBB"/>
    <w:rsid w:val="005A3222"/>
    <w:rsid w:val="005A3C6D"/>
    <w:rsid w:val="005A446C"/>
    <w:rsid w:val="005A44AE"/>
    <w:rsid w:val="005A4C10"/>
    <w:rsid w:val="005A54BD"/>
    <w:rsid w:val="005A5E22"/>
    <w:rsid w:val="005A6A84"/>
    <w:rsid w:val="005A720A"/>
    <w:rsid w:val="005A7730"/>
    <w:rsid w:val="005A7A47"/>
    <w:rsid w:val="005B0928"/>
    <w:rsid w:val="005B0B7C"/>
    <w:rsid w:val="005B0BC7"/>
    <w:rsid w:val="005B159F"/>
    <w:rsid w:val="005B1964"/>
    <w:rsid w:val="005B2B3D"/>
    <w:rsid w:val="005B2BB5"/>
    <w:rsid w:val="005B2D30"/>
    <w:rsid w:val="005B3116"/>
    <w:rsid w:val="005B4560"/>
    <w:rsid w:val="005B4678"/>
    <w:rsid w:val="005B5436"/>
    <w:rsid w:val="005B55B2"/>
    <w:rsid w:val="005B5784"/>
    <w:rsid w:val="005B729F"/>
    <w:rsid w:val="005B770A"/>
    <w:rsid w:val="005B7AD0"/>
    <w:rsid w:val="005C0C1C"/>
    <w:rsid w:val="005C159D"/>
    <w:rsid w:val="005C1BB1"/>
    <w:rsid w:val="005C209B"/>
    <w:rsid w:val="005C20BC"/>
    <w:rsid w:val="005C2B14"/>
    <w:rsid w:val="005C2E40"/>
    <w:rsid w:val="005C4139"/>
    <w:rsid w:val="005C44B4"/>
    <w:rsid w:val="005C497A"/>
    <w:rsid w:val="005C4A4C"/>
    <w:rsid w:val="005C5B9A"/>
    <w:rsid w:val="005C66CE"/>
    <w:rsid w:val="005C66E7"/>
    <w:rsid w:val="005C673E"/>
    <w:rsid w:val="005C6CDC"/>
    <w:rsid w:val="005C6E7A"/>
    <w:rsid w:val="005C6EDD"/>
    <w:rsid w:val="005C75E3"/>
    <w:rsid w:val="005C770A"/>
    <w:rsid w:val="005C7D72"/>
    <w:rsid w:val="005C7F36"/>
    <w:rsid w:val="005D0561"/>
    <w:rsid w:val="005D0B64"/>
    <w:rsid w:val="005D1499"/>
    <w:rsid w:val="005D18C2"/>
    <w:rsid w:val="005D1B37"/>
    <w:rsid w:val="005D1D0C"/>
    <w:rsid w:val="005D2277"/>
    <w:rsid w:val="005D24AF"/>
    <w:rsid w:val="005D2822"/>
    <w:rsid w:val="005D30F6"/>
    <w:rsid w:val="005D46B5"/>
    <w:rsid w:val="005D4A08"/>
    <w:rsid w:val="005D53DF"/>
    <w:rsid w:val="005D59F3"/>
    <w:rsid w:val="005D5A0C"/>
    <w:rsid w:val="005D65AD"/>
    <w:rsid w:val="005D7159"/>
    <w:rsid w:val="005D7488"/>
    <w:rsid w:val="005D77AB"/>
    <w:rsid w:val="005E0A62"/>
    <w:rsid w:val="005E1136"/>
    <w:rsid w:val="005E1485"/>
    <w:rsid w:val="005E1DC1"/>
    <w:rsid w:val="005E2D24"/>
    <w:rsid w:val="005E38A6"/>
    <w:rsid w:val="005E4E6D"/>
    <w:rsid w:val="005E5082"/>
    <w:rsid w:val="005E646C"/>
    <w:rsid w:val="005E70CB"/>
    <w:rsid w:val="005E7ED6"/>
    <w:rsid w:val="005F0786"/>
    <w:rsid w:val="005F0A0E"/>
    <w:rsid w:val="005F0B72"/>
    <w:rsid w:val="005F12FA"/>
    <w:rsid w:val="005F16A9"/>
    <w:rsid w:val="005F3CB3"/>
    <w:rsid w:val="005F541B"/>
    <w:rsid w:val="005F5C81"/>
    <w:rsid w:val="005F5FB5"/>
    <w:rsid w:val="005F6256"/>
    <w:rsid w:val="005F691D"/>
    <w:rsid w:val="005F74B1"/>
    <w:rsid w:val="005F7D21"/>
    <w:rsid w:val="005F7F2D"/>
    <w:rsid w:val="00600883"/>
    <w:rsid w:val="0060146D"/>
    <w:rsid w:val="00601D0A"/>
    <w:rsid w:val="00602036"/>
    <w:rsid w:val="006021E5"/>
    <w:rsid w:val="00603470"/>
    <w:rsid w:val="00603E55"/>
    <w:rsid w:val="00603E9B"/>
    <w:rsid w:val="0060460A"/>
    <w:rsid w:val="00604F3F"/>
    <w:rsid w:val="006051AC"/>
    <w:rsid w:val="006060D9"/>
    <w:rsid w:val="006064F5"/>
    <w:rsid w:val="00606923"/>
    <w:rsid w:val="00607644"/>
    <w:rsid w:val="00607BD5"/>
    <w:rsid w:val="0061001C"/>
    <w:rsid w:val="0061083E"/>
    <w:rsid w:val="00610CCA"/>
    <w:rsid w:val="00610DAC"/>
    <w:rsid w:val="00611196"/>
    <w:rsid w:val="0061190C"/>
    <w:rsid w:val="00611FDB"/>
    <w:rsid w:val="00612248"/>
    <w:rsid w:val="00612A57"/>
    <w:rsid w:val="00613898"/>
    <w:rsid w:val="00614461"/>
    <w:rsid w:val="00614779"/>
    <w:rsid w:val="00614796"/>
    <w:rsid w:val="00615016"/>
    <w:rsid w:val="00616931"/>
    <w:rsid w:val="006170A3"/>
    <w:rsid w:val="00617627"/>
    <w:rsid w:val="00617D4E"/>
    <w:rsid w:val="006208B9"/>
    <w:rsid w:val="00620C0F"/>
    <w:rsid w:val="006214F4"/>
    <w:rsid w:val="00621D24"/>
    <w:rsid w:val="0062264D"/>
    <w:rsid w:val="00623592"/>
    <w:rsid w:val="00623CF8"/>
    <w:rsid w:val="00624C94"/>
    <w:rsid w:val="0062623B"/>
    <w:rsid w:val="006304C5"/>
    <w:rsid w:val="006304CC"/>
    <w:rsid w:val="006308D2"/>
    <w:rsid w:val="00634312"/>
    <w:rsid w:val="00635E88"/>
    <w:rsid w:val="00636294"/>
    <w:rsid w:val="006364CB"/>
    <w:rsid w:val="00636652"/>
    <w:rsid w:val="00636D94"/>
    <w:rsid w:val="00636E8A"/>
    <w:rsid w:val="00637305"/>
    <w:rsid w:val="006373A9"/>
    <w:rsid w:val="006407C0"/>
    <w:rsid w:val="00641144"/>
    <w:rsid w:val="00641F1D"/>
    <w:rsid w:val="00642F00"/>
    <w:rsid w:val="00642FA3"/>
    <w:rsid w:val="0064384A"/>
    <w:rsid w:val="0064417E"/>
    <w:rsid w:val="006442B6"/>
    <w:rsid w:val="006446ED"/>
    <w:rsid w:val="006449E2"/>
    <w:rsid w:val="00644B4B"/>
    <w:rsid w:val="00646493"/>
    <w:rsid w:val="006477AD"/>
    <w:rsid w:val="00647D1B"/>
    <w:rsid w:val="00650742"/>
    <w:rsid w:val="00651C4C"/>
    <w:rsid w:val="00651EA8"/>
    <w:rsid w:val="006523E6"/>
    <w:rsid w:val="00652AA7"/>
    <w:rsid w:val="006533D3"/>
    <w:rsid w:val="00653564"/>
    <w:rsid w:val="006537EF"/>
    <w:rsid w:val="00653F2A"/>
    <w:rsid w:val="00654FEE"/>
    <w:rsid w:val="006550AB"/>
    <w:rsid w:val="00655987"/>
    <w:rsid w:val="0065662A"/>
    <w:rsid w:val="006570C3"/>
    <w:rsid w:val="0066094F"/>
    <w:rsid w:val="00660B0A"/>
    <w:rsid w:val="00660D3F"/>
    <w:rsid w:val="006612F9"/>
    <w:rsid w:val="00661752"/>
    <w:rsid w:val="00663B4D"/>
    <w:rsid w:val="00663EA3"/>
    <w:rsid w:val="006649F4"/>
    <w:rsid w:val="006672B8"/>
    <w:rsid w:val="006675CE"/>
    <w:rsid w:val="00670057"/>
    <w:rsid w:val="00670653"/>
    <w:rsid w:val="00670905"/>
    <w:rsid w:val="00670B72"/>
    <w:rsid w:val="00670E80"/>
    <w:rsid w:val="00671047"/>
    <w:rsid w:val="00671247"/>
    <w:rsid w:val="00671664"/>
    <w:rsid w:val="006717B7"/>
    <w:rsid w:val="00671A59"/>
    <w:rsid w:val="00671B83"/>
    <w:rsid w:val="00671C46"/>
    <w:rsid w:val="00672806"/>
    <w:rsid w:val="00673C5E"/>
    <w:rsid w:val="00674537"/>
    <w:rsid w:val="0067472F"/>
    <w:rsid w:val="006754AA"/>
    <w:rsid w:val="00675857"/>
    <w:rsid w:val="00675C91"/>
    <w:rsid w:val="00676190"/>
    <w:rsid w:val="00676BB3"/>
    <w:rsid w:val="006776E5"/>
    <w:rsid w:val="006778D0"/>
    <w:rsid w:val="00677CB4"/>
    <w:rsid w:val="006802B4"/>
    <w:rsid w:val="006811CC"/>
    <w:rsid w:val="00681201"/>
    <w:rsid w:val="006816E3"/>
    <w:rsid w:val="0068182E"/>
    <w:rsid w:val="00682461"/>
    <w:rsid w:val="0068280D"/>
    <w:rsid w:val="00684501"/>
    <w:rsid w:val="00684C22"/>
    <w:rsid w:val="006852F6"/>
    <w:rsid w:val="006854A7"/>
    <w:rsid w:val="006857CF"/>
    <w:rsid w:val="00685FB0"/>
    <w:rsid w:val="0068609A"/>
    <w:rsid w:val="0068656F"/>
    <w:rsid w:val="00686F5D"/>
    <w:rsid w:val="006879C9"/>
    <w:rsid w:val="0069016A"/>
    <w:rsid w:val="006917F5"/>
    <w:rsid w:val="00692CF5"/>
    <w:rsid w:val="00696495"/>
    <w:rsid w:val="006965F9"/>
    <w:rsid w:val="006966A2"/>
    <w:rsid w:val="00696C9F"/>
    <w:rsid w:val="006A0EF3"/>
    <w:rsid w:val="006A21AC"/>
    <w:rsid w:val="006A2594"/>
    <w:rsid w:val="006A34B9"/>
    <w:rsid w:val="006A3D3D"/>
    <w:rsid w:val="006A3D66"/>
    <w:rsid w:val="006A4E2A"/>
    <w:rsid w:val="006A5350"/>
    <w:rsid w:val="006A5E21"/>
    <w:rsid w:val="006A6F2B"/>
    <w:rsid w:val="006B0666"/>
    <w:rsid w:val="006B35EB"/>
    <w:rsid w:val="006B3BD3"/>
    <w:rsid w:val="006B4CB2"/>
    <w:rsid w:val="006B56C5"/>
    <w:rsid w:val="006B6B37"/>
    <w:rsid w:val="006B7189"/>
    <w:rsid w:val="006B7912"/>
    <w:rsid w:val="006B7C58"/>
    <w:rsid w:val="006B7D76"/>
    <w:rsid w:val="006B7D86"/>
    <w:rsid w:val="006C014B"/>
    <w:rsid w:val="006C01C9"/>
    <w:rsid w:val="006C0ADD"/>
    <w:rsid w:val="006C0D76"/>
    <w:rsid w:val="006C1411"/>
    <w:rsid w:val="006C199A"/>
    <w:rsid w:val="006C247A"/>
    <w:rsid w:val="006C263A"/>
    <w:rsid w:val="006C49CB"/>
    <w:rsid w:val="006C4E05"/>
    <w:rsid w:val="006C5B34"/>
    <w:rsid w:val="006C5C1D"/>
    <w:rsid w:val="006C6534"/>
    <w:rsid w:val="006C6E3A"/>
    <w:rsid w:val="006D02B6"/>
    <w:rsid w:val="006D1DFA"/>
    <w:rsid w:val="006D2C16"/>
    <w:rsid w:val="006D3815"/>
    <w:rsid w:val="006D3A73"/>
    <w:rsid w:val="006D3FC0"/>
    <w:rsid w:val="006D4BB9"/>
    <w:rsid w:val="006D4CAC"/>
    <w:rsid w:val="006D5383"/>
    <w:rsid w:val="006D666A"/>
    <w:rsid w:val="006D6869"/>
    <w:rsid w:val="006D74B2"/>
    <w:rsid w:val="006E005E"/>
    <w:rsid w:val="006E05ED"/>
    <w:rsid w:val="006E0B80"/>
    <w:rsid w:val="006E19EE"/>
    <w:rsid w:val="006E2099"/>
    <w:rsid w:val="006E21E1"/>
    <w:rsid w:val="006E25A1"/>
    <w:rsid w:val="006E2869"/>
    <w:rsid w:val="006E2D6E"/>
    <w:rsid w:val="006E2F57"/>
    <w:rsid w:val="006E33B1"/>
    <w:rsid w:val="006E3542"/>
    <w:rsid w:val="006E361E"/>
    <w:rsid w:val="006E40C6"/>
    <w:rsid w:val="006E5C5D"/>
    <w:rsid w:val="006E62A7"/>
    <w:rsid w:val="006E70A3"/>
    <w:rsid w:val="006E714D"/>
    <w:rsid w:val="006E72E1"/>
    <w:rsid w:val="006E7883"/>
    <w:rsid w:val="006F0042"/>
    <w:rsid w:val="006F1129"/>
    <w:rsid w:val="006F1AEF"/>
    <w:rsid w:val="006F2256"/>
    <w:rsid w:val="006F3708"/>
    <w:rsid w:val="006F41E4"/>
    <w:rsid w:val="006F4A4C"/>
    <w:rsid w:val="006F4E84"/>
    <w:rsid w:val="006F5801"/>
    <w:rsid w:val="006F5BE5"/>
    <w:rsid w:val="006F5F25"/>
    <w:rsid w:val="006F6091"/>
    <w:rsid w:val="006F62EB"/>
    <w:rsid w:val="006F6884"/>
    <w:rsid w:val="006F6985"/>
    <w:rsid w:val="006F7458"/>
    <w:rsid w:val="006F7713"/>
    <w:rsid w:val="006F779F"/>
    <w:rsid w:val="006F7A0C"/>
    <w:rsid w:val="006F7A8A"/>
    <w:rsid w:val="006F7C82"/>
    <w:rsid w:val="00700C41"/>
    <w:rsid w:val="00701339"/>
    <w:rsid w:val="00701A53"/>
    <w:rsid w:val="007022EC"/>
    <w:rsid w:val="00702507"/>
    <w:rsid w:val="00703CFD"/>
    <w:rsid w:val="00704187"/>
    <w:rsid w:val="00704C0C"/>
    <w:rsid w:val="007061F3"/>
    <w:rsid w:val="0070634D"/>
    <w:rsid w:val="00706CE3"/>
    <w:rsid w:val="0070764D"/>
    <w:rsid w:val="00707E2E"/>
    <w:rsid w:val="00711315"/>
    <w:rsid w:val="00711386"/>
    <w:rsid w:val="00711A45"/>
    <w:rsid w:val="00711A81"/>
    <w:rsid w:val="00711A8B"/>
    <w:rsid w:val="00712136"/>
    <w:rsid w:val="007148D9"/>
    <w:rsid w:val="00715749"/>
    <w:rsid w:val="0071637E"/>
    <w:rsid w:val="00716563"/>
    <w:rsid w:val="007167E3"/>
    <w:rsid w:val="00717639"/>
    <w:rsid w:val="00720449"/>
    <w:rsid w:val="00720E17"/>
    <w:rsid w:val="00721229"/>
    <w:rsid w:val="00721561"/>
    <w:rsid w:val="0072181D"/>
    <w:rsid w:val="007220A2"/>
    <w:rsid w:val="0072299D"/>
    <w:rsid w:val="00723728"/>
    <w:rsid w:val="0072383C"/>
    <w:rsid w:val="007245BB"/>
    <w:rsid w:val="00726D28"/>
    <w:rsid w:val="007300A2"/>
    <w:rsid w:val="00731DA2"/>
    <w:rsid w:val="007330F6"/>
    <w:rsid w:val="00733F64"/>
    <w:rsid w:val="00734CEC"/>
    <w:rsid w:val="00735C5C"/>
    <w:rsid w:val="007368DC"/>
    <w:rsid w:val="007369E2"/>
    <w:rsid w:val="00736FA9"/>
    <w:rsid w:val="0073702F"/>
    <w:rsid w:val="00741192"/>
    <w:rsid w:val="0074149C"/>
    <w:rsid w:val="00743069"/>
    <w:rsid w:val="00743161"/>
    <w:rsid w:val="00743961"/>
    <w:rsid w:val="00743CDA"/>
    <w:rsid w:val="007449D4"/>
    <w:rsid w:val="00744A6B"/>
    <w:rsid w:val="0074537A"/>
    <w:rsid w:val="007455E1"/>
    <w:rsid w:val="0074636E"/>
    <w:rsid w:val="00746B24"/>
    <w:rsid w:val="007474B0"/>
    <w:rsid w:val="00750432"/>
    <w:rsid w:val="00751312"/>
    <w:rsid w:val="00751384"/>
    <w:rsid w:val="007518A5"/>
    <w:rsid w:val="007541E6"/>
    <w:rsid w:val="007545E0"/>
    <w:rsid w:val="00755266"/>
    <w:rsid w:val="0075553E"/>
    <w:rsid w:val="00755808"/>
    <w:rsid w:val="00756566"/>
    <w:rsid w:val="00756ACA"/>
    <w:rsid w:val="0075726C"/>
    <w:rsid w:val="0075734A"/>
    <w:rsid w:val="007577BA"/>
    <w:rsid w:val="00757916"/>
    <w:rsid w:val="0076018C"/>
    <w:rsid w:val="007601FA"/>
    <w:rsid w:val="007606CB"/>
    <w:rsid w:val="00761EC0"/>
    <w:rsid w:val="00763058"/>
    <w:rsid w:val="00763644"/>
    <w:rsid w:val="00764596"/>
    <w:rsid w:val="007645F9"/>
    <w:rsid w:val="007653A3"/>
    <w:rsid w:val="0076571E"/>
    <w:rsid w:val="00765B0C"/>
    <w:rsid w:val="00765BF4"/>
    <w:rsid w:val="00766985"/>
    <w:rsid w:val="00771EFF"/>
    <w:rsid w:val="0077212B"/>
    <w:rsid w:val="007724A4"/>
    <w:rsid w:val="0077323B"/>
    <w:rsid w:val="00773C11"/>
    <w:rsid w:val="00774970"/>
    <w:rsid w:val="00774E39"/>
    <w:rsid w:val="00775B04"/>
    <w:rsid w:val="00776322"/>
    <w:rsid w:val="007765B1"/>
    <w:rsid w:val="007768E6"/>
    <w:rsid w:val="00776EF1"/>
    <w:rsid w:val="00777BAE"/>
    <w:rsid w:val="00781477"/>
    <w:rsid w:val="00781A6B"/>
    <w:rsid w:val="00782E67"/>
    <w:rsid w:val="00783129"/>
    <w:rsid w:val="00786ACE"/>
    <w:rsid w:val="00786C06"/>
    <w:rsid w:val="00787701"/>
    <w:rsid w:val="0078774B"/>
    <w:rsid w:val="00787993"/>
    <w:rsid w:val="00787EC8"/>
    <w:rsid w:val="00787F63"/>
    <w:rsid w:val="00790696"/>
    <w:rsid w:val="00790875"/>
    <w:rsid w:val="00791E32"/>
    <w:rsid w:val="00792838"/>
    <w:rsid w:val="00792DD0"/>
    <w:rsid w:val="00793450"/>
    <w:rsid w:val="00793973"/>
    <w:rsid w:val="007939B4"/>
    <w:rsid w:val="00794A63"/>
    <w:rsid w:val="00795717"/>
    <w:rsid w:val="00795AE0"/>
    <w:rsid w:val="00795F48"/>
    <w:rsid w:val="00797FB6"/>
    <w:rsid w:val="007A091E"/>
    <w:rsid w:val="007A0FA6"/>
    <w:rsid w:val="007A10A9"/>
    <w:rsid w:val="007A22CE"/>
    <w:rsid w:val="007A4370"/>
    <w:rsid w:val="007A4927"/>
    <w:rsid w:val="007A4B45"/>
    <w:rsid w:val="007A5DDB"/>
    <w:rsid w:val="007A6751"/>
    <w:rsid w:val="007A6CD0"/>
    <w:rsid w:val="007A787C"/>
    <w:rsid w:val="007B05DD"/>
    <w:rsid w:val="007B0B2E"/>
    <w:rsid w:val="007B0D22"/>
    <w:rsid w:val="007B0E45"/>
    <w:rsid w:val="007B0FFE"/>
    <w:rsid w:val="007B1568"/>
    <w:rsid w:val="007B2BCF"/>
    <w:rsid w:val="007B2E71"/>
    <w:rsid w:val="007B3D98"/>
    <w:rsid w:val="007B3F06"/>
    <w:rsid w:val="007B4810"/>
    <w:rsid w:val="007B5AE2"/>
    <w:rsid w:val="007B6C07"/>
    <w:rsid w:val="007B70EF"/>
    <w:rsid w:val="007B7442"/>
    <w:rsid w:val="007B77CB"/>
    <w:rsid w:val="007C144C"/>
    <w:rsid w:val="007C1B1A"/>
    <w:rsid w:val="007C2227"/>
    <w:rsid w:val="007C3133"/>
    <w:rsid w:val="007C31F2"/>
    <w:rsid w:val="007C3D3F"/>
    <w:rsid w:val="007C3ED1"/>
    <w:rsid w:val="007C3F5C"/>
    <w:rsid w:val="007C4AB1"/>
    <w:rsid w:val="007C5C2B"/>
    <w:rsid w:val="007C5ECC"/>
    <w:rsid w:val="007C7519"/>
    <w:rsid w:val="007C7740"/>
    <w:rsid w:val="007C7884"/>
    <w:rsid w:val="007C7941"/>
    <w:rsid w:val="007D011B"/>
    <w:rsid w:val="007D1761"/>
    <w:rsid w:val="007D2829"/>
    <w:rsid w:val="007D3B6D"/>
    <w:rsid w:val="007D472D"/>
    <w:rsid w:val="007D4A3A"/>
    <w:rsid w:val="007D4F8F"/>
    <w:rsid w:val="007D68AA"/>
    <w:rsid w:val="007D6FFA"/>
    <w:rsid w:val="007D75B0"/>
    <w:rsid w:val="007D7668"/>
    <w:rsid w:val="007E083F"/>
    <w:rsid w:val="007E0C33"/>
    <w:rsid w:val="007E1FDD"/>
    <w:rsid w:val="007E24EE"/>
    <w:rsid w:val="007E26FE"/>
    <w:rsid w:val="007E2C38"/>
    <w:rsid w:val="007E3392"/>
    <w:rsid w:val="007E3F0B"/>
    <w:rsid w:val="007E42F2"/>
    <w:rsid w:val="007E5592"/>
    <w:rsid w:val="007E619A"/>
    <w:rsid w:val="007E670C"/>
    <w:rsid w:val="007E6DED"/>
    <w:rsid w:val="007E7658"/>
    <w:rsid w:val="007F02F6"/>
    <w:rsid w:val="007F0374"/>
    <w:rsid w:val="007F03F0"/>
    <w:rsid w:val="007F0935"/>
    <w:rsid w:val="007F1BA5"/>
    <w:rsid w:val="007F2139"/>
    <w:rsid w:val="007F2982"/>
    <w:rsid w:val="007F2B8B"/>
    <w:rsid w:val="007F2F7A"/>
    <w:rsid w:val="007F3395"/>
    <w:rsid w:val="007F3E90"/>
    <w:rsid w:val="007F42D6"/>
    <w:rsid w:val="007F53DC"/>
    <w:rsid w:val="007F5CE6"/>
    <w:rsid w:val="007F5D37"/>
    <w:rsid w:val="007F64D3"/>
    <w:rsid w:val="007F6C48"/>
    <w:rsid w:val="007F6D56"/>
    <w:rsid w:val="007F713D"/>
    <w:rsid w:val="007F7809"/>
    <w:rsid w:val="00800B3F"/>
    <w:rsid w:val="0080133B"/>
    <w:rsid w:val="00801511"/>
    <w:rsid w:val="0080192F"/>
    <w:rsid w:val="0080221F"/>
    <w:rsid w:val="00803124"/>
    <w:rsid w:val="00803187"/>
    <w:rsid w:val="00803553"/>
    <w:rsid w:val="00803630"/>
    <w:rsid w:val="0080377E"/>
    <w:rsid w:val="00804DB6"/>
    <w:rsid w:val="0080580F"/>
    <w:rsid w:val="008069D1"/>
    <w:rsid w:val="00806E2B"/>
    <w:rsid w:val="00807198"/>
    <w:rsid w:val="008071F9"/>
    <w:rsid w:val="008074B4"/>
    <w:rsid w:val="00807C09"/>
    <w:rsid w:val="0081005D"/>
    <w:rsid w:val="008130FD"/>
    <w:rsid w:val="00813194"/>
    <w:rsid w:val="008133BD"/>
    <w:rsid w:val="00813DBB"/>
    <w:rsid w:val="00814120"/>
    <w:rsid w:val="00814E59"/>
    <w:rsid w:val="00814F91"/>
    <w:rsid w:val="00815631"/>
    <w:rsid w:val="00816159"/>
    <w:rsid w:val="0081624C"/>
    <w:rsid w:val="00816789"/>
    <w:rsid w:val="00816821"/>
    <w:rsid w:val="00816BF5"/>
    <w:rsid w:val="00817A30"/>
    <w:rsid w:val="00817EA5"/>
    <w:rsid w:val="00820251"/>
    <w:rsid w:val="00820319"/>
    <w:rsid w:val="0082076B"/>
    <w:rsid w:val="0082090B"/>
    <w:rsid w:val="00820AD4"/>
    <w:rsid w:val="00820F30"/>
    <w:rsid w:val="00821594"/>
    <w:rsid w:val="0082177C"/>
    <w:rsid w:val="00821E42"/>
    <w:rsid w:val="0082264B"/>
    <w:rsid w:val="00822DD3"/>
    <w:rsid w:val="00824753"/>
    <w:rsid w:val="00824BAA"/>
    <w:rsid w:val="00824D54"/>
    <w:rsid w:val="00826756"/>
    <w:rsid w:val="008270D1"/>
    <w:rsid w:val="008278BF"/>
    <w:rsid w:val="00830099"/>
    <w:rsid w:val="00830230"/>
    <w:rsid w:val="008344D4"/>
    <w:rsid w:val="00834837"/>
    <w:rsid w:val="00834E38"/>
    <w:rsid w:val="008350D3"/>
    <w:rsid w:val="0083587B"/>
    <w:rsid w:val="00835D61"/>
    <w:rsid w:val="008365E2"/>
    <w:rsid w:val="00840627"/>
    <w:rsid w:val="00840D18"/>
    <w:rsid w:val="00840EA9"/>
    <w:rsid w:val="00841021"/>
    <w:rsid w:val="00841855"/>
    <w:rsid w:val="00842733"/>
    <w:rsid w:val="00842798"/>
    <w:rsid w:val="008428CF"/>
    <w:rsid w:val="00843371"/>
    <w:rsid w:val="008442D8"/>
    <w:rsid w:val="0084488D"/>
    <w:rsid w:val="00844F29"/>
    <w:rsid w:val="00844FE4"/>
    <w:rsid w:val="0084515F"/>
    <w:rsid w:val="00846501"/>
    <w:rsid w:val="00847C14"/>
    <w:rsid w:val="00847C9F"/>
    <w:rsid w:val="0085005E"/>
    <w:rsid w:val="00850279"/>
    <w:rsid w:val="00850B87"/>
    <w:rsid w:val="00850C87"/>
    <w:rsid w:val="00850D43"/>
    <w:rsid w:val="00850E02"/>
    <w:rsid w:val="008510DE"/>
    <w:rsid w:val="00851329"/>
    <w:rsid w:val="0085136F"/>
    <w:rsid w:val="008513D7"/>
    <w:rsid w:val="00851A2D"/>
    <w:rsid w:val="0085268C"/>
    <w:rsid w:val="008528A7"/>
    <w:rsid w:val="00852A49"/>
    <w:rsid w:val="00852DCC"/>
    <w:rsid w:val="00852F81"/>
    <w:rsid w:val="00854A13"/>
    <w:rsid w:val="00854D43"/>
    <w:rsid w:val="00855360"/>
    <w:rsid w:val="008555F6"/>
    <w:rsid w:val="00855DDB"/>
    <w:rsid w:val="00856DD4"/>
    <w:rsid w:val="00856DDC"/>
    <w:rsid w:val="00856F75"/>
    <w:rsid w:val="00857031"/>
    <w:rsid w:val="00857A70"/>
    <w:rsid w:val="00857DA4"/>
    <w:rsid w:val="00860563"/>
    <w:rsid w:val="008619B0"/>
    <w:rsid w:val="008622CF"/>
    <w:rsid w:val="00862C51"/>
    <w:rsid w:val="008630CC"/>
    <w:rsid w:val="00863321"/>
    <w:rsid w:val="0086338F"/>
    <w:rsid w:val="00863DB9"/>
    <w:rsid w:val="00864159"/>
    <w:rsid w:val="00864201"/>
    <w:rsid w:val="00864CCF"/>
    <w:rsid w:val="008651D1"/>
    <w:rsid w:val="00866144"/>
    <w:rsid w:val="008662BB"/>
    <w:rsid w:val="00870B05"/>
    <w:rsid w:val="00872684"/>
    <w:rsid w:val="008728C6"/>
    <w:rsid w:val="00872D69"/>
    <w:rsid w:val="00873055"/>
    <w:rsid w:val="008732E9"/>
    <w:rsid w:val="00873DB8"/>
    <w:rsid w:val="0087404D"/>
    <w:rsid w:val="00875E20"/>
    <w:rsid w:val="00875E61"/>
    <w:rsid w:val="008762AD"/>
    <w:rsid w:val="008763DC"/>
    <w:rsid w:val="00876BE8"/>
    <w:rsid w:val="00876C11"/>
    <w:rsid w:val="00876C59"/>
    <w:rsid w:val="008771E2"/>
    <w:rsid w:val="00880684"/>
    <w:rsid w:val="0088075E"/>
    <w:rsid w:val="00880C75"/>
    <w:rsid w:val="0088193A"/>
    <w:rsid w:val="00881999"/>
    <w:rsid w:val="00881BD4"/>
    <w:rsid w:val="00882A1F"/>
    <w:rsid w:val="00882D61"/>
    <w:rsid w:val="00883315"/>
    <w:rsid w:val="008840E1"/>
    <w:rsid w:val="008847F8"/>
    <w:rsid w:val="00885C64"/>
    <w:rsid w:val="008862B3"/>
    <w:rsid w:val="008879BB"/>
    <w:rsid w:val="0089062C"/>
    <w:rsid w:val="00890881"/>
    <w:rsid w:val="00891C78"/>
    <w:rsid w:val="00892750"/>
    <w:rsid w:val="0089285F"/>
    <w:rsid w:val="008932B5"/>
    <w:rsid w:val="0089484F"/>
    <w:rsid w:val="008952A3"/>
    <w:rsid w:val="00895ADF"/>
    <w:rsid w:val="008975A4"/>
    <w:rsid w:val="00897C0F"/>
    <w:rsid w:val="008A00EB"/>
    <w:rsid w:val="008A2BA3"/>
    <w:rsid w:val="008A2D94"/>
    <w:rsid w:val="008A3965"/>
    <w:rsid w:val="008A3F44"/>
    <w:rsid w:val="008A437A"/>
    <w:rsid w:val="008A4F36"/>
    <w:rsid w:val="008A5284"/>
    <w:rsid w:val="008A560A"/>
    <w:rsid w:val="008A66B6"/>
    <w:rsid w:val="008A6CFE"/>
    <w:rsid w:val="008A748B"/>
    <w:rsid w:val="008A7548"/>
    <w:rsid w:val="008A771F"/>
    <w:rsid w:val="008A7C7E"/>
    <w:rsid w:val="008B02B9"/>
    <w:rsid w:val="008B102C"/>
    <w:rsid w:val="008B1594"/>
    <w:rsid w:val="008B1D5E"/>
    <w:rsid w:val="008B2478"/>
    <w:rsid w:val="008B342E"/>
    <w:rsid w:val="008B3A6E"/>
    <w:rsid w:val="008B4392"/>
    <w:rsid w:val="008B50E8"/>
    <w:rsid w:val="008B53A4"/>
    <w:rsid w:val="008B7952"/>
    <w:rsid w:val="008C1842"/>
    <w:rsid w:val="008C2BAC"/>
    <w:rsid w:val="008C2DB0"/>
    <w:rsid w:val="008C43C4"/>
    <w:rsid w:val="008C525A"/>
    <w:rsid w:val="008C5464"/>
    <w:rsid w:val="008C61E3"/>
    <w:rsid w:val="008C638B"/>
    <w:rsid w:val="008C63EE"/>
    <w:rsid w:val="008C67F0"/>
    <w:rsid w:val="008C6CB7"/>
    <w:rsid w:val="008C715D"/>
    <w:rsid w:val="008C74A9"/>
    <w:rsid w:val="008C7773"/>
    <w:rsid w:val="008C79EE"/>
    <w:rsid w:val="008C7EC6"/>
    <w:rsid w:val="008D0040"/>
    <w:rsid w:val="008D0396"/>
    <w:rsid w:val="008D043E"/>
    <w:rsid w:val="008D0B54"/>
    <w:rsid w:val="008D0B5F"/>
    <w:rsid w:val="008D2EC4"/>
    <w:rsid w:val="008D3E7B"/>
    <w:rsid w:val="008D48ED"/>
    <w:rsid w:val="008D4DDA"/>
    <w:rsid w:val="008D58F0"/>
    <w:rsid w:val="008D5ADD"/>
    <w:rsid w:val="008D79D9"/>
    <w:rsid w:val="008D7B4E"/>
    <w:rsid w:val="008D7E86"/>
    <w:rsid w:val="008E1F7C"/>
    <w:rsid w:val="008E29DA"/>
    <w:rsid w:val="008E2F5B"/>
    <w:rsid w:val="008E323C"/>
    <w:rsid w:val="008E38C8"/>
    <w:rsid w:val="008E3BB8"/>
    <w:rsid w:val="008E3D6D"/>
    <w:rsid w:val="008E480A"/>
    <w:rsid w:val="008E5C3A"/>
    <w:rsid w:val="008E6C67"/>
    <w:rsid w:val="008E7565"/>
    <w:rsid w:val="008F0206"/>
    <w:rsid w:val="008F085D"/>
    <w:rsid w:val="008F10AF"/>
    <w:rsid w:val="008F13A8"/>
    <w:rsid w:val="008F1C6A"/>
    <w:rsid w:val="008F1DFF"/>
    <w:rsid w:val="008F201C"/>
    <w:rsid w:val="008F2139"/>
    <w:rsid w:val="008F32F0"/>
    <w:rsid w:val="008F4704"/>
    <w:rsid w:val="008F499E"/>
    <w:rsid w:val="008F5C91"/>
    <w:rsid w:val="008F6489"/>
    <w:rsid w:val="008F6B07"/>
    <w:rsid w:val="008F6DF7"/>
    <w:rsid w:val="008F6E9E"/>
    <w:rsid w:val="008F74D8"/>
    <w:rsid w:val="00900223"/>
    <w:rsid w:val="00900B8E"/>
    <w:rsid w:val="00900DB5"/>
    <w:rsid w:val="0090148C"/>
    <w:rsid w:val="009025FA"/>
    <w:rsid w:val="00902D9C"/>
    <w:rsid w:val="00902DDD"/>
    <w:rsid w:val="009031E9"/>
    <w:rsid w:val="0090342E"/>
    <w:rsid w:val="009039F5"/>
    <w:rsid w:val="00906039"/>
    <w:rsid w:val="00906BC6"/>
    <w:rsid w:val="009072A6"/>
    <w:rsid w:val="0090798C"/>
    <w:rsid w:val="00907D32"/>
    <w:rsid w:val="00910099"/>
    <w:rsid w:val="009100AB"/>
    <w:rsid w:val="00910C1C"/>
    <w:rsid w:val="0091151B"/>
    <w:rsid w:val="009117E6"/>
    <w:rsid w:val="00911847"/>
    <w:rsid w:val="00911BAE"/>
    <w:rsid w:val="00911EFF"/>
    <w:rsid w:val="009123C7"/>
    <w:rsid w:val="00912D09"/>
    <w:rsid w:val="00912F34"/>
    <w:rsid w:val="0091318F"/>
    <w:rsid w:val="00914344"/>
    <w:rsid w:val="0091499D"/>
    <w:rsid w:val="00914C33"/>
    <w:rsid w:val="00914D32"/>
    <w:rsid w:val="00914D6E"/>
    <w:rsid w:val="00915B89"/>
    <w:rsid w:val="00915DE3"/>
    <w:rsid w:val="00916194"/>
    <w:rsid w:val="00916CBB"/>
    <w:rsid w:val="00916F92"/>
    <w:rsid w:val="00916FEE"/>
    <w:rsid w:val="00917515"/>
    <w:rsid w:val="00917AC3"/>
    <w:rsid w:val="0092077F"/>
    <w:rsid w:val="00920AEF"/>
    <w:rsid w:val="0092192C"/>
    <w:rsid w:val="00921FF3"/>
    <w:rsid w:val="0092205A"/>
    <w:rsid w:val="0092568E"/>
    <w:rsid w:val="0092715B"/>
    <w:rsid w:val="00927F98"/>
    <w:rsid w:val="00930143"/>
    <w:rsid w:val="00930532"/>
    <w:rsid w:val="00930DDA"/>
    <w:rsid w:val="009317C1"/>
    <w:rsid w:val="00931C21"/>
    <w:rsid w:val="00931D16"/>
    <w:rsid w:val="0093297B"/>
    <w:rsid w:val="009335F5"/>
    <w:rsid w:val="00933897"/>
    <w:rsid w:val="00933DBC"/>
    <w:rsid w:val="0093408C"/>
    <w:rsid w:val="00934787"/>
    <w:rsid w:val="00934C4F"/>
    <w:rsid w:val="00934C7C"/>
    <w:rsid w:val="00934CD0"/>
    <w:rsid w:val="0093565E"/>
    <w:rsid w:val="00935A2A"/>
    <w:rsid w:val="00936C7B"/>
    <w:rsid w:val="00936DD9"/>
    <w:rsid w:val="009370C9"/>
    <w:rsid w:val="009373AB"/>
    <w:rsid w:val="0093782A"/>
    <w:rsid w:val="00937FB5"/>
    <w:rsid w:val="0094106E"/>
    <w:rsid w:val="00941203"/>
    <w:rsid w:val="0094123C"/>
    <w:rsid w:val="009416A5"/>
    <w:rsid w:val="009416FD"/>
    <w:rsid w:val="00941873"/>
    <w:rsid w:val="009422C6"/>
    <w:rsid w:val="00942552"/>
    <w:rsid w:val="009429B2"/>
    <w:rsid w:val="00943054"/>
    <w:rsid w:val="00943793"/>
    <w:rsid w:val="00943976"/>
    <w:rsid w:val="00943C57"/>
    <w:rsid w:val="00944242"/>
    <w:rsid w:val="0094452B"/>
    <w:rsid w:val="0094534A"/>
    <w:rsid w:val="00945B69"/>
    <w:rsid w:val="00946A13"/>
    <w:rsid w:val="00946AA1"/>
    <w:rsid w:val="00947247"/>
    <w:rsid w:val="00947439"/>
    <w:rsid w:val="00947494"/>
    <w:rsid w:val="00947F03"/>
    <w:rsid w:val="00950DC9"/>
    <w:rsid w:val="00950F71"/>
    <w:rsid w:val="0095149E"/>
    <w:rsid w:val="009536DC"/>
    <w:rsid w:val="00953DEF"/>
    <w:rsid w:val="00955043"/>
    <w:rsid w:val="00955983"/>
    <w:rsid w:val="009559E9"/>
    <w:rsid w:val="0095678F"/>
    <w:rsid w:val="00957863"/>
    <w:rsid w:val="009578FB"/>
    <w:rsid w:val="00957A1A"/>
    <w:rsid w:val="00957C9B"/>
    <w:rsid w:val="00957D1C"/>
    <w:rsid w:val="00960F33"/>
    <w:rsid w:val="0096169C"/>
    <w:rsid w:val="0096241C"/>
    <w:rsid w:val="00962D2F"/>
    <w:rsid w:val="00963D6F"/>
    <w:rsid w:val="0096459D"/>
    <w:rsid w:val="00964C55"/>
    <w:rsid w:val="0096650E"/>
    <w:rsid w:val="00966E39"/>
    <w:rsid w:val="00970119"/>
    <w:rsid w:val="009708DE"/>
    <w:rsid w:val="009715D7"/>
    <w:rsid w:val="009726B7"/>
    <w:rsid w:val="00972949"/>
    <w:rsid w:val="00972FBE"/>
    <w:rsid w:val="009730C8"/>
    <w:rsid w:val="00974F02"/>
    <w:rsid w:val="009755D9"/>
    <w:rsid w:val="009757D2"/>
    <w:rsid w:val="009760F1"/>
    <w:rsid w:val="00976B96"/>
    <w:rsid w:val="009770BE"/>
    <w:rsid w:val="00977675"/>
    <w:rsid w:val="00977BC3"/>
    <w:rsid w:val="00980047"/>
    <w:rsid w:val="00981339"/>
    <w:rsid w:val="00981496"/>
    <w:rsid w:val="00981507"/>
    <w:rsid w:val="009825BC"/>
    <w:rsid w:val="00983207"/>
    <w:rsid w:val="009834BF"/>
    <w:rsid w:val="00983A94"/>
    <w:rsid w:val="00983CC4"/>
    <w:rsid w:val="00983FCD"/>
    <w:rsid w:val="009842B3"/>
    <w:rsid w:val="0098445A"/>
    <w:rsid w:val="00984856"/>
    <w:rsid w:val="00984B2B"/>
    <w:rsid w:val="0098527C"/>
    <w:rsid w:val="009852BA"/>
    <w:rsid w:val="0098543A"/>
    <w:rsid w:val="00985499"/>
    <w:rsid w:val="00985E39"/>
    <w:rsid w:val="00986728"/>
    <w:rsid w:val="00987467"/>
    <w:rsid w:val="00990B8E"/>
    <w:rsid w:val="009922D4"/>
    <w:rsid w:val="009935AF"/>
    <w:rsid w:val="009949A8"/>
    <w:rsid w:val="0099507A"/>
    <w:rsid w:val="00996475"/>
    <w:rsid w:val="00996EF1"/>
    <w:rsid w:val="00996FD1"/>
    <w:rsid w:val="00997227"/>
    <w:rsid w:val="0099752D"/>
    <w:rsid w:val="00997A06"/>
    <w:rsid w:val="00997C30"/>
    <w:rsid w:val="00997CB6"/>
    <w:rsid w:val="009A03DA"/>
    <w:rsid w:val="009A057F"/>
    <w:rsid w:val="009A0EF3"/>
    <w:rsid w:val="009A112C"/>
    <w:rsid w:val="009A1DFE"/>
    <w:rsid w:val="009A2012"/>
    <w:rsid w:val="009A21F4"/>
    <w:rsid w:val="009A2814"/>
    <w:rsid w:val="009A34C3"/>
    <w:rsid w:val="009A36A4"/>
    <w:rsid w:val="009A4733"/>
    <w:rsid w:val="009A4F9C"/>
    <w:rsid w:val="009A7227"/>
    <w:rsid w:val="009A726D"/>
    <w:rsid w:val="009B0525"/>
    <w:rsid w:val="009B1681"/>
    <w:rsid w:val="009B172E"/>
    <w:rsid w:val="009B1C3A"/>
    <w:rsid w:val="009B4C93"/>
    <w:rsid w:val="009B4EB6"/>
    <w:rsid w:val="009B5B91"/>
    <w:rsid w:val="009B6403"/>
    <w:rsid w:val="009B655E"/>
    <w:rsid w:val="009B6F27"/>
    <w:rsid w:val="009B744D"/>
    <w:rsid w:val="009B757A"/>
    <w:rsid w:val="009C04ED"/>
    <w:rsid w:val="009C098D"/>
    <w:rsid w:val="009C15CB"/>
    <w:rsid w:val="009C1692"/>
    <w:rsid w:val="009C1DAF"/>
    <w:rsid w:val="009C2D52"/>
    <w:rsid w:val="009C3030"/>
    <w:rsid w:val="009C314B"/>
    <w:rsid w:val="009C316F"/>
    <w:rsid w:val="009C3806"/>
    <w:rsid w:val="009C39A6"/>
    <w:rsid w:val="009C452B"/>
    <w:rsid w:val="009C4B92"/>
    <w:rsid w:val="009C4D7E"/>
    <w:rsid w:val="009C4FF7"/>
    <w:rsid w:val="009C5634"/>
    <w:rsid w:val="009C65DF"/>
    <w:rsid w:val="009C660A"/>
    <w:rsid w:val="009C770C"/>
    <w:rsid w:val="009D1018"/>
    <w:rsid w:val="009D11B8"/>
    <w:rsid w:val="009D141E"/>
    <w:rsid w:val="009D20A1"/>
    <w:rsid w:val="009D2265"/>
    <w:rsid w:val="009D24B2"/>
    <w:rsid w:val="009D27EC"/>
    <w:rsid w:val="009D2DFA"/>
    <w:rsid w:val="009D3190"/>
    <w:rsid w:val="009D3603"/>
    <w:rsid w:val="009D3790"/>
    <w:rsid w:val="009D3898"/>
    <w:rsid w:val="009D3B6F"/>
    <w:rsid w:val="009D3D9B"/>
    <w:rsid w:val="009D525C"/>
    <w:rsid w:val="009D541C"/>
    <w:rsid w:val="009D5FBF"/>
    <w:rsid w:val="009D686D"/>
    <w:rsid w:val="009D6BFC"/>
    <w:rsid w:val="009D73C2"/>
    <w:rsid w:val="009D7AD0"/>
    <w:rsid w:val="009E0209"/>
    <w:rsid w:val="009E1366"/>
    <w:rsid w:val="009E1933"/>
    <w:rsid w:val="009E1C7A"/>
    <w:rsid w:val="009E3E1D"/>
    <w:rsid w:val="009E4692"/>
    <w:rsid w:val="009E4BA8"/>
    <w:rsid w:val="009E4C93"/>
    <w:rsid w:val="009E4D93"/>
    <w:rsid w:val="009E56BD"/>
    <w:rsid w:val="009E5D5F"/>
    <w:rsid w:val="009E614B"/>
    <w:rsid w:val="009E6B4A"/>
    <w:rsid w:val="009E6CC2"/>
    <w:rsid w:val="009E72CB"/>
    <w:rsid w:val="009E7795"/>
    <w:rsid w:val="009F1F6D"/>
    <w:rsid w:val="009F202D"/>
    <w:rsid w:val="009F2DA1"/>
    <w:rsid w:val="009F3B33"/>
    <w:rsid w:val="009F42EB"/>
    <w:rsid w:val="009F43E3"/>
    <w:rsid w:val="009F5A2C"/>
    <w:rsid w:val="009F6D48"/>
    <w:rsid w:val="009F7785"/>
    <w:rsid w:val="009F7845"/>
    <w:rsid w:val="00A0007C"/>
    <w:rsid w:val="00A00A9E"/>
    <w:rsid w:val="00A00D78"/>
    <w:rsid w:val="00A00EDC"/>
    <w:rsid w:val="00A01113"/>
    <w:rsid w:val="00A01F22"/>
    <w:rsid w:val="00A021AA"/>
    <w:rsid w:val="00A02A84"/>
    <w:rsid w:val="00A03850"/>
    <w:rsid w:val="00A04A5E"/>
    <w:rsid w:val="00A0500F"/>
    <w:rsid w:val="00A06821"/>
    <w:rsid w:val="00A06FC1"/>
    <w:rsid w:val="00A074AD"/>
    <w:rsid w:val="00A10612"/>
    <w:rsid w:val="00A11FFC"/>
    <w:rsid w:val="00A12357"/>
    <w:rsid w:val="00A123FC"/>
    <w:rsid w:val="00A12553"/>
    <w:rsid w:val="00A12B7E"/>
    <w:rsid w:val="00A144ED"/>
    <w:rsid w:val="00A14622"/>
    <w:rsid w:val="00A14A25"/>
    <w:rsid w:val="00A1580F"/>
    <w:rsid w:val="00A15832"/>
    <w:rsid w:val="00A16363"/>
    <w:rsid w:val="00A1717E"/>
    <w:rsid w:val="00A171E2"/>
    <w:rsid w:val="00A17FA9"/>
    <w:rsid w:val="00A20900"/>
    <w:rsid w:val="00A20D78"/>
    <w:rsid w:val="00A20FED"/>
    <w:rsid w:val="00A21923"/>
    <w:rsid w:val="00A21DD3"/>
    <w:rsid w:val="00A22587"/>
    <w:rsid w:val="00A23066"/>
    <w:rsid w:val="00A23325"/>
    <w:rsid w:val="00A23507"/>
    <w:rsid w:val="00A24265"/>
    <w:rsid w:val="00A247B2"/>
    <w:rsid w:val="00A24D88"/>
    <w:rsid w:val="00A2514F"/>
    <w:rsid w:val="00A2580A"/>
    <w:rsid w:val="00A258F6"/>
    <w:rsid w:val="00A25B0B"/>
    <w:rsid w:val="00A27EB6"/>
    <w:rsid w:val="00A307B8"/>
    <w:rsid w:val="00A30BD7"/>
    <w:rsid w:val="00A312E1"/>
    <w:rsid w:val="00A3148C"/>
    <w:rsid w:val="00A32022"/>
    <w:rsid w:val="00A3231E"/>
    <w:rsid w:val="00A32A1E"/>
    <w:rsid w:val="00A32D1A"/>
    <w:rsid w:val="00A32FA0"/>
    <w:rsid w:val="00A33681"/>
    <w:rsid w:val="00A3377A"/>
    <w:rsid w:val="00A33E87"/>
    <w:rsid w:val="00A3440E"/>
    <w:rsid w:val="00A35584"/>
    <w:rsid w:val="00A35E94"/>
    <w:rsid w:val="00A35FB7"/>
    <w:rsid w:val="00A36140"/>
    <w:rsid w:val="00A3686E"/>
    <w:rsid w:val="00A36AF6"/>
    <w:rsid w:val="00A371BF"/>
    <w:rsid w:val="00A40013"/>
    <w:rsid w:val="00A406B4"/>
    <w:rsid w:val="00A417A7"/>
    <w:rsid w:val="00A43E33"/>
    <w:rsid w:val="00A441A1"/>
    <w:rsid w:val="00A44613"/>
    <w:rsid w:val="00A447E0"/>
    <w:rsid w:val="00A44A55"/>
    <w:rsid w:val="00A44A98"/>
    <w:rsid w:val="00A45D1D"/>
    <w:rsid w:val="00A464B9"/>
    <w:rsid w:val="00A46B18"/>
    <w:rsid w:val="00A4743F"/>
    <w:rsid w:val="00A51230"/>
    <w:rsid w:val="00A517CC"/>
    <w:rsid w:val="00A51F3E"/>
    <w:rsid w:val="00A5252D"/>
    <w:rsid w:val="00A53C3E"/>
    <w:rsid w:val="00A55498"/>
    <w:rsid w:val="00A5615B"/>
    <w:rsid w:val="00A56338"/>
    <w:rsid w:val="00A56512"/>
    <w:rsid w:val="00A56B00"/>
    <w:rsid w:val="00A56F89"/>
    <w:rsid w:val="00A56FA7"/>
    <w:rsid w:val="00A57779"/>
    <w:rsid w:val="00A60BBD"/>
    <w:rsid w:val="00A60DAB"/>
    <w:rsid w:val="00A610C5"/>
    <w:rsid w:val="00A61487"/>
    <w:rsid w:val="00A622B9"/>
    <w:rsid w:val="00A62964"/>
    <w:rsid w:val="00A6358D"/>
    <w:rsid w:val="00A636BE"/>
    <w:rsid w:val="00A63CD4"/>
    <w:rsid w:val="00A64AD5"/>
    <w:rsid w:val="00A655A5"/>
    <w:rsid w:val="00A65DFC"/>
    <w:rsid w:val="00A66A46"/>
    <w:rsid w:val="00A66C75"/>
    <w:rsid w:val="00A66E35"/>
    <w:rsid w:val="00A66E66"/>
    <w:rsid w:val="00A67434"/>
    <w:rsid w:val="00A67DF0"/>
    <w:rsid w:val="00A67EBC"/>
    <w:rsid w:val="00A7006C"/>
    <w:rsid w:val="00A700EA"/>
    <w:rsid w:val="00A70107"/>
    <w:rsid w:val="00A71117"/>
    <w:rsid w:val="00A7167D"/>
    <w:rsid w:val="00A71DB1"/>
    <w:rsid w:val="00A72353"/>
    <w:rsid w:val="00A734D1"/>
    <w:rsid w:val="00A73DE4"/>
    <w:rsid w:val="00A73F42"/>
    <w:rsid w:val="00A76D2E"/>
    <w:rsid w:val="00A77EEA"/>
    <w:rsid w:val="00A800B4"/>
    <w:rsid w:val="00A8019D"/>
    <w:rsid w:val="00A80201"/>
    <w:rsid w:val="00A80628"/>
    <w:rsid w:val="00A808D4"/>
    <w:rsid w:val="00A82F67"/>
    <w:rsid w:val="00A83494"/>
    <w:rsid w:val="00A840F7"/>
    <w:rsid w:val="00A84203"/>
    <w:rsid w:val="00A84575"/>
    <w:rsid w:val="00A8473C"/>
    <w:rsid w:val="00A85896"/>
    <w:rsid w:val="00A86113"/>
    <w:rsid w:val="00A87CDC"/>
    <w:rsid w:val="00A900B9"/>
    <w:rsid w:val="00A906FE"/>
    <w:rsid w:val="00A90786"/>
    <w:rsid w:val="00A90965"/>
    <w:rsid w:val="00A909BA"/>
    <w:rsid w:val="00A92B4F"/>
    <w:rsid w:val="00A92EA2"/>
    <w:rsid w:val="00A9349F"/>
    <w:rsid w:val="00A93A69"/>
    <w:rsid w:val="00A93F42"/>
    <w:rsid w:val="00A95545"/>
    <w:rsid w:val="00A97049"/>
    <w:rsid w:val="00A9744B"/>
    <w:rsid w:val="00AA0243"/>
    <w:rsid w:val="00AA031D"/>
    <w:rsid w:val="00AA0F93"/>
    <w:rsid w:val="00AA197E"/>
    <w:rsid w:val="00AA20A3"/>
    <w:rsid w:val="00AA2959"/>
    <w:rsid w:val="00AA2E02"/>
    <w:rsid w:val="00AA2EC9"/>
    <w:rsid w:val="00AA2F65"/>
    <w:rsid w:val="00AA3597"/>
    <w:rsid w:val="00AA3F3D"/>
    <w:rsid w:val="00AA4279"/>
    <w:rsid w:val="00AA483C"/>
    <w:rsid w:val="00AA4DDB"/>
    <w:rsid w:val="00AA512E"/>
    <w:rsid w:val="00AA578D"/>
    <w:rsid w:val="00AA5802"/>
    <w:rsid w:val="00AA6095"/>
    <w:rsid w:val="00AA624F"/>
    <w:rsid w:val="00AA633E"/>
    <w:rsid w:val="00AA6B29"/>
    <w:rsid w:val="00AA7E24"/>
    <w:rsid w:val="00AB0327"/>
    <w:rsid w:val="00AB191F"/>
    <w:rsid w:val="00AB29C0"/>
    <w:rsid w:val="00AB2BD2"/>
    <w:rsid w:val="00AB2F5C"/>
    <w:rsid w:val="00AB387E"/>
    <w:rsid w:val="00AB3D35"/>
    <w:rsid w:val="00AB44BA"/>
    <w:rsid w:val="00AB4A88"/>
    <w:rsid w:val="00AB5794"/>
    <w:rsid w:val="00AB597C"/>
    <w:rsid w:val="00AB5B5F"/>
    <w:rsid w:val="00AB6677"/>
    <w:rsid w:val="00AC0D85"/>
    <w:rsid w:val="00AC17C9"/>
    <w:rsid w:val="00AC25E2"/>
    <w:rsid w:val="00AC3398"/>
    <w:rsid w:val="00AC3E14"/>
    <w:rsid w:val="00AC44CE"/>
    <w:rsid w:val="00AC4A72"/>
    <w:rsid w:val="00AC4F0D"/>
    <w:rsid w:val="00AC4FA2"/>
    <w:rsid w:val="00AC54FA"/>
    <w:rsid w:val="00AC6917"/>
    <w:rsid w:val="00AC6973"/>
    <w:rsid w:val="00AC741F"/>
    <w:rsid w:val="00AC7490"/>
    <w:rsid w:val="00AC7612"/>
    <w:rsid w:val="00AD07E6"/>
    <w:rsid w:val="00AD0ABB"/>
    <w:rsid w:val="00AD0E49"/>
    <w:rsid w:val="00AD1148"/>
    <w:rsid w:val="00AD2BD8"/>
    <w:rsid w:val="00AD3082"/>
    <w:rsid w:val="00AD45F0"/>
    <w:rsid w:val="00AD4AC4"/>
    <w:rsid w:val="00AD4AE7"/>
    <w:rsid w:val="00AD4BAB"/>
    <w:rsid w:val="00AD6053"/>
    <w:rsid w:val="00AD60EE"/>
    <w:rsid w:val="00AD61C4"/>
    <w:rsid w:val="00AD64A0"/>
    <w:rsid w:val="00AD675E"/>
    <w:rsid w:val="00AD6B00"/>
    <w:rsid w:val="00AD71D9"/>
    <w:rsid w:val="00AE16B9"/>
    <w:rsid w:val="00AE22CA"/>
    <w:rsid w:val="00AE23BE"/>
    <w:rsid w:val="00AE38E8"/>
    <w:rsid w:val="00AE3A57"/>
    <w:rsid w:val="00AE4441"/>
    <w:rsid w:val="00AE45CF"/>
    <w:rsid w:val="00AE4822"/>
    <w:rsid w:val="00AE493B"/>
    <w:rsid w:val="00AE57C2"/>
    <w:rsid w:val="00AE5899"/>
    <w:rsid w:val="00AE6A81"/>
    <w:rsid w:val="00AE759D"/>
    <w:rsid w:val="00AE75DC"/>
    <w:rsid w:val="00AE7DBB"/>
    <w:rsid w:val="00AF03C7"/>
    <w:rsid w:val="00AF10DA"/>
    <w:rsid w:val="00AF144E"/>
    <w:rsid w:val="00AF4361"/>
    <w:rsid w:val="00AF4B98"/>
    <w:rsid w:val="00AF5396"/>
    <w:rsid w:val="00AF68A7"/>
    <w:rsid w:val="00AF6BBE"/>
    <w:rsid w:val="00AF76F1"/>
    <w:rsid w:val="00B00501"/>
    <w:rsid w:val="00B00CEC"/>
    <w:rsid w:val="00B01754"/>
    <w:rsid w:val="00B02122"/>
    <w:rsid w:val="00B02412"/>
    <w:rsid w:val="00B02D7F"/>
    <w:rsid w:val="00B03382"/>
    <w:rsid w:val="00B03910"/>
    <w:rsid w:val="00B03BA9"/>
    <w:rsid w:val="00B04269"/>
    <w:rsid w:val="00B0431C"/>
    <w:rsid w:val="00B0474C"/>
    <w:rsid w:val="00B04ADB"/>
    <w:rsid w:val="00B04C06"/>
    <w:rsid w:val="00B07256"/>
    <w:rsid w:val="00B072A0"/>
    <w:rsid w:val="00B074BE"/>
    <w:rsid w:val="00B07CB8"/>
    <w:rsid w:val="00B07CDB"/>
    <w:rsid w:val="00B1057B"/>
    <w:rsid w:val="00B11012"/>
    <w:rsid w:val="00B119FB"/>
    <w:rsid w:val="00B12018"/>
    <w:rsid w:val="00B12182"/>
    <w:rsid w:val="00B1309B"/>
    <w:rsid w:val="00B141A4"/>
    <w:rsid w:val="00B14763"/>
    <w:rsid w:val="00B15045"/>
    <w:rsid w:val="00B15586"/>
    <w:rsid w:val="00B17FC4"/>
    <w:rsid w:val="00B2010D"/>
    <w:rsid w:val="00B207C4"/>
    <w:rsid w:val="00B20CD6"/>
    <w:rsid w:val="00B210EA"/>
    <w:rsid w:val="00B214C0"/>
    <w:rsid w:val="00B218A6"/>
    <w:rsid w:val="00B21A8B"/>
    <w:rsid w:val="00B22212"/>
    <w:rsid w:val="00B22BCF"/>
    <w:rsid w:val="00B23163"/>
    <w:rsid w:val="00B23948"/>
    <w:rsid w:val="00B23D78"/>
    <w:rsid w:val="00B23E65"/>
    <w:rsid w:val="00B24421"/>
    <w:rsid w:val="00B249E9"/>
    <w:rsid w:val="00B24A0D"/>
    <w:rsid w:val="00B25D32"/>
    <w:rsid w:val="00B262DE"/>
    <w:rsid w:val="00B2631D"/>
    <w:rsid w:val="00B26947"/>
    <w:rsid w:val="00B26A9F"/>
    <w:rsid w:val="00B26B00"/>
    <w:rsid w:val="00B26C39"/>
    <w:rsid w:val="00B300C0"/>
    <w:rsid w:val="00B30696"/>
    <w:rsid w:val="00B30A19"/>
    <w:rsid w:val="00B317A1"/>
    <w:rsid w:val="00B321A9"/>
    <w:rsid w:val="00B33240"/>
    <w:rsid w:val="00B33D1A"/>
    <w:rsid w:val="00B33E8C"/>
    <w:rsid w:val="00B345B1"/>
    <w:rsid w:val="00B35E6C"/>
    <w:rsid w:val="00B35EBD"/>
    <w:rsid w:val="00B36772"/>
    <w:rsid w:val="00B40A6B"/>
    <w:rsid w:val="00B4113B"/>
    <w:rsid w:val="00B4216B"/>
    <w:rsid w:val="00B421A3"/>
    <w:rsid w:val="00B42A28"/>
    <w:rsid w:val="00B42B29"/>
    <w:rsid w:val="00B42CCC"/>
    <w:rsid w:val="00B4327E"/>
    <w:rsid w:val="00B43366"/>
    <w:rsid w:val="00B436C0"/>
    <w:rsid w:val="00B43787"/>
    <w:rsid w:val="00B43F97"/>
    <w:rsid w:val="00B44156"/>
    <w:rsid w:val="00B44716"/>
    <w:rsid w:val="00B448DE"/>
    <w:rsid w:val="00B44AF4"/>
    <w:rsid w:val="00B44B0D"/>
    <w:rsid w:val="00B45354"/>
    <w:rsid w:val="00B456DA"/>
    <w:rsid w:val="00B46D33"/>
    <w:rsid w:val="00B47555"/>
    <w:rsid w:val="00B501AF"/>
    <w:rsid w:val="00B50237"/>
    <w:rsid w:val="00B50307"/>
    <w:rsid w:val="00B50796"/>
    <w:rsid w:val="00B50987"/>
    <w:rsid w:val="00B50AEF"/>
    <w:rsid w:val="00B51E09"/>
    <w:rsid w:val="00B51E99"/>
    <w:rsid w:val="00B52217"/>
    <w:rsid w:val="00B5292C"/>
    <w:rsid w:val="00B529D6"/>
    <w:rsid w:val="00B52B9F"/>
    <w:rsid w:val="00B52DFF"/>
    <w:rsid w:val="00B53214"/>
    <w:rsid w:val="00B532B2"/>
    <w:rsid w:val="00B53B1E"/>
    <w:rsid w:val="00B53D77"/>
    <w:rsid w:val="00B54066"/>
    <w:rsid w:val="00B54B52"/>
    <w:rsid w:val="00B55CE5"/>
    <w:rsid w:val="00B56DEE"/>
    <w:rsid w:val="00B577A9"/>
    <w:rsid w:val="00B57CD8"/>
    <w:rsid w:val="00B60640"/>
    <w:rsid w:val="00B60C52"/>
    <w:rsid w:val="00B6140D"/>
    <w:rsid w:val="00B6154C"/>
    <w:rsid w:val="00B61793"/>
    <w:rsid w:val="00B61CDE"/>
    <w:rsid w:val="00B6205F"/>
    <w:rsid w:val="00B62BBB"/>
    <w:rsid w:val="00B62BD2"/>
    <w:rsid w:val="00B63CDF"/>
    <w:rsid w:val="00B64E70"/>
    <w:rsid w:val="00B6503F"/>
    <w:rsid w:val="00B655AF"/>
    <w:rsid w:val="00B6569F"/>
    <w:rsid w:val="00B65901"/>
    <w:rsid w:val="00B65A10"/>
    <w:rsid w:val="00B65F42"/>
    <w:rsid w:val="00B669E4"/>
    <w:rsid w:val="00B66B8F"/>
    <w:rsid w:val="00B67259"/>
    <w:rsid w:val="00B67414"/>
    <w:rsid w:val="00B701C1"/>
    <w:rsid w:val="00B70F40"/>
    <w:rsid w:val="00B71EA5"/>
    <w:rsid w:val="00B725D5"/>
    <w:rsid w:val="00B74266"/>
    <w:rsid w:val="00B742B3"/>
    <w:rsid w:val="00B745C1"/>
    <w:rsid w:val="00B75538"/>
    <w:rsid w:val="00B76DDA"/>
    <w:rsid w:val="00B772BD"/>
    <w:rsid w:val="00B77CFA"/>
    <w:rsid w:val="00B8027B"/>
    <w:rsid w:val="00B8170E"/>
    <w:rsid w:val="00B81B19"/>
    <w:rsid w:val="00B822A5"/>
    <w:rsid w:val="00B8246A"/>
    <w:rsid w:val="00B831DC"/>
    <w:rsid w:val="00B83281"/>
    <w:rsid w:val="00B834FD"/>
    <w:rsid w:val="00B83CBD"/>
    <w:rsid w:val="00B8411C"/>
    <w:rsid w:val="00B842C2"/>
    <w:rsid w:val="00B85359"/>
    <w:rsid w:val="00B8555B"/>
    <w:rsid w:val="00B86575"/>
    <w:rsid w:val="00B86B82"/>
    <w:rsid w:val="00B901AC"/>
    <w:rsid w:val="00B906D5"/>
    <w:rsid w:val="00B910CD"/>
    <w:rsid w:val="00B92195"/>
    <w:rsid w:val="00B9248E"/>
    <w:rsid w:val="00B92A09"/>
    <w:rsid w:val="00B93156"/>
    <w:rsid w:val="00B935D8"/>
    <w:rsid w:val="00B9393E"/>
    <w:rsid w:val="00B93E3F"/>
    <w:rsid w:val="00B9435C"/>
    <w:rsid w:val="00B94D99"/>
    <w:rsid w:val="00B963BC"/>
    <w:rsid w:val="00B969B5"/>
    <w:rsid w:val="00B96C4B"/>
    <w:rsid w:val="00B96CF3"/>
    <w:rsid w:val="00B9778D"/>
    <w:rsid w:val="00BA0626"/>
    <w:rsid w:val="00BA09D5"/>
    <w:rsid w:val="00BA1109"/>
    <w:rsid w:val="00BA1B14"/>
    <w:rsid w:val="00BA222D"/>
    <w:rsid w:val="00BA2896"/>
    <w:rsid w:val="00BA294D"/>
    <w:rsid w:val="00BA2A93"/>
    <w:rsid w:val="00BA3F9D"/>
    <w:rsid w:val="00BA47D5"/>
    <w:rsid w:val="00BA4C6C"/>
    <w:rsid w:val="00BA6256"/>
    <w:rsid w:val="00BA6293"/>
    <w:rsid w:val="00BA6535"/>
    <w:rsid w:val="00BA6D99"/>
    <w:rsid w:val="00BA6ED7"/>
    <w:rsid w:val="00BB186C"/>
    <w:rsid w:val="00BB1E43"/>
    <w:rsid w:val="00BB2374"/>
    <w:rsid w:val="00BB2D33"/>
    <w:rsid w:val="00BB348B"/>
    <w:rsid w:val="00BB358F"/>
    <w:rsid w:val="00BB3680"/>
    <w:rsid w:val="00BB3FA9"/>
    <w:rsid w:val="00BB4D76"/>
    <w:rsid w:val="00BB54B7"/>
    <w:rsid w:val="00BB5950"/>
    <w:rsid w:val="00BB6E0B"/>
    <w:rsid w:val="00BB7285"/>
    <w:rsid w:val="00BB73AF"/>
    <w:rsid w:val="00BB7E35"/>
    <w:rsid w:val="00BC1EC6"/>
    <w:rsid w:val="00BC2928"/>
    <w:rsid w:val="00BC2E48"/>
    <w:rsid w:val="00BC5C56"/>
    <w:rsid w:val="00BC5C87"/>
    <w:rsid w:val="00BC6149"/>
    <w:rsid w:val="00BC74A1"/>
    <w:rsid w:val="00BC75E7"/>
    <w:rsid w:val="00BC7CFB"/>
    <w:rsid w:val="00BD02B2"/>
    <w:rsid w:val="00BD0621"/>
    <w:rsid w:val="00BD09EA"/>
    <w:rsid w:val="00BD1977"/>
    <w:rsid w:val="00BD2336"/>
    <w:rsid w:val="00BD2587"/>
    <w:rsid w:val="00BD2EFD"/>
    <w:rsid w:val="00BD3B3D"/>
    <w:rsid w:val="00BD3C2D"/>
    <w:rsid w:val="00BD411A"/>
    <w:rsid w:val="00BD44D7"/>
    <w:rsid w:val="00BD58DA"/>
    <w:rsid w:val="00BD5A2E"/>
    <w:rsid w:val="00BD61C9"/>
    <w:rsid w:val="00BD636B"/>
    <w:rsid w:val="00BD6CBA"/>
    <w:rsid w:val="00BE0365"/>
    <w:rsid w:val="00BE0D24"/>
    <w:rsid w:val="00BE1F52"/>
    <w:rsid w:val="00BE27C1"/>
    <w:rsid w:val="00BE27D8"/>
    <w:rsid w:val="00BE2997"/>
    <w:rsid w:val="00BE3156"/>
    <w:rsid w:val="00BE33BA"/>
    <w:rsid w:val="00BE33CE"/>
    <w:rsid w:val="00BE3FCC"/>
    <w:rsid w:val="00BE4412"/>
    <w:rsid w:val="00BE6F4D"/>
    <w:rsid w:val="00BE7C2B"/>
    <w:rsid w:val="00BF0126"/>
    <w:rsid w:val="00BF0181"/>
    <w:rsid w:val="00BF08E7"/>
    <w:rsid w:val="00BF0C41"/>
    <w:rsid w:val="00BF0DFD"/>
    <w:rsid w:val="00BF1C58"/>
    <w:rsid w:val="00BF1EB6"/>
    <w:rsid w:val="00BF26DE"/>
    <w:rsid w:val="00BF35AF"/>
    <w:rsid w:val="00BF3E83"/>
    <w:rsid w:val="00BF47D0"/>
    <w:rsid w:val="00BF4902"/>
    <w:rsid w:val="00BF4C08"/>
    <w:rsid w:val="00BF6923"/>
    <w:rsid w:val="00BF6961"/>
    <w:rsid w:val="00BF6A60"/>
    <w:rsid w:val="00BF70B0"/>
    <w:rsid w:val="00BF786C"/>
    <w:rsid w:val="00BF78B6"/>
    <w:rsid w:val="00C00372"/>
    <w:rsid w:val="00C01612"/>
    <w:rsid w:val="00C01C0C"/>
    <w:rsid w:val="00C021F6"/>
    <w:rsid w:val="00C02801"/>
    <w:rsid w:val="00C02923"/>
    <w:rsid w:val="00C04787"/>
    <w:rsid w:val="00C104E0"/>
    <w:rsid w:val="00C117F4"/>
    <w:rsid w:val="00C1182D"/>
    <w:rsid w:val="00C11BC4"/>
    <w:rsid w:val="00C11FA1"/>
    <w:rsid w:val="00C11FA4"/>
    <w:rsid w:val="00C123C5"/>
    <w:rsid w:val="00C126C1"/>
    <w:rsid w:val="00C17E4D"/>
    <w:rsid w:val="00C17FAB"/>
    <w:rsid w:val="00C20D30"/>
    <w:rsid w:val="00C22271"/>
    <w:rsid w:val="00C22D34"/>
    <w:rsid w:val="00C22FD9"/>
    <w:rsid w:val="00C2309D"/>
    <w:rsid w:val="00C24644"/>
    <w:rsid w:val="00C24EA4"/>
    <w:rsid w:val="00C250D0"/>
    <w:rsid w:val="00C26DB2"/>
    <w:rsid w:val="00C2718A"/>
    <w:rsid w:val="00C31179"/>
    <w:rsid w:val="00C3143B"/>
    <w:rsid w:val="00C33508"/>
    <w:rsid w:val="00C33A24"/>
    <w:rsid w:val="00C33E38"/>
    <w:rsid w:val="00C34326"/>
    <w:rsid w:val="00C34828"/>
    <w:rsid w:val="00C35D9E"/>
    <w:rsid w:val="00C36261"/>
    <w:rsid w:val="00C36D0E"/>
    <w:rsid w:val="00C371BC"/>
    <w:rsid w:val="00C37C8C"/>
    <w:rsid w:val="00C37F92"/>
    <w:rsid w:val="00C407AB"/>
    <w:rsid w:val="00C410CF"/>
    <w:rsid w:val="00C4116F"/>
    <w:rsid w:val="00C41456"/>
    <w:rsid w:val="00C41CA2"/>
    <w:rsid w:val="00C424EE"/>
    <w:rsid w:val="00C429DD"/>
    <w:rsid w:val="00C4303B"/>
    <w:rsid w:val="00C43BF7"/>
    <w:rsid w:val="00C44799"/>
    <w:rsid w:val="00C45A06"/>
    <w:rsid w:val="00C45E1F"/>
    <w:rsid w:val="00C45F2D"/>
    <w:rsid w:val="00C463B8"/>
    <w:rsid w:val="00C46D81"/>
    <w:rsid w:val="00C47C16"/>
    <w:rsid w:val="00C50E7F"/>
    <w:rsid w:val="00C5104F"/>
    <w:rsid w:val="00C512D2"/>
    <w:rsid w:val="00C51429"/>
    <w:rsid w:val="00C51E29"/>
    <w:rsid w:val="00C53973"/>
    <w:rsid w:val="00C53E31"/>
    <w:rsid w:val="00C543F7"/>
    <w:rsid w:val="00C55013"/>
    <w:rsid w:val="00C55905"/>
    <w:rsid w:val="00C566C3"/>
    <w:rsid w:val="00C5695C"/>
    <w:rsid w:val="00C56F6C"/>
    <w:rsid w:val="00C57314"/>
    <w:rsid w:val="00C57A18"/>
    <w:rsid w:val="00C608C8"/>
    <w:rsid w:val="00C6091E"/>
    <w:rsid w:val="00C6122B"/>
    <w:rsid w:val="00C61E2A"/>
    <w:rsid w:val="00C62BF8"/>
    <w:rsid w:val="00C63C05"/>
    <w:rsid w:val="00C63CF4"/>
    <w:rsid w:val="00C63E58"/>
    <w:rsid w:val="00C65176"/>
    <w:rsid w:val="00C65205"/>
    <w:rsid w:val="00C6549C"/>
    <w:rsid w:val="00C6600B"/>
    <w:rsid w:val="00C66EC4"/>
    <w:rsid w:val="00C66FB2"/>
    <w:rsid w:val="00C67C99"/>
    <w:rsid w:val="00C67EF9"/>
    <w:rsid w:val="00C70B89"/>
    <w:rsid w:val="00C713A9"/>
    <w:rsid w:val="00C717E3"/>
    <w:rsid w:val="00C71E77"/>
    <w:rsid w:val="00C72A50"/>
    <w:rsid w:val="00C72D77"/>
    <w:rsid w:val="00C73987"/>
    <w:rsid w:val="00C743E0"/>
    <w:rsid w:val="00C7446D"/>
    <w:rsid w:val="00C764BE"/>
    <w:rsid w:val="00C764E5"/>
    <w:rsid w:val="00C76D71"/>
    <w:rsid w:val="00C77DD3"/>
    <w:rsid w:val="00C8278E"/>
    <w:rsid w:val="00C827CD"/>
    <w:rsid w:val="00C8335E"/>
    <w:rsid w:val="00C83D1A"/>
    <w:rsid w:val="00C84045"/>
    <w:rsid w:val="00C843E6"/>
    <w:rsid w:val="00C84FA2"/>
    <w:rsid w:val="00C85606"/>
    <w:rsid w:val="00C85BF2"/>
    <w:rsid w:val="00C85E3C"/>
    <w:rsid w:val="00C8606A"/>
    <w:rsid w:val="00C87032"/>
    <w:rsid w:val="00C87263"/>
    <w:rsid w:val="00C87D30"/>
    <w:rsid w:val="00C908F9"/>
    <w:rsid w:val="00C9109F"/>
    <w:rsid w:val="00C91498"/>
    <w:rsid w:val="00C914F1"/>
    <w:rsid w:val="00C92065"/>
    <w:rsid w:val="00C923C6"/>
    <w:rsid w:val="00C927D3"/>
    <w:rsid w:val="00C92899"/>
    <w:rsid w:val="00C938E1"/>
    <w:rsid w:val="00C93B8B"/>
    <w:rsid w:val="00C943F0"/>
    <w:rsid w:val="00C94933"/>
    <w:rsid w:val="00C951CC"/>
    <w:rsid w:val="00C95499"/>
    <w:rsid w:val="00C955EA"/>
    <w:rsid w:val="00C95BAF"/>
    <w:rsid w:val="00C96453"/>
    <w:rsid w:val="00C96DC4"/>
    <w:rsid w:val="00CA0142"/>
    <w:rsid w:val="00CA09EF"/>
    <w:rsid w:val="00CA16D9"/>
    <w:rsid w:val="00CA2104"/>
    <w:rsid w:val="00CA30DC"/>
    <w:rsid w:val="00CA3B83"/>
    <w:rsid w:val="00CA47A9"/>
    <w:rsid w:val="00CA4C5B"/>
    <w:rsid w:val="00CA5480"/>
    <w:rsid w:val="00CA6BA7"/>
    <w:rsid w:val="00CA7498"/>
    <w:rsid w:val="00CA75EC"/>
    <w:rsid w:val="00CA7B40"/>
    <w:rsid w:val="00CB0120"/>
    <w:rsid w:val="00CB0933"/>
    <w:rsid w:val="00CB1ED7"/>
    <w:rsid w:val="00CB2166"/>
    <w:rsid w:val="00CB270A"/>
    <w:rsid w:val="00CB340B"/>
    <w:rsid w:val="00CB538C"/>
    <w:rsid w:val="00CB574D"/>
    <w:rsid w:val="00CB5C32"/>
    <w:rsid w:val="00CB621B"/>
    <w:rsid w:val="00CB67EF"/>
    <w:rsid w:val="00CB7107"/>
    <w:rsid w:val="00CB74F9"/>
    <w:rsid w:val="00CB7A82"/>
    <w:rsid w:val="00CB7B30"/>
    <w:rsid w:val="00CB7D8C"/>
    <w:rsid w:val="00CC07B8"/>
    <w:rsid w:val="00CC1239"/>
    <w:rsid w:val="00CC152D"/>
    <w:rsid w:val="00CC185A"/>
    <w:rsid w:val="00CC1F98"/>
    <w:rsid w:val="00CC28C4"/>
    <w:rsid w:val="00CC36AC"/>
    <w:rsid w:val="00CC3767"/>
    <w:rsid w:val="00CC39DA"/>
    <w:rsid w:val="00CC3B2D"/>
    <w:rsid w:val="00CC4AE7"/>
    <w:rsid w:val="00CC4C2D"/>
    <w:rsid w:val="00CC4C62"/>
    <w:rsid w:val="00CC66D0"/>
    <w:rsid w:val="00CC69D1"/>
    <w:rsid w:val="00CC7686"/>
    <w:rsid w:val="00CC788E"/>
    <w:rsid w:val="00CC7BCF"/>
    <w:rsid w:val="00CD0946"/>
    <w:rsid w:val="00CD1CDC"/>
    <w:rsid w:val="00CD2C53"/>
    <w:rsid w:val="00CD2CC9"/>
    <w:rsid w:val="00CD3351"/>
    <w:rsid w:val="00CD3B02"/>
    <w:rsid w:val="00CD3C44"/>
    <w:rsid w:val="00CD3D96"/>
    <w:rsid w:val="00CD3E8C"/>
    <w:rsid w:val="00CD4F77"/>
    <w:rsid w:val="00CD53A2"/>
    <w:rsid w:val="00CD540C"/>
    <w:rsid w:val="00CD5AB5"/>
    <w:rsid w:val="00CD628C"/>
    <w:rsid w:val="00CD6413"/>
    <w:rsid w:val="00CD6B72"/>
    <w:rsid w:val="00CD6EB7"/>
    <w:rsid w:val="00CE01BD"/>
    <w:rsid w:val="00CE04B4"/>
    <w:rsid w:val="00CE071C"/>
    <w:rsid w:val="00CE0A35"/>
    <w:rsid w:val="00CE1E9B"/>
    <w:rsid w:val="00CE26B4"/>
    <w:rsid w:val="00CE26CD"/>
    <w:rsid w:val="00CE43C6"/>
    <w:rsid w:val="00CE4F10"/>
    <w:rsid w:val="00CE549B"/>
    <w:rsid w:val="00CE59AF"/>
    <w:rsid w:val="00CE5F0D"/>
    <w:rsid w:val="00CE612F"/>
    <w:rsid w:val="00CE622A"/>
    <w:rsid w:val="00CE6AED"/>
    <w:rsid w:val="00CE6F82"/>
    <w:rsid w:val="00CE73A4"/>
    <w:rsid w:val="00CE7C40"/>
    <w:rsid w:val="00CE7E91"/>
    <w:rsid w:val="00CF0485"/>
    <w:rsid w:val="00CF1021"/>
    <w:rsid w:val="00CF121B"/>
    <w:rsid w:val="00CF179E"/>
    <w:rsid w:val="00CF1B4A"/>
    <w:rsid w:val="00CF1F8E"/>
    <w:rsid w:val="00CF2B52"/>
    <w:rsid w:val="00CF36DC"/>
    <w:rsid w:val="00CF3A92"/>
    <w:rsid w:val="00CF3D50"/>
    <w:rsid w:val="00CF439F"/>
    <w:rsid w:val="00CF5E13"/>
    <w:rsid w:val="00CF6082"/>
    <w:rsid w:val="00CF62F5"/>
    <w:rsid w:val="00CF66FB"/>
    <w:rsid w:val="00CF6FE2"/>
    <w:rsid w:val="00CF72AE"/>
    <w:rsid w:val="00CF7D4D"/>
    <w:rsid w:val="00D01E63"/>
    <w:rsid w:val="00D0282A"/>
    <w:rsid w:val="00D0395B"/>
    <w:rsid w:val="00D0434C"/>
    <w:rsid w:val="00D04587"/>
    <w:rsid w:val="00D04FF2"/>
    <w:rsid w:val="00D0539C"/>
    <w:rsid w:val="00D05ECA"/>
    <w:rsid w:val="00D06113"/>
    <w:rsid w:val="00D06949"/>
    <w:rsid w:val="00D11969"/>
    <w:rsid w:val="00D12003"/>
    <w:rsid w:val="00D122EA"/>
    <w:rsid w:val="00D13354"/>
    <w:rsid w:val="00D14150"/>
    <w:rsid w:val="00D14A2D"/>
    <w:rsid w:val="00D154C4"/>
    <w:rsid w:val="00D174F9"/>
    <w:rsid w:val="00D17F46"/>
    <w:rsid w:val="00D17F5E"/>
    <w:rsid w:val="00D2023E"/>
    <w:rsid w:val="00D2068C"/>
    <w:rsid w:val="00D20B87"/>
    <w:rsid w:val="00D20F82"/>
    <w:rsid w:val="00D21234"/>
    <w:rsid w:val="00D21A73"/>
    <w:rsid w:val="00D22374"/>
    <w:rsid w:val="00D225EE"/>
    <w:rsid w:val="00D23EAE"/>
    <w:rsid w:val="00D25614"/>
    <w:rsid w:val="00D25687"/>
    <w:rsid w:val="00D256D6"/>
    <w:rsid w:val="00D2570C"/>
    <w:rsid w:val="00D26393"/>
    <w:rsid w:val="00D27704"/>
    <w:rsid w:val="00D27C1B"/>
    <w:rsid w:val="00D30D55"/>
    <w:rsid w:val="00D30DBE"/>
    <w:rsid w:val="00D3166E"/>
    <w:rsid w:val="00D323CF"/>
    <w:rsid w:val="00D32BBB"/>
    <w:rsid w:val="00D33ADB"/>
    <w:rsid w:val="00D33D77"/>
    <w:rsid w:val="00D349AA"/>
    <w:rsid w:val="00D34D6D"/>
    <w:rsid w:val="00D370B6"/>
    <w:rsid w:val="00D37E2A"/>
    <w:rsid w:val="00D37FE0"/>
    <w:rsid w:val="00D4087A"/>
    <w:rsid w:val="00D41628"/>
    <w:rsid w:val="00D41CA0"/>
    <w:rsid w:val="00D41CB4"/>
    <w:rsid w:val="00D41FDB"/>
    <w:rsid w:val="00D422BA"/>
    <w:rsid w:val="00D422C0"/>
    <w:rsid w:val="00D42C7D"/>
    <w:rsid w:val="00D42FAA"/>
    <w:rsid w:val="00D42FE3"/>
    <w:rsid w:val="00D43DAC"/>
    <w:rsid w:val="00D43FEF"/>
    <w:rsid w:val="00D44251"/>
    <w:rsid w:val="00D44D85"/>
    <w:rsid w:val="00D44DA9"/>
    <w:rsid w:val="00D4575B"/>
    <w:rsid w:val="00D45C80"/>
    <w:rsid w:val="00D4665C"/>
    <w:rsid w:val="00D46759"/>
    <w:rsid w:val="00D467A6"/>
    <w:rsid w:val="00D46FCB"/>
    <w:rsid w:val="00D47030"/>
    <w:rsid w:val="00D47623"/>
    <w:rsid w:val="00D5431D"/>
    <w:rsid w:val="00D5447E"/>
    <w:rsid w:val="00D55792"/>
    <w:rsid w:val="00D55C64"/>
    <w:rsid w:val="00D560BC"/>
    <w:rsid w:val="00D56557"/>
    <w:rsid w:val="00D574E9"/>
    <w:rsid w:val="00D57C72"/>
    <w:rsid w:val="00D600C3"/>
    <w:rsid w:val="00D6098B"/>
    <w:rsid w:val="00D614F5"/>
    <w:rsid w:val="00D621D1"/>
    <w:rsid w:val="00D6239E"/>
    <w:rsid w:val="00D63894"/>
    <w:rsid w:val="00D64352"/>
    <w:rsid w:val="00D65165"/>
    <w:rsid w:val="00D659E9"/>
    <w:rsid w:val="00D65F5F"/>
    <w:rsid w:val="00D661A7"/>
    <w:rsid w:val="00D66550"/>
    <w:rsid w:val="00D666D7"/>
    <w:rsid w:val="00D66C48"/>
    <w:rsid w:val="00D66DDB"/>
    <w:rsid w:val="00D67E27"/>
    <w:rsid w:val="00D7059B"/>
    <w:rsid w:val="00D70847"/>
    <w:rsid w:val="00D71778"/>
    <w:rsid w:val="00D7179A"/>
    <w:rsid w:val="00D719E9"/>
    <w:rsid w:val="00D71B36"/>
    <w:rsid w:val="00D72A59"/>
    <w:rsid w:val="00D72AF9"/>
    <w:rsid w:val="00D73591"/>
    <w:rsid w:val="00D737DB"/>
    <w:rsid w:val="00D73BCC"/>
    <w:rsid w:val="00D7525D"/>
    <w:rsid w:val="00D75D14"/>
    <w:rsid w:val="00D75E75"/>
    <w:rsid w:val="00D76533"/>
    <w:rsid w:val="00D76C7F"/>
    <w:rsid w:val="00D77BCD"/>
    <w:rsid w:val="00D80E5C"/>
    <w:rsid w:val="00D81942"/>
    <w:rsid w:val="00D81B63"/>
    <w:rsid w:val="00D830CB"/>
    <w:rsid w:val="00D83681"/>
    <w:rsid w:val="00D836EC"/>
    <w:rsid w:val="00D83E54"/>
    <w:rsid w:val="00D84823"/>
    <w:rsid w:val="00D878F0"/>
    <w:rsid w:val="00D87D0B"/>
    <w:rsid w:val="00D87EBD"/>
    <w:rsid w:val="00D91CC4"/>
    <w:rsid w:val="00D92751"/>
    <w:rsid w:val="00D92F64"/>
    <w:rsid w:val="00D9338D"/>
    <w:rsid w:val="00D9455C"/>
    <w:rsid w:val="00D95C29"/>
    <w:rsid w:val="00D96461"/>
    <w:rsid w:val="00D966AE"/>
    <w:rsid w:val="00D96CF5"/>
    <w:rsid w:val="00D97164"/>
    <w:rsid w:val="00D97287"/>
    <w:rsid w:val="00DA124F"/>
    <w:rsid w:val="00DA1CBF"/>
    <w:rsid w:val="00DA1EF8"/>
    <w:rsid w:val="00DA2073"/>
    <w:rsid w:val="00DA23B9"/>
    <w:rsid w:val="00DA26E6"/>
    <w:rsid w:val="00DA28AE"/>
    <w:rsid w:val="00DA2EDA"/>
    <w:rsid w:val="00DA32ED"/>
    <w:rsid w:val="00DA4CED"/>
    <w:rsid w:val="00DA58A1"/>
    <w:rsid w:val="00DA6492"/>
    <w:rsid w:val="00DA6FAA"/>
    <w:rsid w:val="00DA71EE"/>
    <w:rsid w:val="00DA7730"/>
    <w:rsid w:val="00DB08F4"/>
    <w:rsid w:val="00DB09E7"/>
    <w:rsid w:val="00DB1868"/>
    <w:rsid w:val="00DB18CA"/>
    <w:rsid w:val="00DB4678"/>
    <w:rsid w:val="00DB5294"/>
    <w:rsid w:val="00DB53E7"/>
    <w:rsid w:val="00DB5A8E"/>
    <w:rsid w:val="00DB61F2"/>
    <w:rsid w:val="00DB62C8"/>
    <w:rsid w:val="00DB6668"/>
    <w:rsid w:val="00DC0994"/>
    <w:rsid w:val="00DC1818"/>
    <w:rsid w:val="00DC222B"/>
    <w:rsid w:val="00DC2547"/>
    <w:rsid w:val="00DC2923"/>
    <w:rsid w:val="00DC39AE"/>
    <w:rsid w:val="00DC3DBA"/>
    <w:rsid w:val="00DC4498"/>
    <w:rsid w:val="00DC4650"/>
    <w:rsid w:val="00DC4D11"/>
    <w:rsid w:val="00DC6156"/>
    <w:rsid w:val="00DC61E2"/>
    <w:rsid w:val="00DC687B"/>
    <w:rsid w:val="00DC69D8"/>
    <w:rsid w:val="00DC6A24"/>
    <w:rsid w:val="00DC74CE"/>
    <w:rsid w:val="00DC7646"/>
    <w:rsid w:val="00DD0132"/>
    <w:rsid w:val="00DD0BAE"/>
    <w:rsid w:val="00DD18E3"/>
    <w:rsid w:val="00DD19F2"/>
    <w:rsid w:val="00DD1A54"/>
    <w:rsid w:val="00DD31B6"/>
    <w:rsid w:val="00DD335C"/>
    <w:rsid w:val="00DD3777"/>
    <w:rsid w:val="00DD3C20"/>
    <w:rsid w:val="00DD514A"/>
    <w:rsid w:val="00DD5AFC"/>
    <w:rsid w:val="00DD63E7"/>
    <w:rsid w:val="00DD6568"/>
    <w:rsid w:val="00DD663E"/>
    <w:rsid w:val="00DD6C45"/>
    <w:rsid w:val="00DD74D9"/>
    <w:rsid w:val="00DE0901"/>
    <w:rsid w:val="00DE0B83"/>
    <w:rsid w:val="00DE10FD"/>
    <w:rsid w:val="00DE27F3"/>
    <w:rsid w:val="00DE2C2E"/>
    <w:rsid w:val="00DE2FE3"/>
    <w:rsid w:val="00DE3893"/>
    <w:rsid w:val="00DE5A29"/>
    <w:rsid w:val="00DE5CD0"/>
    <w:rsid w:val="00DE62A5"/>
    <w:rsid w:val="00DE639F"/>
    <w:rsid w:val="00DE6F56"/>
    <w:rsid w:val="00DE7139"/>
    <w:rsid w:val="00DE71C2"/>
    <w:rsid w:val="00DF0568"/>
    <w:rsid w:val="00DF1488"/>
    <w:rsid w:val="00DF16B8"/>
    <w:rsid w:val="00DF1E35"/>
    <w:rsid w:val="00DF2091"/>
    <w:rsid w:val="00DF2411"/>
    <w:rsid w:val="00DF3D5D"/>
    <w:rsid w:val="00DF4C5B"/>
    <w:rsid w:val="00DF4DB4"/>
    <w:rsid w:val="00DF666C"/>
    <w:rsid w:val="00DF66C1"/>
    <w:rsid w:val="00DF702F"/>
    <w:rsid w:val="00DF7366"/>
    <w:rsid w:val="00DF750C"/>
    <w:rsid w:val="00DF785C"/>
    <w:rsid w:val="00E00E31"/>
    <w:rsid w:val="00E00F7D"/>
    <w:rsid w:val="00E0102C"/>
    <w:rsid w:val="00E01136"/>
    <w:rsid w:val="00E01C4A"/>
    <w:rsid w:val="00E01EB1"/>
    <w:rsid w:val="00E02643"/>
    <w:rsid w:val="00E02C88"/>
    <w:rsid w:val="00E03E9C"/>
    <w:rsid w:val="00E04190"/>
    <w:rsid w:val="00E055E4"/>
    <w:rsid w:val="00E06ACB"/>
    <w:rsid w:val="00E07212"/>
    <w:rsid w:val="00E07726"/>
    <w:rsid w:val="00E10781"/>
    <w:rsid w:val="00E1080B"/>
    <w:rsid w:val="00E10997"/>
    <w:rsid w:val="00E10AAE"/>
    <w:rsid w:val="00E11031"/>
    <w:rsid w:val="00E113F1"/>
    <w:rsid w:val="00E11686"/>
    <w:rsid w:val="00E11A19"/>
    <w:rsid w:val="00E11B38"/>
    <w:rsid w:val="00E126D2"/>
    <w:rsid w:val="00E1300D"/>
    <w:rsid w:val="00E146D0"/>
    <w:rsid w:val="00E1526E"/>
    <w:rsid w:val="00E159B1"/>
    <w:rsid w:val="00E1633F"/>
    <w:rsid w:val="00E167DC"/>
    <w:rsid w:val="00E16DD4"/>
    <w:rsid w:val="00E17309"/>
    <w:rsid w:val="00E175AE"/>
    <w:rsid w:val="00E1792B"/>
    <w:rsid w:val="00E20574"/>
    <w:rsid w:val="00E20634"/>
    <w:rsid w:val="00E20DFD"/>
    <w:rsid w:val="00E218B7"/>
    <w:rsid w:val="00E21D4E"/>
    <w:rsid w:val="00E23083"/>
    <w:rsid w:val="00E25564"/>
    <w:rsid w:val="00E2574B"/>
    <w:rsid w:val="00E31F4E"/>
    <w:rsid w:val="00E32B58"/>
    <w:rsid w:val="00E32D60"/>
    <w:rsid w:val="00E3320F"/>
    <w:rsid w:val="00E3347F"/>
    <w:rsid w:val="00E33551"/>
    <w:rsid w:val="00E3392E"/>
    <w:rsid w:val="00E3468A"/>
    <w:rsid w:val="00E34EEB"/>
    <w:rsid w:val="00E35516"/>
    <w:rsid w:val="00E35D3A"/>
    <w:rsid w:val="00E35F68"/>
    <w:rsid w:val="00E37362"/>
    <w:rsid w:val="00E403EE"/>
    <w:rsid w:val="00E4095C"/>
    <w:rsid w:val="00E413D2"/>
    <w:rsid w:val="00E4219F"/>
    <w:rsid w:val="00E4247F"/>
    <w:rsid w:val="00E44329"/>
    <w:rsid w:val="00E443EF"/>
    <w:rsid w:val="00E446DB"/>
    <w:rsid w:val="00E44DD7"/>
    <w:rsid w:val="00E450DE"/>
    <w:rsid w:val="00E45ADB"/>
    <w:rsid w:val="00E4608A"/>
    <w:rsid w:val="00E47153"/>
    <w:rsid w:val="00E47411"/>
    <w:rsid w:val="00E50233"/>
    <w:rsid w:val="00E506FE"/>
    <w:rsid w:val="00E507DA"/>
    <w:rsid w:val="00E50C9A"/>
    <w:rsid w:val="00E50D21"/>
    <w:rsid w:val="00E5193E"/>
    <w:rsid w:val="00E51A82"/>
    <w:rsid w:val="00E51E02"/>
    <w:rsid w:val="00E5257E"/>
    <w:rsid w:val="00E52763"/>
    <w:rsid w:val="00E52A51"/>
    <w:rsid w:val="00E533D8"/>
    <w:rsid w:val="00E537B7"/>
    <w:rsid w:val="00E53C79"/>
    <w:rsid w:val="00E5537A"/>
    <w:rsid w:val="00E556E7"/>
    <w:rsid w:val="00E55A2A"/>
    <w:rsid w:val="00E576C9"/>
    <w:rsid w:val="00E57888"/>
    <w:rsid w:val="00E615FB"/>
    <w:rsid w:val="00E61B58"/>
    <w:rsid w:val="00E64112"/>
    <w:rsid w:val="00E64820"/>
    <w:rsid w:val="00E64CF3"/>
    <w:rsid w:val="00E65962"/>
    <w:rsid w:val="00E659AA"/>
    <w:rsid w:val="00E6649D"/>
    <w:rsid w:val="00E66D0E"/>
    <w:rsid w:val="00E66FB2"/>
    <w:rsid w:val="00E67050"/>
    <w:rsid w:val="00E67597"/>
    <w:rsid w:val="00E705FA"/>
    <w:rsid w:val="00E70D7D"/>
    <w:rsid w:val="00E71373"/>
    <w:rsid w:val="00E72331"/>
    <w:rsid w:val="00E73466"/>
    <w:rsid w:val="00E73512"/>
    <w:rsid w:val="00E7354C"/>
    <w:rsid w:val="00E739D9"/>
    <w:rsid w:val="00E7444F"/>
    <w:rsid w:val="00E74C45"/>
    <w:rsid w:val="00E75113"/>
    <w:rsid w:val="00E7572B"/>
    <w:rsid w:val="00E76047"/>
    <w:rsid w:val="00E76967"/>
    <w:rsid w:val="00E76C17"/>
    <w:rsid w:val="00E77D23"/>
    <w:rsid w:val="00E80047"/>
    <w:rsid w:val="00E808EF"/>
    <w:rsid w:val="00E80A4B"/>
    <w:rsid w:val="00E815C4"/>
    <w:rsid w:val="00E827CF"/>
    <w:rsid w:val="00E82C0A"/>
    <w:rsid w:val="00E832D8"/>
    <w:rsid w:val="00E83830"/>
    <w:rsid w:val="00E83FD4"/>
    <w:rsid w:val="00E853D7"/>
    <w:rsid w:val="00E86C47"/>
    <w:rsid w:val="00E86F86"/>
    <w:rsid w:val="00E8701E"/>
    <w:rsid w:val="00E87279"/>
    <w:rsid w:val="00E90B7C"/>
    <w:rsid w:val="00E9170A"/>
    <w:rsid w:val="00E920F9"/>
    <w:rsid w:val="00E9270D"/>
    <w:rsid w:val="00E92BDC"/>
    <w:rsid w:val="00E92C20"/>
    <w:rsid w:val="00E9307D"/>
    <w:rsid w:val="00E930FA"/>
    <w:rsid w:val="00E93E60"/>
    <w:rsid w:val="00E94746"/>
    <w:rsid w:val="00E950E5"/>
    <w:rsid w:val="00E95816"/>
    <w:rsid w:val="00E968B4"/>
    <w:rsid w:val="00EA02D0"/>
    <w:rsid w:val="00EA03DD"/>
    <w:rsid w:val="00EA085B"/>
    <w:rsid w:val="00EA0EA6"/>
    <w:rsid w:val="00EA0ED7"/>
    <w:rsid w:val="00EA2F98"/>
    <w:rsid w:val="00EA302D"/>
    <w:rsid w:val="00EA320B"/>
    <w:rsid w:val="00EA37C1"/>
    <w:rsid w:val="00EA40DD"/>
    <w:rsid w:val="00EA422F"/>
    <w:rsid w:val="00EA455C"/>
    <w:rsid w:val="00EA48B6"/>
    <w:rsid w:val="00EA6360"/>
    <w:rsid w:val="00EA77A1"/>
    <w:rsid w:val="00EA7811"/>
    <w:rsid w:val="00EA7A6B"/>
    <w:rsid w:val="00EA7EB6"/>
    <w:rsid w:val="00EB260D"/>
    <w:rsid w:val="00EB2780"/>
    <w:rsid w:val="00EB386B"/>
    <w:rsid w:val="00EB39D1"/>
    <w:rsid w:val="00EB3B8A"/>
    <w:rsid w:val="00EB44BC"/>
    <w:rsid w:val="00EB56DA"/>
    <w:rsid w:val="00EB5FD4"/>
    <w:rsid w:val="00EB667A"/>
    <w:rsid w:val="00EB7533"/>
    <w:rsid w:val="00EB79E1"/>
    <w:rsid w:val="00EC09F0"/>
    <w:rsid w:val="00EC1368"/>
    <w:rsid w:val="00EC3209"/>
    <w:rsid w:val="00EC342C"/>
    <w:rsid w:val="00EC47F1"/>
    <w:rsid w:val="00EC4E2C"/>
    <w:rsid w:val="00EC531A"/>
    <w:rsid w:val="00EC5A02"/>
    <w:rsid w:val="00EC66BD"/>
    <w:rsid w:val="00EC6D72"/>
    <w:rsid w:val="00EC6F2E"/>
    <w:rsid w:val="00EC7400"/>
    <w:rsid w:val="00EC7426"/>
    <w:rsid w:val="00EC790B"/>
    <w:rsid w:val="00ED0E6A"/>
    <w:rsid w:val="00ED16D0"/>
    <w:rsid w:val="00ED1B1E"/>
    <w:rsid w:val="00ED36CE"/>
    <w:rsid w:val="00ED4535"/>
    <w:rsid w:val="00ED45DA"/>
    <w:rsid w:val="00ED5AE4"/>
    <w:rsid w:val="00ED5B31"/>
    <w:rsid w:val="00ED64FA"/>
    <w:rsid w:val="00ED6D49"/>
    <w:rsid w:val="00ED7973"/>
    <w:rsid w:val="00ED7E01"/>
    <w:rsid w:val="00EE0ECB"/>
    <w:rsid w:val="00EE1016"/>
    <w:rsid w:val="00EE10FF"/>
    <w:rsid w:val="00EE1298"/>
    <w:rsid w:val="00EE3A40"/>
    <w:rsid w:val="00EE3B49"/>
    <w:rsid w:val="00EE3D17"/>
    <w:rsid w:val="00EE45C6"/>
    <w:rsid w:val="00EE4C6A"/>
    <w:rsid w:val="00EE6331"/>
    <w:rsid w:val="00EE6744"/>
    <w:rsid w:val="00EE7663"/>
    <w:rsid w:val="00EF06B9"/>
    <w:rsid w:val="00EF0C78"/>
    <w:rsid w:val="00EF0E74"/>
    <w:rsid w:val="00EF1E51"/>
    <w:rsid w:val="00EF23C9"/>
    <w:rsid w:val="00EF25FE"/>
    <w:rsid w:val="00EF3417"/>
    <w:rsid w:val="00EF4A45"/>
    <w:rsid w:val="00EF572C"/>
    <w:rsid w:val="00EF72F1"/>
    <w:rsid w:val="00EF7515"/>
    <w:rsid w:val="00EF7671"/>
    <w:rsid w:val="00EF7AA0"/>
    <w:rsid w:val="00F003E6"/>
    <w:rsid w:val="00F005B9"/>
    <w:rsid w:val="00F00E67"/>
    <w:rsid w:val="00F01279"/>
    <w:rsid w:val="00F01ED1"/>
    <w:rsid w:val="00F024C5"/>
    <w:rsid w:val="00F025B9"/>
    <w:rsid w:val="00F02C9C"/>
    <w:rsid w:val="00F02D10"/>
    <w:rsid w:val="00F0305A"/>
    <w:rsid w:val="00F0365E"/>
    <w:rsid w:val="00F03CB1"/>
    <w:rsid w:val="00F04E29"/>
    <w:rsid w:val="00F053B0"/>
    <w:rsid w:val="00F05B09"/>
    <w:rsid w:val="00F06870"/>
    <w:rsid w:val="00F06AC5"/>
    <w:rsid w:val="00F06CDD"/>
    <w:rsid w:val="00F0762C"/>
    <w:rsid w:val="00F1075C"/>
    <w:rsid w:val="00F112CC"/>
    <w:rsid w:val="00F11EFF"/>
    <w:rsid w:val="00F12ADA"/>
    <w:rsid w:val="00F12C5E"/>
    <w:rsid w:val="00F12CE8"/>
    <w:rsid w:val="00F1372E"/>
    <w:rsid w:val="00F13AC5"/>
    <w:rsid w:val="00F1412D"/>
    <w:rsid w:val="00F14409"/>
    <w:rsid w:val="00F1488E"/>
    <w:rsid w:val="00F14BA3"/>
    <w:rsid w:val="00F14C2C"/>
    <w:rsid w:val="00F161C1"/>
    <w:rsid w:val="00F16893"/>
    <w:rsid w:val="00F17046"/>
    <w:rsid w:val="00F17F92"/>
    <w:rsid w:val="00F21E4A"/>
    <w:rsid w:val="00F22840"/>
    <w:rsid w:val="00F22DCF"/>
    <w:rsid w:val="00F23B97"/>
    <w:rsid w:val="00F2405E"/>
    <w:rsid w:val="00F24AAD"/>
    <w:rsid w:val="00F252B9"/>
    <w:rsid w:val="00F25AE3"/>
    <w:rsid w:val="00F26370"/>
    <w:rsid w:val="00F263A0"/>
    <w:rsid w:val="00F263F6"/>
    <w:rsid w:val="00F2764A"/>
    <w:rsid w:val="00F27853"/>
    <w:rsid w:val="00F27E74"/>
    <w:rsid w:val="00F30DF2"/>
    <w:rsid w:val="00F322E9"/>
    <w:rsid w:val="00F32C7F"/>
    <w:rsid w:val="00F32CCD"/>
    <w:rsid w:val="00F32EE0"/>
    <w:rsid w:val="00F33098"/>
    <w:rsid w:val="00F33445"/>
    <w:rsid w:val="00F33EBE"/>
    <w:rsid w:val="00F34D6A"/>
    <w:rsid w:val="00F34F0B"/>
    <w:rsid w:val="00F350EA"/>
    <w:rsid w:val="00F358FB"/>
    <w:rsid w:val="00F412AD"/>
    <w:rsid w:val="00F41501"/>
    <w:rsid w:val="00F42D4C"/>
    <w:rsid w:val="00F43102"/>
    <w:rsid w:val="00F43A70"/>
    <w:rsid w:val="00F43C10"/>
    <w:rsid w:val="00F44FB4"/>
    <w:rsid w:val="00F45735"/>
    <w:rsid w:val="00F459D0"/>
    <w:rsid w:val="00F45B8D"/>
    <w:rsid w:val="00F45D79"/>
    <w:rsid w:val="00F46496"/>
    <w:rsid w:val="00F46DF9"/>
    <w:rsid w:val="00F473A1"/>
    <w:rsid w:val="00F51547"/>
    <w:rsid w:val="00F5171A"/>
    <w:rsid w:val="00F52259"/>
    <w:rsid w:val="00F525E0"/>
    <w:rsid w:val="00F53186"/>
    <w:rsid w:val="00F5353E"/>
    <w:rsid w:val="00F53A0D"/>
    <w:rsid w:val="00F55151"/>
    <w:rsid w:val="00F555A2"/>
    <w:rsid w:val="00F55F1F"/>
    <w:rsid w:val="00F56E21"/>
    <w:rsid w:val="00F575BD"/>
    <w:rsid w:val="00F57DC9"/>
    <w:rsid w:val="00F60831"/>
    <w:rsid w:val="00F6086D"/>
    <w:rsid w:val="00F609F9"/>
    <w:rsid w:val="00F6276D"/>
    <w:rsid w:val="00F63021"/>
    <w:rsid w:val="00F635AE"/>
    <w:rsid w:val="00F636CB"/>
    <w:rsid w:val="00F646AE"/>
    <w:rsid w:val="00F64BC3"/>
    <w:rsid w:val="00F65A65"/>
    <w:rsid w:val="00F660FD"/>
    <w:rsid w:val="00F6611D"/>
    <w:rsid w:val="00F66145"/>
    <w:rsid w:val="00F667FE"/>
    <w:rsid w:val="00F66AB5"/>
    <w:rsid w:val="00F67645"/>
    <w:rsid w:val="00F67948"/>
    <w:rsid w:val="00F70737"/>
    <w:rsid w:val="00F7099A"/>
    <w:rsid w:val="00F71751"/>
    <w:rsid w:val="00F71A88"/>
    <w:rsid w:val="00F71B3B"/>
    <w:rsid w:val="00F71C71"/>
    <w:rsid w:val="00F72A15"/>
    <w:rsid w:val="00F72CDD"/>
    <w:rsid w:val="00F72FB5"/>
    <w:rsid w:val="00F73059"/>
    <w:rsid w:val="00F73D08"/>
    <w:rsid w:val="00F74396"/>
    <w:rsid w:val="00F75348"/>
    <w:rsid w:val="00F75597"/>
    <w:rsid w:val="00F7664A"/>
    <w:rsid w:val="00F767C6"/>
    <w:rsid w:val="00F77B50"/>
    <w:rsid w:val="00F8035E"/>
    <w:rsid w:val="00F80E75"/>
    <w:rsid w:val="00F813E9"/>
    <w:rsid w:val="00F81E1F"/>
    <w:rsid w:val="00F82829"/>
    <w:rsid w:val="00F82AD9"/>
    <w:rsid w:val="00F82E40"/>
    <w:rsid w:val="00F830C4"/>
    <w:rsid w:val="00F838C7"/>
    <w:rsid w:val="00F839C0"/>
    <w:rsid w:val="00F839C9"/>
    <w:rsid w:val="00F84EF9"/>
    <w:rsid w:val="00F854D0"/>
    <w:rsid w:val="00F859E1"/>
    <w:rsid w:val="00F86488"/>
    <w:rsid w:val="00F86540"/>
    <w:rsid w:val="00F86701"/>
    <w:rsid w:val="00F869C2"/>
    <w:rsid w:val="00F86A3C"/>
    <w:rsid w:val="00F86AAE"/>
    <w:rsid w:val="00F86E35"/>
    <w:rsid w:val="00F87176"/>
    <w:rsid w:val="00F875C9"/>
    <w:rsid w:val="00F87843"/>
    <w:rsid w:val="00F878B5"/>
    <w:rsid w:val="00F904F6"/>
    <w:rsid w:val="00F90AC8"/>
    <w:rsid w:val="00F914F6"/>
    <w:rsid w:val="00F91769"/>
    <w:rsid w:val="00F91E6A"/>
    <w:rsid w:val="00F9285E"/>
    <w:rsid w:val="00F9313F"/>
    <w:rsid w:val="00F93528"/>
    <w:rsid w:val="00F94173"/>
    <w:rsid w:val="00F94F16"/>
    <w:rsid w:val="00F95205"/>
    <w:rsid w:val="00F95BA5"/>
    <w:rsid w:val="00F95CFE"/>
    <w:rsid w:val="00F96444"/>
    <w:rsid w:val="00F96CF9"/>
    <w:rsid w:val="00F97022"/>
    <w:rsid w:val="00F970BE"/>
    <w:rsid w:val="00F975C9"/>
    <w:rsid w:val="00FA022D"/>
    <w:rsid w:val="00FA032C"/>
    <w:rsid w:val="00FA0388"/>
    <w:rsid w:val="00FA04F6"/>
    <w:rsid w:val="00FA05CF"/>
    <w:rsid w:val="00FA0760"/>
    <w:rsid w:val="00FA0B69"/>
    <w:rsid w:val="00FA16E6"/>
    <w:rsid w:val="00FA1A65"/>
    <w:rsid w:val="00FA1DF4"/>
    <w:rsid w:val="00FA2B1C"/>
    <w:rsid w:val="00FA4142"/>
    <w:rsid w:val="00FA476C"/>
    <w:rsid w:val="00FA47E4"/>
    <w:rsid w:val="00FA73EF"/>
    <w:rsid w:val="00FA7CF8"/>
    <w:rsid w:val="00FB0532"/>
    <w:rsid w:val="00FB0CD2"/>
    <w:rsid w:val="00FB175A"/>
    <w:rsid w:val="00FB1BCE"/>
    <w:rsid w:val="00FB1DC6"/>
    <w:rsid w:val="00FB1E59"/>
    <w:rsid w:val="00FB2040"/>
    <w:rsid w:val="00FB2717"/>
    <w:rsid w:val="00FB2D1D"/>
    <w:rsid w:val="00FB3012"/>
    <w:rsid w:val="00FB31D3"/>
    <w:rsid w:val="00FB324D"/>
    <w:rsid w:val="00FB3E3D"/>
    <w:rsid w:val="00FB409C"/>
    <w:rsid w:val="00FB415A"/>
    <w:rsid w:val="00FB4488"/>
    <w:rsid w:val="00FB4594"/>
    <w:rsid w:val="00FB4758"/>
    <w:rsid w:val="00FB47D5"/>
    <w:rsid w:val="00FB4E4A"/>
    <w:rsid w:val="00FB581B"/>
    <w:rsid w:val="00FB5AB4"/>
    <w:rsid w:val="00FB5E83"/>
    <w:rsid w:val="00FB68A1"/>
    <w:rsid w:val="00FB7936"/>
    <w:rsid w:val="00FB7DC6"/>
    <w:rsid w:val="00FB7EE4"/>
    <w:rsid w:val="00FC05A0"/>
    <w:rsid w:val="00FC1A47"/>
    <w:rsid w:val="00FC27F6"/>
    <w:rsid w:val="00FC303F"/>
    <w:rsid w:val="00FC430F"/>
    <w:rsid w:val="00FC457E"/>
    <w:rsid w:val="00FC4967"/>
    <w:rsid w:val="00FC5EB2"/>
    <w:rsid w:val="00FC6334"/>
    <w:rsid w:val="00FC642C"/>
    <w:rsid w:val="00FC65AB"/>
    <w:rsid w:val="00FC7D59"/>
    <w:rsid w:val="00FD01B1"/>
    <w:rsid w:val="00FD0791"/>
    <w:rsid w:val="00FD0C33"/>
    <w:rsid w:val="00FD1180"/>
    <w:rsid w:val="00FD45F8"/>
    <w:rsid w:val="00FD4CB9"/>
    <w:rsid w:val="00FD4DD0"/>
    <w:rsid w:val="00FD5212"/>
    <w:rsid w:val="00FD73A0"/>
    <w:rsid w:val="00FD73F6"/>
    <w:rsid w:val="00FD7512"/>
    <w:rsid w:val="00FD796D"/>
    <w:rsid w:val="00FD79AD"/>
    <w:rsid w:val="00FD7D7C"/>
    <w:rsid w:val="00FD7DDF"/>
    <w:rsid w:val="00FD7E5A"/>
    <w:rsid w:val="00FE0290"/>
    <w:rsid w:val="00FE29AB"/>
    <w:rsid w:val="00FE2AEE"/>
    <w:rsid w:val="00FE2E75"/>
    <w:rsid w:val="00FE2EB3"/>
    <w:rsid w:val="00FE3480"/>
    <w:rsid w:val="00FE3514"/>
    <w:rsid w:val="00FE480D"/>
    <w:rsid w:val="00FE4BF8"/>
    <w:rsid w:val="00FE53B5"/>
    <w:rsid w:val="00FE57A5"/>
    <w:rsid w:val="00FE63E1"/>
    <w:rsid w:val="00FE6BA4"/>
    <w:rsid w:val="00FE79BB"/>
    <w:rsid w:val="00FE7D6E"/>
    <w:rsid w:val="00FF0653"/>
    <w:rsid w:val="00FF1212"/>
    <w:rsid w:val="00FF162D"/>
    <w:rsid w:val="00FF163C"/>
    <w:rsid w:val="00FF17AF"/>
    <w:rsid w:val="00FF1EF3"/>
    <w:rsid w:val="00FF330D"/>
    <w:rsid w:val="00FF34AC"/>
    <w:rsid w:val="00FF3E1E"/>
    <w:rsid w:val="00FF46CE"/>
    <w:rsid w:val="00FF4C10"/>
    <w:rsid w:val="00FF526D"/>
    <w:rsid w:val="00FF6663"/>
    <w:rsid w:val="00FF66D4"/>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C746E9D-0ECD-4776-AE76-1A9A0CA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ind w:left="425" w:hanging="425"/>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43"/>
      </w:numPr>
      <w:outlineLvl w:val="5"/>
    </w:pPr>
    <w:rPr>
      <w:bCs w:val="0"/>
    </w:rPr>
  </w:style>
  <w:style w:type="paragraph" w:styleId="Heading7">
    <w:name w:val="heading 7"/>
    <w:next w:val="BodyText"/>
    <w:link w:val="Heading7Char"/>
    <w:qFormat/>
    <w:rsid w:val="00535ADF"/>
    <w:pPr>
      <w:keepNext/>
      <w:numPr>
        <w:ilvl w:val="1"/>
        <w:numId w:val="43"/>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43"/>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2"/>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w:hAnsi="Raleway"/>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2"/>
      </w:numPr>
      <w:spacing w:before="120" w:after="120" w:line="280" w:lineRule="atLeast"/>
      <w:ind w:left="357" w:hanging="357"/>
    </w:pPr>
    <w:rPr>
      <w:rFonts w:ascii="Raleway" w:hAnsi="Raleway"/>
      <w:color w:val="2E2E2F" w:themeColor="text1"/>
      <w14:numForm w14:val="lining"/>
    </w:rPr>
  </w:style>
  <w:style w:type="paragraph" w:styleId="ListBullet2">
    <w:name w:val="List Bullet 2"/>
    <w:qFormat/>
    <w:rsid w:val="00FB2040"/>
    <w:pPr>
      <w:keepLines/>
      <w:numPr>
        <w:ilvl w:val="1"/>
        <w:numId w:val="2"/>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w:hAnsi="Raleway"/>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w:hAnsi="Raleway"/>
        <w:b/>
        <w:color w:val="011D4B" w:themeColor="text2"/>
        <w:sz w:val="18"/>
      </w:rPr>
      <w:tblPr/>
      <w:tcPr>
        <w:shd w:val="clear" w:color="auto" w:fill="E2EAF6"/>
      </w:tcPr>
    </w:tblStylePr>
    <w:tblStylePr w:type="firstCol">
      <w:rPr>
        <w:rFonts w:ascii="Raleway" w:hAnsi="Raleway"/>
      </w:rPr>
    </w:tblStylePr>
    <w:tblStylePr w:type="lastCol">
      <w:rPr>
        <w:rFonts w:ascii="Raleway" w:hAnsi="Raleway"/>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w:hAnsi="Raleway"/>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w:hAnsi="Raleway"/>
      </w:rPr>
    </w:tblStylePr>
    <w:tblStylePr w:type="firstCol">
      <w:rPr>
        <w:rFonts w:ascii="Raleway" w:hAnsi="Raleway"/>
      </w:rPr>
      <w:tblPr/>
      <w:tcPr>
        <w:shd w:val="clear" w:color="auto" w:fill="1C355E" w:themeFill="accent1"/>
      </w:tcPr>
    </w:tblStylePr>
    <w:tblStylePr w:type="lastCol">
      <w:rPr>
        <w:rFonts w:ascii="Raleway" w:hAnsi="Raleway"/>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tabs>
        <w:tab w:val="clear" w:pos="357"/>
      </w:tabs>
      <w:spacing w:after="0"/>
      <w:ind w:left="357" w:hanging="357"/>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w:hAnsi="Raleway"/>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w:hAnsi="Raleway"/>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w:hAnsi="Raleway"/>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w:hAnsi="Raleway"/>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w:hAnsi="Raleway"/>
        <w:b w:val="0"/>
        <w:color w:val="auto"/>
        <w:sz w:val="18"/>
      </w:rPr>
      <w:tblPr/>
      <w:tcPr>
        <w:shd w:val="clear" w:color="auto" w:fill="ECE9E7"/>
      </w:tcPr>
    </w:tblStylePr>
    <w:tblStylePr w:type="lastRow">
      <w:rPr>
        <w:rFonts w:ascii="Raleway" w:hAnsi="Raleway"/>
        <w:b/>
        <w:color w:val="011D4B" w:themeColor="text2"/>
        <w:sz w:val="18"/>
      </w:rPr>
    </w:tblStylePr>
    <w:tblStylePr w:type="firstCol">
      <w:rPr>
        <w:rFonts w:ascii="Raleway" w:hAnsi="Raleway"/>
      </w:rPr>
      <w:tblPr/>
      <w:tcPr>
        <w:shd w:val="clear" w:color="auto" w:fill="1C355E" w:themeFill="accent1"/>
      </w:tcPr>
    </w:tblStylePr>
    <w:tblStylePr w:type="lastCol">
      <w:rPr>
        <w:rFonts w:ascii="Raleway" w:hAnsi="Raleway"/>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paragraph" w:styleId="Revision">
    <w:name w:val="Revision"/>
    <w:hidden/>
    <w:uiPriority w:val="99"/>
    <w:semiHidden/>
    <w:rsid w:val="007A0FA6"/>
    <w:rPr>
      <w:rFonts w:ascii="Raleway" w:hAnsi="Raleway"/>
      <w:color w:val="2E2E2F" w:themeColor="text1"/>
    </w:rPr>
  </w:style>
  <w:style w:type="paragraph" w:customStyle="1" w:styleId="Notes">
    <w:name w:val="Notes"/>
    <w:basedOn w:val="BodyText"/>
    <w:link w:val="NotesChar"/>
    <w:qFormat/>
    <w:rsid w:val="00E02643"/>
    <w:pPr>
      <w:keepNext/>
      <w:keepLines w:val="0"/>
      <w:spacing w:before="0" w:after="120" w:line="240" w:lineRule="atLeast"/>
      <w:jc w:val="both"/>
    </w:pPr>
    <w:rPr>
      <w:noProof/>
      <w:color w:val="212122"/>
      <w:sz w:val="18"/>
      <w:szCs w:val="22"/>
    </w:rPr>
  </w:style>
  <w:style w:type="character" w:customStyle="1" w:styleId="NotesChar">
    <w:name w:val="Notes Char"/>
    <w:basedOn w:val="BodyTextChar"/>
    <w:link w:val="Notes"/>
    <w:rsid w:val="00E02643"/>
    <w:rPr>
      <w:rFonts w:ascii="Raleway" w:hAnsi="Raleway"/>
      <w:noProof/>
      <w:color w:val="212122"/>
      <w:sz w:val="18"/>
      <w:szCs w:val="22"/>
      <w14:numForm w14:val="lining"/>
      <w14:numSpacing w14:val="tabular"/>
    </w:rPr>
  </w:style>
  <w:style w:type="character" w:styleId="FollowedHyperlink">
    <w:name w:val="FollowedHyperlink"/>
    <w:basedOn w:val="DefaultParagraphFont"/>
    <w:semiHidden/>
    <w:unhideWhenUsed/>
    <w:rsid w:val="00261CD8"/>
    <w:rPr>
      <w:color w:val="520F9A" w:themeColor="followedHyperlink"/>
      <w:u w:val="single"/>
    </w:rPr>
  </w:style>
  <w:style w:type="character" w:styleId="UnresolvedMention">
    <w:name w:val="Unresolved Mention"/>
    <w:basedOn w:val="DefaultParagraphFont"/>
    <w:uiPriority w:val="99"/>
    <w:semiHidden/>
    <w:unhideWhenUsed/>
    <w:rsid w:val="00384BBE"/>
    <w:rPr>
      <w:color w:val="605E5C"/>
      <w:shd w:val="clear" w:color="auto" w:fill="E1DFDD"/>
    </w:rPr>
  </w:style>
  <w:style w:type="character" w:customStyle="1" w:styleId="InfobulletChar">
    <w:name w:val="Info bullet Char"/>
    <w:basedOn w:val="DefaultParagraphFont"/>
    <w:link w:val="Infobullet"/>
    <w:rsid w:val="0027230E"/>
    <w:rPr>
      <w:rFonts w:ascii="Raleway" w:hAnsi="Raleway"/>
      <w:i/>
      <w:color w:val="2E2E2F"/>
      <w14:numForm w14:val="lining"/>
      <w14:numSpacing w14:val="tabular"/>
    </w:rPr>
  </w:style>
  <w:style w:type="paragraph" w:customStyle="1" w:styleId="Sectionintro">
    <w:name w:val="Section intro"/>
    <w:basedOn w:val="BodyText"/>
    <w:rsid w:val="005722B7"/>
    <w:pPr>
      <w:keepNext/>
    </w:pPr>
    <w:rPr>
      <w:color w:val="1C355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nsw.gov.au/Home/Document-Search/Guides/Application-for-Accreditation-Guide-ACPs" TargetMode="External"/><Relationship Id="rId18" Type="http://schemas.openxmlformats.org/officeDocument/2006/relationships/hyperlink" Target="https://www.ipart.nsw.gov.au/Home/About-IPART/Governing-Legislation/Electricity-Supply-Act-1995" TargetMode="External"/><Relationship Id="rId26" Type="http://schemas.openxmlformats.org/officeDocument/2006/relationships/hyperlink" Target="https://www.ess.nsw.gov.au/Home/About-ESS/Overview-of-the-ESS/Excluded-activities" TargetMode="External"/><Relationship Id="rId39" Type="http://schemas.openxmlformats.org/officeDocument/2006/relationships/hyperlink" Target="https://www.ess.nsw.gov.au/Home/Document-Search/Guides/MBM-Method-Guide" TargetMode="External"/><Relationship Id="rId3" Type="http://schemas.openxmlformats.org/officeDocument/2006/relationships/customXml" Target="../customXml/item3.xml"/><Relationship Id="rId21" Type="http://schemas.openxmlformats.org/officeDocument/2006/relationships/hyperlink" Target="https://www.energysustainabilityschemes.nsw.gov.au/ess/documents/legislation/energy-savings-scheme-rule-2009" TargetMode="External"/><Relationship Id="rId34" Type="http://schemas.openxmlformats.org/officeDocument/2006/relationships/hyperlink" Target="https://www.energysustainabilityschemes.nsw.gov.au/ess/documents/legislation/energy-savings-scheme-rule-2009"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s.nsw.gov.au/Home/Document-Search/Guides/MBM-Method-Guide" TargetMode="External"/><Relationship Id="rId17" Type="http://schemas.openxmlformats.org/officeDocument/2006/relationships/hyperlink" Target="https://www.energysustainabilityschemes.nsw.gov.au/ess/documents/legislation/energy-savings-scheme-rule-2009" TargetMode="External"/><Relationship Id="rId25" Type="http://schemas.openxmlformats.org/officeDocument/2006/relationships/hyperlink" Target="https://www.energysustainabilityschemes.nsw.gov.au/ess/documents/legislation/energy-savings-scheme-rule-2009" TargetMode="External"/><Relationship Id="rId33" Type="http://schemas.openxmlformats.org/officeDocument/2006/relationships/hyperlink" Target="https://www.energysustainabilityschemes.nsw.gov.au/ess/documents/legislation/energy-savings-scheme-rule-2009" TargetMode="External"/><Relationship Id="rId38" Type="http://schemas.openxmlformats.org/officeDocument/2006/relationships/hyperlink" Target="https://www.ess.nsw.gov.au/Home/Document-Search/Guides/MBM-Method-Guide"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s.nsw.gov.au/Accredited-Certificate-Providers/Becoming-an-ACP/The-application-process" TargetMode="External"/><Relationship Id="rId20" Type="http://schemas.openxmlformats.org/officeDocument/2006/relationships/hyperlink" Target="https://www.ess.nsw.gov.au/Home/About-ESS/Legislation-ESS-Performance/ESS-Rule" TargetMode="External"/><Relationship Id="rId29" Type="http://schemas.openxmlformats.org/officeDocument/2006/relationships/hyperlink" Target="https://www.ess.nsw.gov.au/Home/About-ESS/Legislation-ESS-Performance/ESS-Rul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4" Type="http://schemas.openxmlformats.org/officeDocument/2006/relationships/hyperlink" Target="https://www.energysustainabilityschemes.nsw.gov.au/ess/documents/legislation/energy-savings-scheme-rule-2009" TargetMode="External"/><Relationship Id="rId32" Type="http://schemas.openxmlformats.org/officeDocument/2006/relationships/hyperlink" Target="https://www.energysustainabilityschemes.nsw.gov.au/ess/documents/guide/mbm-method-guide" TargetMode="External"/><Relationship Id="rId37" Type="http://schemas.openxmlformats.org/officeDocument/2006/relationships/hyperlink" Target="https://www.energysustainabilityschemes.nsw.gov.au/ess/documents/legislation/energy-savings-scheme-rule-2009" TargetMode="External"/><Relationship Id="rId40" Type="http://schemas.openxmlformats.org/officeDocument/2006/relationships/hyperlink" Target="https://www.ess.nsw.gov.au/Home/Document-Search/Guides/MBM-Method-Guid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ergysustainabilityschemes.nsw.gov.au/pdrs/ongoing-compliance-acps" TargetMode="External"/><Relationship Id="rId23" Type="http://schemas.openxmlformats.org/officeDocument/2006/relationships/hyperlink" Target="https://www.ess.nsw.gov.au/Home/Document-Search/Guides/MBM-Method-Guide" TargetMode="External"/><Relationship Id="rId28" Type="http://schemas.openxmlformats.org/officeDocument/2006/relationships/hyperlink" Target="https://www.energysustainabilityschemes.nsw.gov.au/ess/documents/legislation/energy-savings-scheme-rule-2009" TargetMode="External"/><Relationship Id="rId36" Type="http://schemas.openxmlformats.org/officeDocument/2006/relationships/hyperlink" Target="https://www.ess.nsw.gov.au/Home/About-ESS/Legislation-ESS-Performance/ESS-Rule" TargetMode="External"/><Relationship Id="rId10" Type="http://schemas.openxmlformats.org/officeDocument/2006/relationships/endnotes" Target="endnotes.xml"/><Relationship Id="rId19" Type="http://schemas.openxmlformats.org/officeDocument/2006/relationships/hyperlink" Target="https://www.energysustainabilityschemes.nsw.gov.au/ess/documents/legislation/energy-savings-scheme-rule-2009" TargetMode="External"/><Relationship Id="rId31" Type="http://schemas.openxmlformats.org/officeDocument/2006/relationships/hyperlink" Target="https://www.energysustainabilityschemes.nsw.gov.au/ess/documents/method-guide/mbm-method-guid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nsw.gov.au/Accredited-Certificate-Providers/Obligations-of-an-ACP/Record-keeping" TargetMode="External"/><Relationship Id="rId22" Type="http://schemas.openxmlformats.org/officeDocument/2006/relationships/hyperlink" Target="https://www.energysustainabilityschemes.nsw.gov.au/ess/documents/legislation/energy-savings-scheme-rule-2009" TargetMode="External"/><Relationship Id="rId27" Type="http://schemas.openxmlformats.org/officeDocument/2006/relationships/hyperlink" Target="https://www.ess.nsw.gov.au/Home/About-ESS/Legislation-ESS-Performance/ESS-Rule" TargetMode="External"/><Relationship Id="rId30" Type="http://schemas.openxmlformats.org/officeDocument/2006/relationships/hyperlink" Target="https://www.energysustainabilityschemes.nsw.gov.au/Home/Document-Search/Templates/Template-RESA-delivery-process-flow-chart" TargetMode="External"/><Relationship Id="rId35" Type="http://schemas.openxmlformats.org/officeDocument/2006/relationships/hyperlink" Target="https://www.energysustainabilityschemes.nsw.gov.au/ess/documents/legislation/energy-savings-scheme-rule-2009"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E804E2B4744FA88EF65D027C0D57A"/>
        <w:category>
          <w:name w:val="General"/>
          <w:gallery w:val="placeholder"/>
        </w:category>
        <w:types>
          <w:type w:val="bbPlcHdr"/>
        </w:types>
        <w:behaviors>
          <w:behavior w:val="content"/>
        </w:behaviors>
        <w:guid w:val="{6FFA79E4-0F99-4C4F-97FC-F546033AAA47}"/>
      </w:docPartPr>
      <w:docPartBody>
        <w:p w:rsidR="00DD1B96" w:rsidRDefault="000410F1" w:rsidP="000410F1">
          <w:pPr>
            <w:pStyle w:val="2BBE804E2B4744FA88EF65D027C0D57A"/>
          </w:pPr>
          <w:r w:rsidRPr="00AA3410">
            <w:rPr>
              <w:rStyle w:val="PlaceholderText"/>
              <w:sz w:val="20"/>
            </w:rPr>
            <w:t>Click here to enter text</w:t>
          </w:r>
        </w:p>
      </w:docPartBody>
    </w:docPart>
    <w:docPart>
      <w:docPartPr>
        <w:name w:val="89EEF33B50874B908A800FD001BE64F2"/>
        <w:category>
          <w:name w:val="General"/>
          <w:gallery w:val="placeholder"/>
        </w:category>
        <w:types>
          <w:type w:val="bbPlcHdr"/>
        </w:types>
        <w:behaviors>
          <w:behavior w:val="content"/>
        </w:behaviors>
        <w:guid w:val="{4064DBBF-4093-41D0-A133-BF458A2F0118}"/>
      </w:docPartPr>
      <w:docPartBody>
        <w:p w:rsidR="00DD1B96" w:rsidRDefault="000410F1" w:rsidP="000410F1">
          <w:pPr>
            <w:pStyle w:val="89EEF33B50874B908A800FD001BE64F2"/>
          </w:pPr>
          <w:r w:rsidRPr="00AA3410">
            <w:rPr>
              <w:rStyle w:val="PlaceholderText"/>
              <w:sz w:val="20"/>
            </w:rPr>
            <w:t>Click here to enter text</w:t>
          </w:r>
        </w:p>
      </w:docPartBody>
    </w:docPart>
    <w:docPart>
      <w:docPartPr>
        <w:name w:val="B4EF5F2051144DAA8A9887848E0584D8"/>
        <w:category>
          <w:name w:val="General"/>
          <w:gallery w:val="placeholder"/>
        </w:category>
        <w:types>
          <w:type w:val="bbPlcHdr"/>
        </w:types>
        <w:behaviors>
          <w:behavior w:val="content"/>
        </w:behaviors>
        <w:guid w:val="{4D85AF39-2EB3-4B48-9CB8-2CEF5077E478}"/>
      </w:docPartPr>
      <w:docPartBody>
        <w:p w:rsidR="00AB194D" w:rsidRDefault="003F2155" w:rsidP="003F2155">
          <w:pPr>
            <w:pStyle w:val="B4EF5F2051144DAA8A9887848E0584D8"/>
          </w:pPr>
          <w:r w:rsidRPr="00AA3410">
            <w:rPr>
              <w:rStyle w:val="PlaceholderText"/>
              <w:sz w:val="20"/>
            </w:rPr>
            <w:t>Click here to enter text</w:t>
          </w:r>
        </w:p>
      </w:docPartBody>
    </w:docPart>
    <w:docPart>
      <w:docPartPr>
        <w:name w:val="DD6671AF74F144C9917F43540986D7E4"/>
        <w:category>
          <w:name w:val="General"/>
          <w:gallery w:val="placeholder"/>
        </w:category>
        <w:types>
          <w:type w:val="bbPlcHdr"/>
        </w:types>
        <w:behaviors>
          <w:behavior w:val="content"/>
        </w:behaviors>
        <w:guid w:val="{05F9301E-E3FE-4CB4-8429-E6C226A9CAB5}"/>
      </w:docPartPr>
      <w:docPartBody>
        <w:p w:rsidR="00AB194D" w:rsidRDefault="003F2155" w:rsidP="003F2155">
          <w:pPr>
            <w:pStyle w:val="DD6671AF74F144C9917F43540986D7E4"/>
          </w:pPr>
          <w:r w:rsidRPr="00AA3410">
            <w:rPr>
              <w:rStyle w:val="PlaceholderText"/>
              <w:sz w:val="20"/>
            </w:rPr>
            <w:t>Click here to enter text</w:t>
          </w:r>
        </w:p>
      </w:docPartBody>
    </w:docPart>
    <w:docPart>
      <w:docPartPr>
        <w:name w:val="8A2ED62A3B3944649A885A044213381A"/>
        <w:category>
          <w:name w:val="General"/>
          <w:gallery w:val="placeholder"/>
        </w:category>
        <w:types>
          <w:type w:val="bbPlcHdr"/>
        </w:types>
        <w:behaviors>
          <w:behavior w:val="content"/>
        </w:behaviors>
        <w:guid w:val="{3C9E9A84-FF43-41C4-BEB6-6B8CD6C8AE1E}"/>
      </w:docPartPr>
      <w:docPartBody>
        <w:p w:rsidR="00AB194D" w:rsidRDefault="003F2155" w:rsidP="003F2155">
          <w:pPr>
            <w:pStyle w:val="8A2ED62A3B3944649A885A044213381A"/>
          </w:pPr>
          <w:r w:rsidRPr="00AA3410">
            <w:rPr>
              <w:rStyle w:val="PlaceholderText"/>
              <w:sz w:val="20"/>
            </w:rPr>
            <w:t>Click here to enter text</w:t>
          </w:r>
        </w:p>
      </w:docPartBody>
    </w:docPart>
    <w:docPart>
      <w:docPartPr>
        <w:name w:val="6ED40076C15B41B98FA29350C55FB572"/>
        <w:category>
          <w:name w:val="General"/>
          <w:gallery w:val="placeholder"/>
        </w:category>
        <w:types>
          <w:type w:val="bbPlcHdr"/>
        </w:types>
        <w:behaviors>
          <w:behavior w:val="content"/>
        </w:behaviors>
        <w:guid w:val="{F60AB1BA-5451-4BC2-965D-B47D3A2DD9EC}"/>
      </w:docPartPr>
      <w:docPartBody>
        <w:p w:rsidR="00406E42" w:rsidRDefault="00406E42" w:rsidP="00406E42">
          <w:pPr>
            <w:pStyle w:val="6ED40076C15B41B98FA29350C55FB572"/>
          </w:pPr>
          <w:r w:rsidRPr="00AA3410">
            <w:rPr>
              <w:rStyle w:val="PlaceholderText"/>
              <w:sz w:val="20"/>
            </w:rPr>
            <w:t>Click here to enter text</w:t>
          </w:r>
        </w:p>
      </w:docPartBody>
    </w:docPart>
    <w:docPart>
      <w:docPartPr>
        <w:name w:val="DA3E6C31CDFA44BD92C07CAF8D292B70"/>
        <w:category>
          <w:name w:val="General"/>
          <w:gallery w:val="placeholder"/>
        </w:category>
        <w:types>
          <w:type w:val="bbPlcHdr"/>
        </w:types>
        <w:behaviors>
          <w:behavior w:val="content"/>
        </w:behaviors>
        <w:guid w:val="{01A66C17-EE64-4083-A9A1-6E7C897F980A}"/>
      </w:docPartPr>
      <w:docPartBody>
        <w:p w:rsidR="00406E42" w:rsidRDefault="00406E42" w:rsidP="00406E42">
          <w:pPr>
            <w:pStyle w:val="DA3E6C31CDFA44BD92C07CAF8D292B70"/>
          </w:pPr>
          <w:r w:rsidRPr="00AA3410">
            <w:rPr>
              <w:rStyle w:val="PlaceholderText"/>
              <w:sz w:val="20"/>
            </w:rPr>
            <w:t>Click here to enter text</w:t>
          </w:r>
        </w:p>
      </w:docPartBody>
    </w:docPart>
    <w:docPart>
      <w:docPartPr>
        <w:name w:val="00BE660CDFFE429CA91CF4BD06CE32DB"/>
        <w:category>
          <w:name w:val="General"/>
          <w:gallery w:val="placeholder"/>
        </w:category>
        <w:types>
          <w:type w:val="bbPlcHdr"/>
        </w:types>
        <w:behaviors>
          <w:behavior w:val="content"/>
        </w:behaviors>
        <w:guid w:val="{4A9728ED-2766-4447-93E2-217EA7F5FE3B}"/>
      </w:docPartPr>
      <w:docPartBody>
        <w:p w:rsidR="00406E42" w:rsidRDefault="00406E42" w:rsidP="00406E42">
          <w:pPr>
            <w:pStyle w:val="00BE660CDFFE429CA91CF4BD06CE32DB"/>
          </w:pPr>
          <w:r w:rsidRPr="00AA3410">
            <w:rPr>
              <w:rStyle w:val="PlaceholderText"/>
              <w:sz w:val="20"/>
            </w:rPr>
            <w:t>Click here to enter text</w:t>
          </w:r>
        </w:p>
      </w:docPartBody>
    </w:docPart>
    <w:docPart>
      <w:docPartPr>
        <w:name w:val="8154E594A7B44534B2061DCD7838A644"/>
        <w:category>
          <w:name w:val="General"/>
          <w:gallery w:val="placeholder"/>
        </w:category>
        <w:types>
          <w:type w:val="bbPlcHdr"/>
        </w:types>
        <w:behaviors>
          <w:behavior w:val="content"/>
        </w:behaviors>
        <w:guid w:val="{64E9CD50-E3C6-4AF8-8A87-2184DCF73179}"/>
      </w:docPartPr>
      <w:docPartBody>
        <w:p w:rsidR="00406E42" w:rsidRDefault="00406E42" w:rsidP="00406E42">
          <w:pPr>
            <w:pStyle w:val="8154E594A7B44534B2061DCD7838A644"/>
          </w:pPr>
          <w:r w:rsidRPr="00AA3410">
            <w:rPr>
              <w:rStyle w:val="PlaceholderText"/>
              <w:sz w:val="20"/>
            </w:rPr>
            <w:t>Click here to enter text</w:t>
          </w:r>
        </w:p>
      </w:docPartBody>
    </w:docPart>
    <w:docPart>
      <w:docPartPr>
        <w:name w:val="A3CC7AD3CF3342E5B59E6A9D672994DF"/>
        <w:category>
          <w:name w:val="General"/>
          <w:gallery w:val="placeholder"/>
        </w:category>
        <w:types>
          <w:type w:val="bbPlcHdr"/>
        </w:types>
        <w:behaviors>
          <w:behavior w:val="content"/>
        </w:behaviors>
        <w:guid w:val="{472C1FED-5B0A-4077-9898-D74391942F11}"/>
      </w:docPartPr>
      <w:docPartBody>
        <w:p w:rsidR="00406E42" w:rsidRDefault="00406E42" w:rsidP="00406E42">
          <w:pPr>
            <w:pStyle w:val="A3CC7AD3CF3342E5B59E6A9D672994DF"/>
          </w:pPr>
          <w:r w:rsidRPr="00AA3410">
            <w:rPr>
              <w:rStyle w:val="PlaceholderText"/>
              <w:sz w:val="20"/>
            </w:rPr>
            <w:t>Click here to enter text</w:t>
          </w:r>
        </w:p>
      </w:docPartBody>
    </w:docPart>
    <w:docPart>
      <w:docPartPr>
        <w:name w:val="FEF489D64ED4410CB66B33CF5E8C80A2"/>
        <w:category>
          <w:name w:val="General"/>
          <w:gallery w:val="placeholder"/>
        </w:category>
        <w:types>
          <w:type w:val="bbPlcHdr"/>
        </w:types>
        <w:behaviors>
          <w:behavior w:val="content"/>
        </w:behaviors>
        <w:guid w:val="{134681C5-716B-410B-937B-55F1904BC932}"/>
      </w:docPartPr>
      <w:docPartBody>
        <w:p w:rsidR="00406E42" w:rsidRDefault="00406E42" w:rsidP="00406E42">
          <w:pPr>
            <w:pStyle w:val="FEF489D64ED4410CB66B33CF5E8C80A2"/>
          </w:pPr>
          <w:r w:rsidRPr="00AA3410">
            <w:rPr>
              <w:rStyle w:val="PlaceholderText"/>
              <w:sz w:val="20"/>
            </w:rPr>
            <w:t>Click here to enter text</w:t>
          </w:r>
        </w:p>
      </w:docPartBody>
    </w:docPart>
    <w:docPart>
      <w:docPartPr>
        <w:name w:val="CD6183AB387846AE8407ED0CFC2D16F2"/>
        <w:category>
          <w:name w:val="General"/>
          <w:gallery w:val="placeholder"/>
        </w:category>
        <w:types>
          <w:type w:val="bbPlcHdr"/>
        </w:types>
        <w:behaviors>
          <w:behavior w:val="content"/>
        </w:behaviors>
        <w:guid w:val="{644FD214-67C6-4831-89CB-6AF1ACBAB180}"/>
      </w:docPartPr>
      <w:docPartBody>
        <w:p w:rsidR="00406E42" w:rsidRDefault="00406E42" w:rsidP="00406E42">
          <w:pPr>
            <w:pStyle w:val="CD6183AB387846AE8407ED0CFC2D16F2"/>
          </w:pPr>
          <w:r w:rsidRPr="00AA3410">
            <w:rPr>
              <w:rStyle w:val="PlaceholderText"/>
              <w:sz w:val="20"/>
            </w:rPr>
            <w:t>Click here to enter text</w:t>
          </w:r>
        </w:p>
      </w:docPartBody>
    </w:docPart>
    <w:docPart>
      <w:docPartPr>
        <w:name w:val="7E3ABFA71A7C4971AA1020558E70F625"/>
        <w:category>
          <w:name w:val="General"/>
          <w:gallery w:val="placeholder"/>
        </w:category>
        <w:types>
          <w:type w:val="bbPlcHdr"/>
        </w:types>
        <w:behaviors>
          <w:behavior w:val="content"/>
        </w:behaviors>
        <w:guid w:val="{E3FC9EF9-8C66-423D-B8EF-3067C25C43A6}"/>
      </w:docPartPr>
      <w:docPartBody>
        <w:p w:rsidR="00406E42" w:rsidRDefault="00406E42" w:rsidP="00406E42">
          <w:pPr>
            <w:pStyle w:val="7E3ABFA71A7C4971AA1020558E70F625"/>
          </w:pPr>
          <w:r w:rsidRPr="00AA3410">
            <w:rPr>
              <w:rStyle w:val="PlaceholderText"/>
              <w:sz w:val="20"/>
            </w:rPr>
            <w:t>Click here to enter text</w:t>
          </w:r>
        </w:p>
      </w:docPartBody>
    </w:docPart>
    <w:docPart>
      <w:docPartPr>
        <w:name w:val="E7CA45761A104FBA9CFA3E63D7C773D2"/>
        <w:category>
          <w:name w:val="General"/>
          <w:gallery w:val="placeholder"/>
        </w:category>
        <w:types>
          <w:type w:val="bbPlcHdr"/>
        </w:types>
        <w:behaviors>
          <w:behavior w:val="content"/>
        </w:behaviors>
        <w:guid w:val="{BBDA709D-615D-4A21-A20B-9DB09BE67BE7}"/>
      </w:docPartPr>
      <w:docPartBody>
        <w:p w:rsidR="00406E42" w:rsidRDefault="00406E42" w:rsidP="00406E42">
          <w:pPr>
            <w:pStyle w:val="E7CA45761A104FBA9CFA3E63D7C773D2"/>
          </w:pPr>
          <w:r w:rsidRPr="00AA3410">
            <w:rPr>
              <w:rStyle w:val="PlaceholderText"/>
              <w:sz w:val="20"/>
            </w:rPr>
            <w:t>Click here to enter text</w:t>
          </w:r>
        </w:p>
      </w:docPartBody>
    </w:docPart>
    <w:docPart>
      <w:docPartPr>
        <w:name w:val="A7115062C95F44189E44071D71BBF222"/>
        <w:category>
          <w:name w:val="General"/>
          <w:gallery w:val="placeholder"/>
        </w:category>
        <w:types>
          <w:type w:val="bbPlcHdr"/>
        </w:types>
        <w:behaviors>
          <w:behavior w:val="content"/>
        </w:behaviors>
        <w:guid w:val="{52A4D1FB-B82A-4421-8F3D-6AC60A022A0F}"/>
      </w:docPartPr>
      <w:docPartBody>
        <w:p w:rsidR="00406E42" w:rsidRDefault="00406E42" w:rsidP="00406E42">
          <w:pPr>
            <w:pStyle w:val="A7115062C95F44189E44071D71BBF222"/>
          </w:pPr>
          <w:r w:rsidRPr="00AA3410">
            <w:rPr>
              <w:rStyle w:val="PlaceholderText"/>
              <w:sz w:val="20"/>
            </w:rPr>
            <w:t>Click here to enter text</w:t>
          </w:r>
        </w:p>
      </w:docPartBody>
    </w:docPart>
    <w:docPart>
      <w:docPartPr>
        <w:name w:val="E184B01B073145EB97624378F16CED53"/>
        <w:category>
          <w:name w:val="General"/>
          <w:gallery w:val="placeholder"/>
        </w:category>
        <w:types>
          <w:type w:val="bbPlcHdr"/>
        </w:types>
        <w:behaviors>
          <w:behavior w:val="content"/>
        </w:behaviors>
        <w:guid w:val="{6BA3282E-925B-4F66-A18D-E6E6D828642E}"/>
      </w:docPartPr>
      <w:docPartBody>
        <w:p w:rsidR="00406E42" w:rsidRDefault="00406E42" w:rsidP="00406E42">
          <w:pPr>
            <w:pStyle w:val="E184B01B073145EB97624378F16CED53"/>
          </w:pPr>
          <w:r w:rsidRPr="00AA3410">
            <w:rPr>
              <w:rStyle w:val="PlaceholderText"/>
              <w:sz w:val="20"/>
            </w:rPr>
            <w:t>Click here to enter text</w:t>
          </w:r>
        </w:p>
      </w:docPartBody>
    </w:docPart>
    <w:docPart>
      <w:docPartPr>
        <w:name w:val="5F76770C07B446BA92D90E9C4E4F7BA9"/>
        <w:category>
          <w:name w:val="General"/>
          <w:gallery w:val="placeholder"/>
        </w:category>
        <w:types>
          <w:type w:val="bbPlcHdr"/>
        </w:types>
        <w:behaviors>
          <w:behavior w:val="content"/>
        </w:behaviors>
        <w:guid w:val="{8F8ED625-1737-4F18-91EC-C81E62730F32}"/>
      </w:docPartPr>
      <w:docPartBody>
        <w:p w:rsidR="004016B5" w:rsidRDefault="00406E42" w:rsidP="00406E42">
          <w:pPr>
            <w:pStyle w:val="5F76770C07B446BA92D90E9C4E4F7BA9"/>
          </w:pPr>
          <w:r w:rsidRPr="00AA3410">
            <w:rPr>
              <w:rStyle w:val="PlaceholderText"/>
              <w:sz w:val="20"/>
            </w:rPr>
            <w:t>Click here to enter text</w:t>
          </w:r>
        </w:p>
      </w:docPartBody>
    </w:docPart>
    <w:docPart>
      <w:docPartPr>
        <w:name w:val="89F20A986DFD4BC58AB6C607569F407F"/>
        <w:category>
          <w:name w:val="General"/>
          <w:gallery w:val="placeholder"/>
        </w:category>
        <w:types>
          <w:type w:val="bbPlcHdr"/>
        </w:types>
        <w:behaviors>
          <w:behavior w:val="content"/>
        </w:behaviors>
        <w:guid w:val="{87BEAFB9-8946-4420-A241-04D3D1F4C8A0}"/>
      </w:docPartPr>
      <w:docPartBody>
        <w:p w:rsidR="004016B5" w:rsidRDefault="00406E42" w:rsidP="00406E42">
          <w:pPr>
            <w:pStyle w:val="89F20A986DFD4BC58AB6C607569F407F"/>
          </w:pPr>
          <w:r w:rsidRPr="00AA3410">
            <w:rPr>
              <w:rStyle w:val="PlaceholderText"/>
              <w:sz w:val="20"/>
            </w:rPr>
            <w:t>Click here to enter text</w:t>
          </w:r>
        </w:p>
      </w:docPartBody>
    </w:docPart>
    <w:docPart>
      <w:docPartPr>
        <w:name w:val="E0073ABF862142A0BBFE273164D85253"/>
        <w:category>
          <w:name w:val="General"/>
          <w:gallery w:val="placeholder"/>
        </w:category>
        <w:types>
          <w:type w:val="bbPlcHdr"/>
        </w:types>
        <w:behaviors>
          <w:behavior w:val="content"/>
        </w:behaviors>
        <w:guid w:val="{51FA0D7E-D1AC-4ECE-B733-668232E2AE24}"/>
      </w:docPartPr>
      <w:docPartBody>
        <w:p w:rsidR="004016B5" w:rsidRDefault="00406E42" w:rsidP="00406E42">
          <w:pPr>
            <w:pStyle w:val="E0073ABF862142A0BBFE273164D85253"/>
          </w:pPr>
          <w:r w:rsidRPr="00AA3410">
            <w:rPr>
              <w:rStyle w:val="PlaceholderText"/>
              <w:sz w:val="20"/>
            </w:rPr>
            <w:t>Click here to enter text</w:t>
          </w:r>
        </w:p>
      </w:docPartBody>
    </w:docPart>
    <w:docPart>
      <w:docPartPr>
        <w:name w:val="5983E11DA5D54665AC3776DF9C509B67"/>
        <w:category>
          <w:name w:val="General"/>
          <w:gallery w:val="placeholder"/>
        </w:category>
        <w:types>
          <w:type w:val="bbPlcHdr"/>
        </w:types>
        <w:behaviors>
          <w:behavior w:val="content"/>
        </w:behaviors>
        <w:guid w:val="{99BA946B-C43E-4309-92BD-E90250BB28F8}"/>
      </w:docPartPr>
      <w:docPartBody>
        <w:p w:rsidR="004016B5" w:rsidRDefault="00406E42" w:rsidP="00406E42">
          <w:pPr>
            <w:pStyle w:val="5983E11DA5D54665AC3776DF9C509B67"/>
          </w:pPr>
          <w:r w:rsidRPr="00AA3410">
            <w:rPr>
              <w:rStyle w:val="PlaceholderText"/>
              <w:sz w:val="20"/>
            </w:rPr>
            <w:t>Click here to enter text</w:t>
          </w:r>
        </w:p>
      </w:docPartBody>
    </w:docPart>
    <w:docPart>
      <w:docPartPr>
        <w:name w:val="6FE76B47CB87468E9A17D66C381EF496"/>
        <w:category>
          <w:name w:val="General"/>
          <w:gallery w:val="placeholder"/>
        </w:category>
        <w:types>
          <w:type w:val="bbPlcHdr"/>
        </w:types>
        <w:behaviors>
          <w:behavior w:val="content"/>
        </w:behaviors>
        <w:guid w:val="{3E7E148F-7F6C-4ED4-A80F-EB3DF345C7DE}"/>
      </w:docPartPr>
      <w:docPartBody>
        <w:p w:rsidR="004016B5" w:rsidRDefault="00406E42" w:rsidP="00406E42">
          <w:pPr>
            <w:pStyle w:val="6FE76B47CB87468E9A17D66C381EF496"/>
          </w:pPr>
          <w:r w:rsidRPr="00AA3410">
            <w:rPr>
              <w:rStyle w:val="PlaceholderText"/>
              <w:sz w:val="20"/>
            </w:rPr>
            <w:t>Click here to enter text</w:t>
          </w:r>
        </w:p>
      </w:docPartBody>
    </w:docPart>
    <w:docPart>
      <w:docPartPr>
        <w:name w:val="65714E25BDBB42C3BCA03440E69F85ED"/>
        <w:category>
          <w:name w:val="General"/>
          <w:gallery w:val="placeholder"/>
        </w:category>
        <w:types>
          <w:type w:val="bbPlcHdr"/>
        </w:types>
        <w:behaviors>
          <w:behavior w:val="content"/>
        </w:behaviors>
        <w:guid w:val="{D5F787E9-FF8A-4D77-A3EA-64B0965D569C}"/>
      </w:docPartPr>
      <w:docPartBody>
        <w:p w:rsidR="004016B5" w:rsidRDefault="00406E42" w:rsidP="00406E42">
          <w:pPr>
            <w:pStyle w:val="65714E25BDBB42C3BCA03440E69F85ED"/>
          </w:pPr>
          <w:r w:rsidRPr="00AA3410">
            <w:rPr>
              <w:rStyle w:val="PlaceholderText"/>
              <w:sz w:val="20"/>
            </w:rPr>
            <w:t>Click here to enter text</w:t>
          </w:r>
        </w:p>
      </w:docPartBody>
    </w:docPart>
    <w:docPart>
      <w:docPartPr>
        <w:name w:val="360354B9D3944680A098C9EA7EE96B5B"/>
        <w:category>
          <w:name w:val="General"/>
          <w:gallery w:val="placeholder"/>
        </w:category>
        <w:types>
          <w:type w:val="bbPlcHdr"/>
        </w:types>
        <w:behaviors>
          <w:behavior w:val="content"/>
        </w:behaviors>
        <w:guid w:val="{BE5730F2-58F2-4BD6-AD69-439494DF59D8}"/>
      </w:docPartPr>
      <w:docPartBody>
        <w:p w:rsidR="004016B5" w:rsidRDefault="00406E42" w:rsidP="00406E42">
          <w:pPr>
            <w:pStyle w:val="360354B9D3944680A098C9EA7EE96B5B"/>
          </w:pPr>
          <w:r w:rsidRPr="00AA3410">
            <w:rPr>
              <w:rStyle w:val="PlaceholderText"/>
              <w:sz w:val="20"/>
            </w:rPr>
            <w:t>Click here to enter text</w:t>
          </w:r>
        </w:p>
      </w:docPartBody>
    </w:docPart>
    <w:docPart>
      <w:docPartPr>
        <w:name w:val="EAC267C81B7543518E8562052396DB53"/>
        <w:category>
          <w:name w:val="General"/>
          <w:gallery w:val="placeholder"/>
        </w:category>
        <w:types>
          <w:type w:val="bbPlcHdr"/>
        </w:types>
        <w:behaviors>
          <w:behavior w:val="content"/>
        </w:behaviors>
        <w:guid w:val="{2DA81C22-6552-4C72-93E8-948354D7B31D}"/>
      </w:docPartPr>
      <w:docPartBody>
        <w:p w:rsidR="004016B5" w:rsidRDefault="00406E42" w:rsidP="00406E42">
          <w:pPr>
            <w:pStyle w:val="EAC267C81B7543518E8562052396DB53"/>
          </w:pPr>
          <w:r w:rsidRPr="00AA3410">
            <w:rPr>
              <w:rStyle w:val="PlaceholderText"/>
              <w:sz w:val="20"/>
            </w:rPr>
            <w:t>Click here to enter text</w:t>
          </w:r>
        </w:p>
      </w:docPartBody>
    </w:docPart>
    <w:docPart>
      <w:docPartPr>
        <w:name w:val="0E6548507FDF404FBCAC69F9879D5C75"/>
        <w:category>
          <w:name w:val="General"/>
          <w:gallery w:val="placeholder"/>
        </w:category>
        <w:types>
          <w:type w:val="bbPlcHdr"/>
        </w:types>
        <w:behaviors>
          <w:behavior w:val="content"/>
        </w:behaviors>
        <w:guid w:val="{C63F0E1C-FA34-4BBC-84FC-1D5B0D3F10E1}"/>
      </w:docPartPr>
      <w:docPartBody>
        <w:p w:rsidR="004016B5" w:rsidRDefault="00406E42" w:rsidP="00406E42">
          <w:pPr>
            <w:pStyle w:val="0E6548507FDF404FBCAC69F9879D5C75"/>
          </w:pPr>
          <w:r w:rsidRPr="00AA3410">
            <w:rPr>
              <w:rStyle w:val="PlaceholderText"/>
              <w:sz w:val="20"/>
            </w:rPr>
            <w:t>Click here to enter text</w:t>
          </w:r>
        </w:p>
      </w:docPartBody>
    </w:docPart>
    <w:docPart>
      <w:docPartPr>
        <w:name w:val="56A838B265844F4CBF83CABD00A58EBB"/>
        <w:category>
          <w:name w:val="General"/>
          <w:gallery w:val="placeholder"/>
        </w:category>
        <w:types>
          <w:type w:val="bbPlcHdr"/>
        </w:types>
        <w:behaviors>
          <w:behavior w:val="content"/>
        </w:behaviors>
        <w:guid w:val="{6A431CE4-A518-4693-999D-A82BECDA6F92}"/>
      </w:docPartPr>
      <w:docPartBody>
        <w:p w:rsidR="004016B5" w:rsidRDefault="00406E42" w:rsidP="00406E42">
          <w:pPr>
            <w:pStyle w:val="56A838B265844F4CBF83CABD00A58EBB"/>
          </w:pPr>
          <w:r w:rsidRPr="00AA3410">
            <w:rPr>
              <w:rStyle w:val="PlaceholderText"/>
              <w:sz w:val="20"/>
            </w:rPr>
            <w:t>Click here to enter text</w:t>
          </w:r>
        </w:p>
      </w:docPartBody>
    </w:docPart>
    <w:docPart>
      <w:docPartPr>
        <w:name w:val="DCF7A1F625BB4E3A922676D4728668D8"/>
        <w:category>
          <w:name w:val="General"/>
          <w:gallery w:val="placeholder"/>
        </w:category>
        <w:types>
          <w:type w:val="bbPlcHdr"/>
        </w:types>
        <w:behaviors>
          <w:behavior w:val="content"/>
        </w:behaviors>
        <w:guid w:val="{98293B58-B011-4AD8-ACEE-3B65F010CC9A}"/>
      </w:docPartPr>
      <w:docPartBody>
        <w:p w:rsidR="004016B5" w:rsidRDefault="00406E42" w:rsidP="00406E42">
          <w:pPr>
            <w:pStyle w:val="DCF7A1F625BB4E3A922676D4728668D8"/>
          </w:pPr>
          <w:r w:rsidRPr="00AA3410">
            <w:rPr>
              <w:rStyle w:val="PlaceholderText"/>
              <w:sz w:val="20"/>
            </w:rPr>
            <w:t>Click here to enter text</w:t>
          </w:r>
        </w:p>
      </w:docPartBody>
    </w:docPart>
    <w:docPart>
      <w:docPartPr>
        <w:name w:val="71F600652FC341568716595D98D48566"/>
        <w:category>
          <w:name w:val="General"/>
          <w:gallery w:val="placeholder"/>
        </w:category>
        <w:types>
          <w:type w:val="bbPlcHdr"/>
        </w:types>
        <w:behaviors>
          <w:behavior w:val="content"/>
        </w:behaviors>
        <w:guid w:val="{958256FE-F39C-435B-9DE8-01BE14A13C74}"/>
      </w:docPartPr>
      <w:docPartBody>
        <w:p w:rsidR="004016B5" w:rsidRDefault="00406E42" w:rsidP="00406E42">
          <w:pPr>
            <w:pStyle w:val="71F600652FC341568716595D98D48566"/>
          </w:pPr>
          <w:r w:rsidRPr="00AA3410">
            <w:rPr>
              <w:rStyle w:val="PlaceholderText"/>
              <w:sz w:val="20"/>
            </w:rPr>
            <w:t>Click here to enter text</w:t>
          </w:r>
        </w:p>
      </w:docPartBody>
    </w:docPart>
    <w:docPart>
      <w:docPartPr>
        <w:name w:val="22798E6A5A414BBCA0F5CAC48E59C1BB"/>
        <w:category>
          <w:name w:val="General"/>
          <w:gallery w:val="placeholder"/>
        </w:category>
        <w:types>
          <w:type w:val="bbPlcHdr"/>
        </w:types>
        <w:behaviors>
          <w:behavior w:val="content"/>
        </w:behaviors>
        <w:guid w:val="{F0C34DCC-E140-46E1-8AA5-13F3A1E13EA3}"/>
      </w:docPartPr>
      <w:docPartBody>
        <w:p w:rsidR="004016B5" w:rsidRDefault="00406E42" w:rsidP="00406E42">
          <w:pPr>
            <w:pStyle w:val="22798E6A5A414BBCA0F5CAC48E59C1BB"/>
          </w:pPr>
          <w:r w:rsidRPr="00AA3410">
            <w:rPr>
              <w:rStyle w:val="PlaceholderText"/>
              <w:sz w:val="20"/>
            </w:rPr>
            <w:t>Click here to enter text</w:t>
          </w:r>
        </w:p>
      </w:docPartBody>
    </w:docPart>
    <w:docPart>
      <w:docPartPr>
        <w:name w:val="AF00570269A84EED8AAA75B1142E79FB"/>
        <w:category>
          <w:name w:val="General"/>
          <w:gallery w:val="placeholder"/>
        </w:category>
        <w:types>
          <w:type w:val="bbPlcHdr"/>
        </w:types>
        <w:behaviors>
          <w:behavior w:val="content"/>
        </w:behaviors>
        <w:guid w:val="{21C034FC-99B9-46C8-ABCC-2E91BF018176}"/>
      </w:docPartPr>
      <w:docPartBody>
        <w:p w:rsidR="004016B5" w:rsidRDefault="00406E42" w:rsidP="00406E42">
          <w:pPr>
            <w:pStyle w:val="AF00570269A84EED8AAA75B1142E79FB"/>
          </w:pPr>
          <w:r w:rsidRPr="00AA3410">
            <w:rPr>
              <w:rStyle w:val="PlaceholderText"/>
              <w:sz w:val="20"/>
            </w:rPr>
            <w:t>Click here to enter text</w:t>
          </w:r>
        </w:p>
      </w:docPartBody>
    </w:docPart>
    <w:docPart>
      <w:docPartPr>
        <w:name w:val="B27280C4D2064663988F08EDFAA60E64"/>
        <w:category>
          <w:name w:val="General"/>
          <w:gallery w:val="placeholder"/>
        </w:category>
        <w:types>
          <w:type w:val="bbPlcHdr"/>
        </w:types>
        <w:behaviors>
          <w:behavior w:val="content"/>
        </w:behaviors>
        <w:guid w:val="{B6B8DFA8-4E24-4917-9655-2A4233F1E415}"/>
      </w:docPartPr>
      <w:docPartBody>
        <w:p w:rsidR="004016B5" w:rsidRDefault="00406E42" w:rsidP="00406E42">
          <w:pPr>
            <w:pStyle w:val="B27280C4D2064663988F08EDFAA60E64"/>
          </w:pPr>
          <w:r w:rsidRPr="00AA3410">
            <w:rPr>
              <w:rStyle w:val="PlaceholderText"/>
              <w:sz w:val="20"/>
            </w:rPr>
            <w:t>Click here to enter text</w:t>
          </w:r>
        </w:p>
      </w:docPartBody>
    </w:docPart>
    <w:docPart>
      <w:docPartPr>
        <w:name w:val="59F90F1186FB4795A8BB789FDB98B3E0"/>
        <w:category>
          <w:name w:val="General"/>
          <w:gallery w:val="placeholder"/>
        </w:category>
        <w:types>
          <w:type w:val="bbPlcHdr"/>
        </w:types>
        <w:behaviors>
          <w:behavior w:val="content"/>
        </w:behaviors>
        <w:guid w:val="{12E5C2F8-E896-4004-800A-D6B556DD40E4}"/>
      </w:docPartPr>
      <w:docPartBody>
        <w:p w:rsidR="004016B5" w:rsidRDefault="00406E42" w:rsidP="00406E42">
          <w:pPr>
            <w:pStyle w:val="59F90F1186FB4795A8BB789FDB98B3E0"/>
          </w:pPr>
          <w:r w:rsidRPr="00AA3410">
            <w:rPr>
              <w:rStyle w:val="PlaceholderText"/>
              <w:sz w:val="20"/>
            </w:rPr>
            <w:t>Click here to enter text</w:t>
          </w:r>
        </w:p>
      </w:docPartBody>
    </w:docPart>
    <w:docPart>
      <w:docPartPr>
        <w:name w:val="C987486C31884632A6FF884C5D6DD787"/>
        <w:category>
          <w:name w:val="General"/>
          <w:gallery w:val="placeholder"/>
        </w:category>
        <w:types>
          <w:type w:val="bbPlcHdr"/>
        </w:types>
        <w:behaviors>
          <w:behavior w:val="content"/>
        </w:behaviors>
        <w:guid w:val="{5029C0A8-A3A4-46E6-ACFA-D91C81F184CC}"/>
      </w:docPartPr>
      <w:docPartBody>
        <w:p w:rsidR="004016B5" w:rsidRDefault="00406E42" w:rsidP="00406E42">
          <w:pPr>
            <w:pStyle w:val="C987486C31884632A6FF884C5D6DD787"/>
          </w:pPr>
          <w:r w:rsidRPr="00AA3410">
            <w:rPr>
              <w:rStyle w:val="PlaceholderText"/>
              <w:sz w:val="20"/>
            </w:rPr>
            <w:t>Click here to enter text</w:t>
          </w:r>
        </w:p>
      </w:docPartBody>
    </w:docPart>
    <w:docPart>
      <w:docPartPr>
        <w:name w:val="D8C6353BA84A47058C21684962BDB7DC"/>
        <w:category>
          <w:name w:val="General"/>
          <w:gallery w:val="placeholder"/>
        </w:category>
        <w:types>
          <w:type w:val="bbPlcHdr"/>
        </w:types>
        <w:behaviors>
          <w:behavior w:val="content"/>
        </w:behaviors>
        <w:guid w:val="{73C47B34-8513-4E95-AB42-A05381FCF2C0}"/>
      </w:docPartPr>
      <w:docPartBody>
        <w:p w:rsidR="004016B5" w:rsidRDefault="00406E42" w:rsidP="00406E42">
          <w:pPr>
            <w:pStyle w:val="D8C6353BA84A47058C21684962BDB7DC"/>
          </w:pPr>
          <w:r w:rsidRPr="00AA3410">
            <w:rPr>
              <w:rStyle w:val="PlaceholderText"/>
              <w:sz w:val="20"/>
            </w:rPr>
            <w:t>Click here to enter text</w:t>
          </w:r>
        </w:p>
      </w:docPartBody>
    </w:docPart>
    <w:docPart>
      <w:docPartPr>
        <w:name w:val="82DE76559B48480FA2D1C719BE3A10AB"/>
        <w:category>
          <w:name w:val="General"/>
          <w:gallery w:val="placeholder"/>
        </w:category>
        <w:types>
          <w:type w:val="bbPlcHdr"/>
        </w:types>
        <w:behaviors>
          <w:behavior w:val="content"/>
        </w:behaviors>
        <w:guid w:val="{890E7A1D-9085-4B12-BE31-498400A85DB6}"/>
      </w:docPartPr>
      <w:docPartBody>
        <w:p w:rsidR="004016B5" w:rsidRDefault="00406E42" w:rsidP="00406E42">
          <w:pPr>
            <w:pStyle w:val="82DE76559B48480FA2D1C719BE3A10AB"/>
          </w:pPr>
          <w:r w:rsidRPr="00AA3410">
            <w:rPr>
              <w:rStyle w:val="PlaceholderText"/>
              <w:sz w:val="20"/>
            </w:rPr>
            <w:t>Click here to enter text</w:t>
          </w:r>
        </w:p>
      </w:docPartBody>
    </w:docPart>
    <w:docPart>
      <w:docPartPr>
        <w:name w:val="4B97258A7CE64D739664A22B5906E2E3"/>
        <w:category>
          <w:name w:val="General"/>
          <w:gallery w:val="placeholder"/>
        </w:category>
        <w:types>
          <w:type w:val="bbPlcHdr"/>
        </w:types>
        <w:behaviors>
          <w:behavior w:val="content"/>
        </w:behaviors>
        <w:guid w:val="{F438DF61-F3F3-41F3-898B-C88DED418E13}"/>
      </w:docPartPr>
      <w:docPartBody>
        <w:p w:rsidR="004016B5" w:rsidRDefault="004016B5" w:rsidP="004016B5">
          <w:pPr>
            <w:pStyle w:val="4B97258A7CE64D739664A22B5906E2E3"/>
          </w:pPr>
          <w:r w:rsidRPr="00AA3410">
            <w:rPr>
              <w:rStyle w:val="PlaceholderText"/>
              <w:sz w:val="20"/>
            </w:rPr>
            <w:t>Click here to enter text</w:t>
          </w:r>
        </w:p>
      </w:docPartBody>
    </w:docPart>
    <w:docPart>
      <w:docPartPr>
        <w:name w:val="5D13F73FDE3B4D6E8957D23C23534DE5"/>
        <w:category>
          <w:name w:val="General"/>
          <w:gallery w:val="placeholder"/>
        </w:category>
        <w:types>
          <w:type w:val="bbPlcHdr"/>
        </w:types>
        <w:behaviors>
          <w:behavior w:val="content"/>
        </w:behaviors>
        <w:guid w:val="{0ECEB8DA-2FF4-46F8-889E-DCACA4F86926}"/>
      </w:docPartPr>
      <w:docPartBody>
        <w:p w:rsidR="004016B5" w:rsidRDefault="004016B5" w:rsidP="004016B5">
          <w:pPr>
            <w:pStyle w:val="5D13F73FDE3B4D6E8957D23C23534DE5"/>
          </w:pPr>
          <w:r w:rsidRPr="00AA3410">
            <w:rPr>
              <w:rStyle w:val="PlaceholderText"/>
              <w:sz w:val="20"/>
            </w:rPr>
            <w:t>Click here to enter text</w:t>
          </w:r>
        </w:p>
      </w:docPartBody>
    </w:docPart>
    <w:docPart>
      <w:docPartPr>
        <w:name w:val="F4E63180F5DE481FBE1AF54C9362602D"/>
        <w:category>
          <w:name w:val="General"/>
          <w:gallery w:val="placeholder"/>
        </w:category>
        <w:types>
          <w:type w:val="bbPlcHdr"/>
        </w:types>
        <w:behaviors>
          <w:behavior w:val="content"/>
        </w:behaviors>
        <w:guid w:val="{4BC0CD97-112E-4396-BE8E-9E66024D9940}"/>
      </w:docPartPr>
      <w:docPartBody>
        <w:p w:rsidR="004016B5" w:rsidRDefault="004016B5" w:rsidP="004016B5">
          <w:pPr>
            <w:pStyle w:val="F4E63180F5DE481FBE1AF54C9362602D"/>
          </w:pPr>
          <w:r w:rsidRPr="00AA3410">
            <w:rPr>
              <w:rStyle w:val="PlaceholderText"/>
              <w:sz w:val="20"/>
            </w:rPr>
            <w:t>Click here to enter text</w:t>
          </w:r>
        </w:p>
      </w:docPartBody>
    </w:docPart>
    <w:docPart>
      <w:docPartPr>
        <w:name w:val="75F77145C0E64A0F900FE2350949D071"/>
        <w:category>
          <w:name w:val="General"/>
          <w:gallery w:val="placeholder"/>
        </w:category>
        <w:types>
          <w:type w:val="bbPlcHdr"/>
        </w:types>
        <w:behaviors>
          <w:behavior w:val="content"/>
        </w:behaviors>
        <w:guid w:val="{E1199F5C-DEFC-4DC5-85B9-9C1088EC0922}"/>
      </w:docPartPr>
      <w:docPartBody>
        <w:p w:rsidR="004016B5" w:rsidRDefault="004016B5" w:rsidP="004016B5">
          <w:pPr>
            <w:pStyle w:val="75F77145C0E64A0F900FE2350949D071"/>
          </w:pPr>
          <w:r w:rsidRPr="00AA3410">
            <w:rPr>
              <w:rStyle w:val="PlaceholderText"/>
              <w:sz w:val="20"/>
            </w:rPr>
            <w:t>Click here to enter text</w:t>
          </w:r>
        </w:p>
      </w:docPartBody>
    </w:docPart>
    <w:docPart>
      <w:docPartPr>
        <w:name w:val="49492E6E41694D9480DCCD495B36A571"/>
        <w:category>
          <w:name w:val="General"/>
          <w:gallery w:val="placeholder"/>
        </w:category>
        <w:types>
          <w:type w:val="bbPlcHdr"/>
        </w:types>
        <w:behaviors>
          <w:behavior w:val="content"/>
        </w:behaviors>
        <w:guid w:val="{287D215B-F92F-48AA-B8E5-48568918DB49}"/>
      </w:docPartPr>
      <w:docPartBody>
        <w:p w:rsidR="004016B5" w:rsidRDefault="004016B5" w:rsidP="004016B5">
          <w:pPr>
            <w:pStyle w:val="49492E6E41694D9480DCCD495B36A571"/>
          </w:pPr>
          <w:r w:rsidRPr="00AA3410">
            <w:rPr>
              <w:rStyle w:val="PlaceholderText"/>
              <w:sz w:val="20"/>
            </w:rPr>
            <w:t>Click here to enter text</w:t>
          </w:r>
        </w:p>
      </w:docPartBody>
    </w:docPart>
    <w:docPart>
      <w:docPartPr>
        <w:name w:val="5874ECF565E54023998460C246589A14"/>
        <w:category>
          <w:name w:val="General"/>
          <w:gallery w:val="placeholder"/>
        </w:category>
        <w:types>
          <w:type w:val="bbPlcHdr"/>
        </w:types>
        <w:behaviors>
          <w:behavior w:val="content"/>
        </w:behaviors>
        <w:guid w:val="{5250FAE7-E030-46D8-AE7F-8098D49DFAF9}"/>
      </w:docPartPr>
      <w:docPartBody>
        <w:p w:rsidR="004016B5" w:rsidRDefault="004016B5" w:rsidP="004016B5">
          <w:pPr>
            <w:pStyle w:val="5874ECF565E54023998460C246589A14"/>
          </w:pPr>
          <w:r w:rsidRPr="00AA3410">
            <w:rPr>
              <w:rStyle w:val="PlaceholderText"/>
              <w:sz w:val="20"/>
            </w:rPr>
            <w:t>Click here to enter text</w:t>
          </w:r>
        </w:p>
      </w:docPartBody>
    </w:docPart>
    <w:docPart>
      <w:docPartPr>
        <w:name w:val="D55E2BD11D684F389451C45819DB61FB"/>
        <w:category>
          <w:name w:val="General"/>
          <w:gallery w:val="placeholder"/>
        </w:category>
        <w:types>
          <w:type w:val="bbPlcHdr"/>
        </w:types>
        <w:behaviors>
          <w:behavior w:val="content"/>
        </w:behaviors>
        <w:guid w:val="{FBA27DBF-A34D-4275-9185-BCCD413ABE2B}"/>
      </w:docPartPr>
      <w:docPartBody>
        <w:p w:rsidR="004016B5" w:rsidRDefault="004016B5" w:rsidP="004016B5">
          <w:pPr>
            <w:pStyle w:val="D55E2BD11D684F389451C45819DB61FB"/>
          </w:pPr>
          <w:r w:rsidRPr="00AA3410">
            <w:rPr>
              <w:rStyle w:val="PlaceholderText"/>
              <w:sz w:val="20"/>
            </w:rPr>
            <w:t>Click here to enter text</w:t>
          </w:r>
        </w:p>
      </w:docPartBody>
    </w:docPart>
    <w:docPart>
      <w:docPartPr>
        <w:name w:val="03550698654D4AF6817FFB9584F1F841"/>
        <w:category>
          <w:name w:val="General"/>
          <w:gallery w:val="placeholder"/>
        </w:category>
        <w:types>
          <w:type w:val="bbPlcHdr"/>
        </w:types>
        <w:behaviors>
          <w:behavior w:val="content"/>
        </w:behaviors>
        <w:guid w:val="{C377ADFB-442C-4175-A859-55332CA3D215}"/>
      </w:docPartPr>
      <w:docPartBody>
        <w:p w:rsidR="004016B5" w:rsidRDefault="004016B5" w:rsidP="004016B5">
          <w:pPr>
            <w:pStyle w:val="03550698654D4AF6817FFB9584F1F841"/>
          </w:pPr>
          <w:r w:rsidRPr="00AA3410">
            <w:rPr>
              <w:rStyle w:val="PlaceholderText"/>
              <w:sz w:val="20"/>
            </w:rPr>
            <w:t>Click here to enter text</w:t>
          </w:r>
        </w:p>
      </w:docPartBody>
    </w:docPart>
    <w:docPart>
      <w:docPartPr>
        <w:name w:val="23E43F5111384BD2BA6C913A92637179"/>
        <w:category>
          <w:name w:val="General"/>
          <w:gallery w:val="placeholder"/>
        </w:category>
        <w:types>
          <w:type w:val="bbPlcHdr"/>
        </w:types>
        <w:behaviors>
          <w:behavior w:val="content"/>
        </w:behaviors>
        <w:guid w:val="{941D8ECC-1D35-422D-AB9D-C48DF8998E59}"/>
      </w:docPartPr>
      <w:docPartBody>
        <w:p w:rsidR="004016B5" w:rsidRDefault="004016B5" w:rsidP="004016B5">
          <w:pPr>
            <w:pStyle w:val="23E43F5111384BD2BA6C913A92637179"/>
          </w:pPr>
          <w:r w:rsidRPr="00AA3410">
            <w:rPr>
              <w:rStyle w:val="PlaceholderText"/>
              <w:sz w:val="20"/>
            </w:rPr>
            <w:t>Click here to enter text</w:t>
          </w:r>
        </w:p>
      </w:docPartBody>
    </w:docPart>
    <w:docPart>
      <w:docPartPr>
        <w:name w:val="9ED42A6F6EE64EED9B6ADFBA5B24BB9A"/>
        <w:category>
          <w:name w:val="General"/>
          <w:gallery w:val="placeholder"/>
        </w:category>
        <w:types>
          <w:type w:val="bbPlcHdr"/>
        </w:types>
        <w:behaviors>
          <w:behavior w:val="content"/>
        </w:behaviors>
        <w:guid w:val="{86FDB000-3611-48A0-8B00-2C9630800004}"/>
      </w:docPartPr>
      <w:docPartBody>
        <w:p w:rsidR="004016B5" w:rsidRDefault="004016B5" w:rsidP="004016B5">
          <w:pPr>
            <w:pStyle w:val="9ED42A6F6EE64EED9B6ADFBA5B24BB9A"/>
          </w:pPr>
          <w:r w:rsidRPr="00AA3410">
            <w:rPr>
              <w:rStyle w:val="PlaceholderText"/>
              <w:sz w:val="20"/>
            </w:rPr>
            <w:t>Click here to enter text</w:t>
          </w:r>
        </w:p>
      </w:docPartBody>
    </w:docPart>
    <w:docPart>
      <w:docPartPr>
        <w:name w:val="C24182CEE971480F93BB0607A44268A6"/>
        <w:category>
          <w:name w:val="General"/>
          <w:gallery w:val="placeholder"/>
        </w:category>
        <w:types>
          <w:type w:val="bbPlcHdr"/>
        </w:types>
        <w:behaviors>
          <w:behavior w:val="content"/>
        </w:behaviors>
        <w:guid w:val="{7833A0F0-74F3-46A1-AC86-C9C3A0CFF017}"/>
      </w:docPartPr>
      <w:docPartBody>
        <w:p w:rsidR="004016B5" w:rsidRDefault="004016B5" w:rsidP="004016B5">
          <w:pPr>
            <w:pStyle w:val="C24182CEE971480F93BB0607A44268A6"/>
          </w:pPr>
          <w:r w:rsidRPr="00AA3410">
            <w:rPr>
              <w:rStyle w:val="PlaceholderText"/>
              <w:sz w:val="20"/>
            </w:rPr>
            <w:t>Click here to enter text</w:t>
          </w:r>
        </w:p>
      </w:docPartBody>
    </w:docPart>
    <w:docPart>
      <w:docPartPr>
        <w:name w:val="1F5D658BBCC9402EBD87DBB18037FF15"/>
        <w:category>
          <w:name w:val="General"/>
          <w:gallery w:val="placeholder"/>
        </w:category>
        <w:types>
          <w:type w:val="bbPlcHdr"/>
        </w:types>
        <w:behaviors>
          <w:behavior w:val="content"/>
        </w:behaviors>
        <w:guid w:val="{27D94401-155F-4E63-B1B0-AAD87E885254}"/>
      </w:docPartPr>
      <w:docPartBody>
        <w:p w:rsidR="004016B5" w:rsidRDefault="004016B5" w:rsidP="004016B5">
          <w:pPr>
            <w:pStyle w:val="1F5D658BBCC9402EBD87DBB18037FF15"/>
          </w:pPr>
          <w:r w:rsidRPr="00AA3410">
            <w:rPr>
              <w:rStyle w:val="PlaceholderText"/>
              <w:sz w:val="20"/>
            </w:rPr>
            <w:t>Click here to enter text</w:t>
          </w:r>
        </w:p>
      </w:docPartBody>
    </w:docPart>
    <w:docPart>
      <w:docPartPr>
        <w:name w:val="64D95BAF21E44BF8A0EC58EF41A158BA"/>
        <w:category>
          <w:name w:val="General"/>
          <w:gallery w:val="placeholder"/>
        </w:category>
        <w:types>
          <w:type w:val="bbPlcHdr"/>
        </w:types>
        <w:behaviors>
          <w:behavior w:val="content"/>
        </w:behaviors>
        <w:guid w:val="{16C01FA0-F452-4A8A-8037-011B12B2EB5F}"/>
      </w:docPartPr>
      <w:docPartBody>
        <w:p w:rsidR="004016B5" w:rsidRDefault="004016B5" w:rsidP="004016B5">
          <w:pPr>
            <w:pStyle w:val="64D95BAF21E44BF8A0EC58EF41A158BA"/>
          </w:pPr>
          <w:r w:rsidRPr="00AA3410">
            <w:rPr>
              <w:rStyle w:val="PlaceholderText"/>
              <w:sz w:val="20"/>
            </w:rPr>
            <w:t>Click here to enter text</w:t>
          </w:r>
        </w:p>
      </w:docPartBody>
    </w:docPart>
    <w:docPart>
      <w:docPartPr>
        <w:name w:val="62767BDC58D3437F8C12970A87E093C6"/>
        <w:category>
          <w:name w:val="General"/>
          <w:gallery w:val="placeholder"/>
        </w:category>
        <w:types>
          <w:type w:val="bbPlcHdr"/>
        </w:types>
        <w:behaviors>
          <w:behavior w:val="content"/>
        </w:behaviors>
        <w:guid w:val="{C17DD28D-876F-43B6-92E4-B7691A482C88}"/>
      </w:docPartPr>
      <w:docPartBody>
        <w:p w:rsidR="004016B5" w:rsidRDefault="004016B5" w:rsidP="004016B5">
          <w:pPr>
            <w:pStyle w:val="62767BDC58D3437F8C12970A87E093C6"/>
          </w:pPr>
          <w:r w:rsidRPr="00AA3410">
            <w:rPr>
              <w:rStyle w:val="PlaceholderText"/>
              <w:sz w:val="20"/>
            </w:rPr>
            <w:t>Click here to enter text</w:t>
          </w:r>
        </w:p>
      </w:docPartBody>
    </w:docPart>
    <w:docPart>
      <w:docPartPr>
        <w:name w:val="820C5A31C13F4CF2B6F6237A4B22EFD6"/>
        <w:category>
          <w:name w:val="General"/>
          <w:gallery w:val="placeholder"/>
        </w:category>
        <w:types>
          <w:type w:val="bbPlcHdr"/>
        </w:types>
        <w:behaviors>
          <w:behavior w:val="content"/>
        </w:behaviors>
        <w:guid w:val="{38A26A0F-15EA-422D-8129-AF675D2FBC64}"/>
      </w:docPartPr>
      <w:docPartBody>
        <w:p w:rsidR="004016B5" w:rsidRDefault="004016B5" w:rsidP="004016B5">
          <w:pPr>
            <w:pStyle w:val="820C5A31C13F4CF2B6F6237A4B22EFD6"/>
          </w:pPr>
          <w:r w:rsidRPr="00AA3410">
            <w:rPr>
              <w:rStyle w:val="PlaceholderText"/>
              <w:sz w:val="20"/>
            </w:rPr>
            <w:t>Click here to enter text</w:t>
          </w:r>
        </w:p>
      </w:docPartBody>
    </w:docPart>
    <w:docPart>
      <w:docPartPr>
        <w:name w:val="B28134BAD5D94FC5AA188BE61C1F24E9"/>
        <w:category>
          <w:name w:val="General"/>
          <w:gallery w:val="placeholder"/>
        </w:category>
        <w:types>
          <w:type w:val="bbPlcHdr"/>
        </w:types>
        <w:behaviors>
          <w:behavior w:val="content"/>
        </w:behaviors>
        <w:guid w:val="{B6741094-1EF5-435D-A5C8-ADFBEE6AD06E}"/>
      </w:docPartPr>
      <w:docPartBody>
        <w:p w:rsidR="004016B5" w:rsidRDefault="004016B5" w:rsidP="004016B5">
          <w:pPr>
            <w:pStyle w:val="B28134BAD5D94FC5AA188BE61C1F24E9"/>
          </w:pPr>
          <w:r w:rsidRPr="00AA3410">
            <w:rPr>
              <w:rStyle w:val="PlaceholderText"/>
              <w:sz w:val="20"/>
            </w:rPr>
            <w:t>Click here to enter text</w:t>
          </w:r>
        </w:p>
      </w:docPartBody>
    </w:docPart>
    <w:docPart>
      <w:docPartPr>
        <w:name w:val="10DCB900B5DC428DA86FA47298314754"/>
        <w:category>
          <w:name w:val="General"/>
          <w:gallery w:val="placeholder"/>
        </w:category>
        <w:types>
          <w:type w:val="bbPlcHdr"/>
        </w:types>
        <w:behaviors>
          <w:behavior w:val="content"/>
        </w:behaviors>
        <w:guid w:val="{A56EAE8C-4170-4841-B0D7-B2FC59CA5BB5}"/>
      </w:docPartPr>
      <w:docPartBody>
        <w:p w:rsidR="004016B5" w:rsidRDefault="004016B5" w:rsidP="004016B5">
          <w:pPr>
            <w:pStyle w:val="10DCB900B5DC428DA86FA47298314754"/>
          </w:pPr>
          <w:r w:rsidRPr="00AA3410">
            <w:rPr>
              <w:rStyle w:val="PlaceholderText"/>
              <w:sz w:val="20"/>
            </w:rPr>
            <w:t>Click here to enter text</w:t>
          </w:r>
        </w:p>
      </w:docPartBody>
    </w:docPart>
    <w:docPart>
      <w:docPartPr>
        <w:name w:val="1DCF46BE58C44492BB576EDA7519EE93"/>
        <w:category>
          <w:name w:val="General"/>
          <w:gallery w:val="placeholder"/>
        </w:category>
        <w:types>
          <w:type w:val="bbPlcHdr"/>
        </w:types>
        <w:behaviors>
          <w:behavior w:val="content"/>
        </w:behaviors>
        <w:guid w:val="{1B435323-6AC0-4ABD-A618-30808394A1F3}"/>
      </w:docPartPr>
      <w:docPartBody>
        <w:p w:rsidR="00703A93" w:rsidRDefault="004016B5" w:rsidP="004016B5">
          <w:pPr>
            <w:pStyle w:val="1DCF46BE58C44492BB576EDA7519EE93"/>
          </w:pPr>
          <w:r w:rsidRPr="00AA3410">
            <w:rPr>
              <w:rStyle w:val="PlaceholderText"/>
              <w:sz w:val="20"/>
            </w:rPr>
            <w:t>Click here to enter text</w:t>
          </w:r>
        </w:p>
      </w:docPartBody>
    </w:docPart>
    <w:docPart>
      <w:docPartPr>
        <w:name w:val="C7455C3282AA4C2B9A536252B615B01E"/>
        <w:category>
          <w:name w:val="General"/>
          <w:gallery w:val="placeholder"/>
        </w:category>
        <w:types>
          <w:type w:val="bbPlcHdr"/>
        </w:types>
        <w:behaviors>
          <w:behavior w:val="content"/>
        </w:behaviors>
        <w:guid w:val="{AF3899C7-91EA-41DC-B973-AB883792C547}"/>
      </w:docPartPr>
      <w:docPartBody>
        <w:p w:rsidR="00703A93" w:rsidRDefault="004016B5" w:rsidP="004016B5">
          <w:pPr>
            <w:pStyle w:val="C7455C3282AA4C2B9A536252B615B01E"/>
          </w:pPr>
          <w:r w:rsidRPr="00AA3410">
            <w:rPr>
              <w:rStyle w:val="PlaceholderText"/>
              <w:sz w:val="20"/>
            </w:rPr>
            <w:t>Click here to enter text</w:t>
          </w:r>
        </w:p>
      </w:docPartBody>
    </w:docPart>
    <w:docPart>
      <w:docPartPr>
        <w:name w:val="893ECBDC1FBB4FE28ED7D6F955605715"/>
        <w:category>
          <w:name w:val="General"/>
          <w:gallery w:val="placeholder"/>
        </w:category>
        <w:types>
          <w:type w:val="bbPlcHdr"/>
        </w:types>
        <w:behaviors>
          <w:behavior w:val="content"/>
        </w:behaviors>
        <w:guid w:val="{E52D2245-BE2C-468B-9FA0-5A6D86482C19}"/>
      </w:docPartPr>
      <w:docPartBody>
        <w:p w:rsidR="00703A93" w:rsidRDefault="004016B5" w:rsidP="004016B5">
          <w:pPr>
            <w:pStyle w:val="893ECBDC1FBB4FE28ED7D6F955605715"/>
          </w:pPr>
          <w:r w:rsidRPr="00AA3410">
            <w:rPr>
              <w:rStyle w:val="PlaceholderText"/>
              <w:sz w:val="20"/>
            </w:rPr>
            <w:t>Click here to enter text</w:t>
          </w:r>
        </w:p>
      </w:docPartBody>
    </w:docPart>
    <w:docPart>
      <w:docPartPr>
        <w:name w:val="9974609294E24060AFD614414FE62068"/>
        <w:category>
          <w:name w:val="General"/>
          <w:gallery w:val="placeholder"/>
        </w:category>
        <w:types>
          <w:type w:val="bbPlcHdr"/>
        </w:types>
        <w:behaviors>
          <w:behavior w:val="content"/>
        </w:behaviors>
        <w:guid w:val="{160E26E2-4383-49DA-84A2-7530BDCE6836}"/>
      </w:docPartPr>
      <w:docPartBody>
        <w:p w:rsidR="00703A93" w:rsidRDefault="004016B5" w:rsidP="004016B5">
          <w:pPr>
            <w:pStyle w:val="9974609294E24060AFD614414FE62068"/>
          </w:pPr>
          <w:r w:rsidRPr="00AA3410">
            <w:rPr>
              <w:rStyle w:val="PlaceholderText"/>
              <w:sz w:val="20"/>
            </w:rPr>
            <w:t>Click here to enter text</w:t>
          </w:r>
        </w:p>
      </w:docPartBody>
    </w:docPart>
    <w:docPart>
      <w:docPartPr>
        <w:name w:val="F088172A473A4018A2AB88891071A959"/>
        <w:category>
          <w:name w:val="General"/>
          <w:gallery w:val="placeholder"/>
        </w:category>
        <w:types>
          <w:type w:val="bbPlcHdr"/>
        </w:types>
        <w:behaviors>
          <w:behavior w:val="content"/>
        </w:behaviors>
        <w:guid w:val="{9BE7A878-BA43-4F0F-BCE6-2F2BD6AB8342}"/>
      </w:docPartPr>
      <w:docPartBody>
        <w:p w:rsidR="00703A93" w:rsidRDefault="004016B5" w:rsidP="004016B5">
          <w:pPr>
            <w:pStyle w:val="F088172A473A4018A2AB88891071A959"/>
          </w:pPr>
          <w:r w:rsidRPr="00AA3410">
            <w:rPr>
              <w:rStyle w:val="PlaceholderText"/>
              <w:sz w:val="20"/>
            </w:rPr>
            <w:t>Click here to enter text</w:t>
          </w:r>
        </w:p>
      </w:docPartBody>
    </w:docPart>
    <w:docPart>
      <w:docPartPr>
        <w:name w:val="4F9D6E2270B64182BEDAC4AF94DE5FCA"/>
        <w:category>
          <w:name w:val="General"/>
          <w:gallery w:val="placeholder"/>
        </w:category>
        <w:types>
          <w:type w:val="bbPlcHdr"/>
        </w:types>
        <w:behaviors>
          <w:behavior w:val="content"/>
        </w:behaviors>
        <w:guid w:val="{EAD07C31-7FC0-4FA1-8920-E23B4298E9A3}"/>
      </w:docPartPr>
      <w:docPartBody>
        <w:p w:rsidR="00703A93" w:rsidRDefault="004016B5" w:rsidP="004016B5">
          <w:pPr>
            <w:pStyle w:val="4F9D6E2270B64182BEDAC4AF94DE5FCA"/>
          </w:pPr>
          <w:r w:rsidRPr="00AA3410">
            <w:rPr>
              <w:rStyle w:val="PlaceholderText"/>
              <w:sz w:val="20"/>
            </w:rPr>
            <w:t>Click here to enter text</w:t>
          </w:r>
        </w:p>
      </w:docPartBody>
    </w:docPart>
    <w:docPart>
      <w:docPartPr>
        <w:name w:val="865CA3BA7CE446FCA8E92AF854E73D90"/>
        <w:category>
          <w:name w:val="General"/>
          <w:gallery w:val="placeholder"/>
        </w:category>
        <w:types>
          <w:type w:val="bbPlcHdr"/>
        </w:types>
        <w:behaviors>
          <w:behavior w:val="content"/>
        </w:behaviors>
        <w:guid w:val="{1EC544AD-8E5B-4563-94EB-3DEC1F58B364}"/>
      </w:docPartPr>
      <w:docPartBody>
        <w:p w:rsidR="00703A93" w:rsidRDefault="004016B5" w:rsidP="004016B5">
          <w:pPr>
            <w:pStyle w:val="865CA3BA7CE446FCA8E92AF854E73D90"/>
          </w:pPr>
          <w:r w:rsidRPr="00AA3410">
            <w:rPr>
              <w:rStyle w:val="PlaceholderText"/>
              <w:sz w:val="20"/>
            </w:rPr>
            <w:t>Click here to enter text</w:t>
          </w:r>
        </w:p>
      </w:docPartBody>
    </w:docPart>
    <w:docPart>
      <w:docPartPr>
        <w:name w:val="C9879B8932DA49E0ACB6CE7B2817C928"/>
        <w:category>
          <w:name w:val="General"/>
          <w:gallery w:val="placeholder"/>
        </w:category>
        <w:types>
          <w:type w:val="bbPlcHdr"/>
        </w:types>
        <w:behaviors>
          <w:behavior w:val="content"/>
        </w:behaviors>
        <w:guid w:val="{F1706143-317B-45A1-BB41-415A9A5D3C9C}"/>
      </w:docPartPr>
      <w:docPartBody>
        <w:p w:rsidR="006C1C80" w:rsidRDefault="00FF6B0C" w:rsidP="00FF6B0C">
          <w:pPr>
            <w:pStyle w:val="C9879B8932DA49E0ACB6CE7B2817C928"/>
          </w:pPr>
          <w:r w:rsidRPr="00AA3410">
            <w:rPr>
              <w:rStyle w:val="PlaceholderText"/>
              <w:sz w:val="20"/>
            </w:rPr>
            <w:t>Click here to enter text</w:t>
          </w:r>
        </w:p>
      </w:docPartBody>
    </w:docPart>
    <w:docPart>
      <w:docPartPr>
        <w:name w:val="55A9EB0C25704F6189C43FC011219DD6"/>
        <w:category>
          <w:name w:val="General"/>
          <w:gallery w:val="placeholder"/>
        </w:category>
        <w:types>
          <w:type w:val="bbPlcHdr"/>
        </w:types>
        <w:behaviors>
          <w:behavior w:val="content"/>
        </w:behaviors>
        <w:guid w:val="{FED8D4AD-E8C6-46F6-AB08-BE709BD901F8}"/>
      </w:docPartPr>
      <w:docPartBody>
        <w:p w:rsidR="006C1C80" w:rsidRDefault="00FF6B0C" w:rsidP="00FF6B0C">
          <w:pPr>
            <w:pStyle w:val="55A9EB0C25704F6189C43FC011219DD6"/>
          </w:pPr>
          <w:r w:rsidRPr="00AA3410">
            <w:rPr>
              <w:rStyle w:val="PlaceholderText"/>
              <w:sz w:val="20"/>
            </w:rPr>
            <w:t>Click here to enter text</w:t>
          </w:r>
        </w:p>
      </w:docPartBody>
    </w:docPart>
    <w:docPart>
      <w:docPartPr>
        <w:name w:val="6A4C9EF3CA584E3ABCE1C3F45EFC9BFF"/>
        <w:category>
          <w:name w:val="General"/>
          <w:gallery w:val="placeholder"/>
        </w:category>
        <w:types>
          <w:type w:val="bbPlcHdr"/>
        </w:types>
        <w:behaviors>
          <w:behavior w:val="content"/>
        </w:behaviors>
        <w:guid w:val="{F342A035-28AE-4217-8182-63349D6F15D0}"/>
      </w:docPartPr>
      <w:docPartBody>
        <w:p w:rsidR="006C1C80" w:rsidRDefault="00FF6B0C" w:rsidP="00FF6B0C">
          <w:pPr>
            <w:pStyle w:val="6A4C9EF3CA584E3ABCE1C3F45EFC9BFF"/>
          </w:pPr>
          <w:r w:rsidRPr="00AA3410">
            <w:rPr>
              <w:rStyle w:val="PlaceholderText"/>
              <w:sz w:val="20"/>
            </w:rPr>
            <w:t>Click here to enter text</w:t>
          </w:r>
        </w:p>
      </w:docPartBody>
    </w:docPart>
    <w:docPart>
      <w:docPartPr>
        <w:name w:val="F2914562ED13477D9E35EC846924BA05"/>
        <w:category>
          <w:name w:val="General"/>
          <w:gallery w:val="placeholder"/>
        </w:category>
        <w:types>
          <w:type w:val="bbPlcHdr"/>
        </w:types>
        <w:behaviors>
          <w:behavior w:val="content"/>
        </w:behaviors>
        <w:guid w:val="{D8BEECD3-C115-477B-B282-7AB202144A0D}"/>
      </w:docPartPr>
      <w:docPartBody>
        <w:p w:rsidR="00D11D43" w:rsidRDefault="00D11D43" w:rsidP="00D11D43">
          <w:pPr>
            <w:pStyle w:val="F2914562ED13477D9E35EC846924BA05"/>
          </w:pPr>
          <w:r w:rsidRPr="00AA3410">
            <w:rPr>
              <w:rStyle w:val="PlaceholderText"/>
              <w:sz w:val="20"/>
            </w:rPr>
            <w:t>Click here to enter text</w:t>
          </w:r>
        </w:p>
      </w:docPartBody>
    </w:docPart>
    <w:docPart>
      <w:docPartPr>
        <w:name w:val="EB9D5D0607304829A290AEC48F0EBF8F"/>
        <w:category>
          <w:name w:val="General"/>
          <w:gallery w:val="placeholder"/>
        </w:category>
        <w:types>
          <w:type w:val="bbPlcHdr"/>
        </w:types>
        <w:behaviors>
          <w:behavior w:val="content"/>
        </w:behaviors>
        <w:guid w:val="{E37164DB-3B38-456E-AC8C-5661C4F4A925}"/>
      </w:docPartPr>
      <w:docPartBody>
        <w:p w:rsidR="00D11D43" w:rsidRDefault="00D11D43" w:rsidP="00D11D43">
          <w:pPr>
            <w:pStyle w:val="EB9D5D0607304829A290AEC48F0EBF8F"/>
          </w:pPr>
          <w:r w:rsidRPr="00AA3410">
            <w:rPr>
              <w:rStyle w:val="PlaceholderText"/>
              <w:sz w:val="20"/>
            </w:rPr>
            <w:t>Click here to enter text</w:t>
          </w:r>
        </w:p>
      </w:docPartBody>
    </w:docPart>
    <w:docPart>
      <w:docPartPr>
        <w:name w:val="49BF7CEAFA0A4D8085FD69980CC316B9"/>
        <w:category>
          <w:name w:val="General"/>
          <w:gallery w:val="placeholder"/>
        </w:category>
        <w:types>
          <w:type w:val="bbPlcHdr"/>
        </w:types>
        <w:behaviors>
          <w:behavior w:val="content"/>
        </w:behaviors>
        <w:guid w:val="{DC0411D9-8877-4450-B4C5-0FDA88D50705}"/>
      </w:docPartPr>
      <w:docPartBody>
        <w:p w:rsidR="000C0CCD" w:rsidRDefault="009775D0" w:rsidP="009775D0">
          <w:pPr>
            <w:pStyle w:val="49BF7CEAFA0A4D8085FD69980CC316B9"/>
          </w:pPr>
          <w:r w:rsidRPr="00AA3410">
            <w:rPr>
              <w:rStyle w:val="PlaceholderText"/>
              <w:sz w:val="20"/>
            </w:rPr>
            <w:t>Click here to enter text</w:t>
          </w:r>
        </w:p>
      </w:docPartBody>
    </w:docPart>
    <w:docPart>
      <w:docPartPr>
        <w:name w:val="8909F059289941978D0A00EA9C70789D"/>
        <w:category>
          <w:name w:val="General"/>
          <w:gallery w:val="placeholder"/>
        </w:category>
        <w:types>
          <w:type w:val="bbPlcHdr"/>
        </w:types>
        <w:behaviors>
          <w:behavior w:val="content"/>
        </w:behaviors>
        <w:guid w:val="{29BF896F-FEB7-433F-90F6-E1D473F660EF}"/>
      </w:docPartPr>
      <w:docPartBody>
        <w:p w:rsidR="001669B3" w:rsidRDefault="002F21C3" w:rsidP="002F21C3">
          <w:pPr>
            <w:pStyle w:val="8909F059289941978D0A00EA9C70789D"/>
          </w:pPr>
          <w:r w:rsidRPr="00162789">
            <w:t>Click here to enter text</w:t>
          </w:r>
        </w:p>
      </w:docPartBody>
    </w:docPart>
    <w:docPart>
      <w:docPartPr>
        <w:name w:val="8E1C764A4E5E477F933BD9BEE68FE63C"/>
        <w:category>
          <w:name w:val="General"/>
          <w:gallery w:val="placeholder"/>
        </w:category>
        <w:types>
          <w:type w:val="bbPlcHdr"/>
        </w:types>
        <w:behaviors>
          <w:behavior w:val="content"/>
        </w:behaviors>
        <w:guid w:val="{4D49B3E0-C564-4991-8BCE-1C1F4B118D62}"/>
      </w:docPartPr>
      <w:docPartBody>
        <w:p w:rsidR="001669B3" w:rsidRDefault="002F21C3" w:rsidP="002F21C3">
          <w:pPr>
            <w:pStyle w:val="8E1C764A4E5E477F933BD9BEE68FE63C"/>
          </w:pPr>
          <w:r w:rsidRPr="00162789">
            <w:t>Click here to enter text</w:t>
          </w:r>
        </w:p>
      </w:docPartBody>
    </w:docPart>
    <w:docPart>
      <w:docPartPr>
        <w:name w:val="746D9F4922C846958FABBE73B7E0B71F"/>
        <w:category>
          <w:name w:val="General"/>
          <w:gallery w:val="placeholder"/>
        </w:category>
        <w:types>
          <w:type w:val="bbPlcHdr"/>
        </w:types>
        <w:behaviors>
          <w:behavior w:val="content"/>
        </w:behaviors>
        <w:guid w:val="{AE36ACA4-F195-4457-8B12-02D76CF9D15B}"/>
      </w:docPartPr>
      <w:docPartBody>
        <w:p w:rsidR="001669B3" w:rsidRDefault="002F21C3" w:rsidP="002F21C3">
          <w:pPr>
            <w:pStyle w:val="746D9F4922C846958FABBE73B7E0B71F"/>
          </w:pPr>
          <w:r w:rsidRPr="00162789">
            <w:t>Click here to enter text</w:t>
          </w:r>
        </w:p>
      </w:docPartBody>
    </w:docPart>
    <w:docPart>
      <w:docPartPr>
        <w:name w:val="952CBBCC8C64437EA6AB15AABA22B31C"/>
        <w:category>
          <w:name w:val="General"/>
          <w:gallery w:val="placeholder"/>
        </w:category>
        <w:types>
          <w:type w:val="bbPlcHdr"/>
        </w:types>
        <w:behaviors>
          <w:behavior w:val="content"/>
        </w:behaviors>
        <w:guid w:val="{FA5D6AD1-5884-4739-B3E3-CEC99E4CAD8F}"/>
      </w:docPartPr>
      <w:docPartBody>
        <w:p w:rsidR="001669B3" w:rsidRDefault="002F21C3" w:rsidP="002F21C3">
          <w:pPr>
            <w:pStyle w:val="952CBBCC8C64437EA6AB15AABA22B31C"/>
          </w:pPr>
          <w:r w:rsidRPr="009C338C">
            <w:t>Click here to enter text</w:t>
          </w:r>
        </w:p>
      </w:docPartBody>
    </w:docPart>
    <w:docPart>
      <w:docPartPr>
        <w:name w:val="BC197040CC74472FB449F87C64AC0D6A"/>
        <w:category>
          <w:name w:val="General"/>
          <w:gallery w:val="placeholder"/>
        </w:category>
        <w:types>
          <w:type w:val="bbPlcHdr"/>
        </w:types>
        <w:behaviors>
          <w:behavior w:val="content"/>
        </w:behaviors>
        <w:guid w:val="{64467F1C-FD8D-4A0D-A372-7FF162D3DC5B}"/>
      </w:docPartPr>
      <w:docPartBody>
        <w:p w:rsidR="00CA2337" w:rsidRDefault="00035027" w:rsidP="00035027">
          <w:pPr>
            <w:pStyle w:val="BC197040CC74472FB449F87C64AC0D6A"/>
          </w:pPr>
          <w:r w:rsidRPr="00162789">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05F0D"/>
    <w:rsid w:val="00035027"/>
    <w:rsid w:val="000360DA"/>
    <w:rsid w:val="00037350"/>
    <w:rsid w:val="000410F1"/>
    <w:rsid w:val="00042445"/>
    <w:rsid w:val="00055F0C"/>
    <w:rsid w:val="0009173A"/>
    <w:rsid w:val="00093DED"/>
    <w:rsid w:val="000979B3"/>
    <w:rsid w:val="000C0CCD"/>
    <w:rsid w:val="000C4517"/>
    <w:rsid w:val="00104C16"/>
    <w:rsid w:val="00124045"/>
    <w:rsid w:val="0013401D"/>
    <w:rsid w:val="001403D4"/>
    <w:rsid w:val="0016093D"/>
    <w:rsid w:val="00161C97"/>
    <w:rsid w:val="00166293"/>
    <w:rsid w:val="001669B3"/>
    <w:rsid w:val="00184EC8"/>
    <w:rsid w:val="001872DF"/>
    <w:rsid w:val="00190CAE"/>
    <w:rsid w:val="001E2C29"/>
    <w:rsid w:val="001E3CD3"/>
    <w:rsid w:val="001F60D5"/>
    <w:rsid w:val="00216DB8"/>
    <w:rsid w:val="002B3478"/>
    <w:rsid w:val="002C445E"/>
    <w:rsid w:val="002D2CAB"/>
    <w:rsid w:val="002F21C3"/>
    <w:rsid w:val="002F366F"/>
    <w:rsid w:val="0030151E"/>
    <w:rsid w:val="00304FCA"/>
    <w:rsid w:val="003934F1"/>
    <w:rsid w:val="003A7519"/>
    <w:rsid w:val="003B2CE8"/>
    <w:rsid w:val="003B5B3D"/>
    <w:rsid w:val="003F2155"/>
    <w:rsid w:val="003F2F2E"/>
    <w:rsid w:val="004016B5"/>
    <w:rsid w:val="00406E42"/>
    <w:rsid w:val="00462B42"/>
    <w:rsid w:val="00495426"/>
    <w:rsid w:val="004A5F09"/>
    <w:rsid w:val="004D708C"/>
    <w:rsid w:val="00521F06"/>
    <w:rsid w:val="0057387E"/>
    <w:rsid w:val="00590224"/>
    <w:rsid w:val="005A689B"/>
    <w:rsid w:val="005B288C"/>
    <w:rsid w:val="005B729F"/>
    <w:rsid w:val="005C7B8D"/>
    <w:rsid w:val="0060174F"/>
    <w:rsid w:val="006412F5"/>
    <w:rsid w:val="0066234B"/>
    <w:rsid w:val="00683367"/>
    <w:rsid w:val="00694CFE"/>
    <w:rsid w:val="006A00B5"/>
    <w:rsid w:val="006B7D76"/>
    <w:rsid w:val="006C1C80"/>
    <w:rsid w:val="00703A93"/>
    <w:rsid w:val="00733517"/>
    <w:rsid w:val="00743961"/>
    <w:rsid w:val="00783C43"/>
    <w:rsid w:val="00786BA6"/>
    <w:rsid w:val="00787F63"/>
    <w:rsid w:val="007E616D"/>
    <w:rsid w:val="0080133B"/>
    <w:rsid w:val="00872E8E"/>
    <w:rsid w:val="0087734D"/>
    <w:rsid w:val="008A1421"/>
    <w:rsid w:val="008E5C3A"/>
    <w:rsid w:val="008E7565"/>
    <w:rsid w:val="0090148C"/>
    <w:rsid w:val="00911847"/>
    <w:rsid w:val="009775D0"/>
    <w:rsid w:val="009B3D4E"/>
    <w:rsid w:val="009C2F2A"/>
    <w:rsid w:val="009F43E3"/>
    <w:rsid w:val="00A074AD"/>
    <w:rsid w:val="00A60DAB"/>
    <w:rsid w:val="00A718E6"/>
    <w:rsid w:val="00A7329A"/>
    <w:rsid w:val="00AA20A3"/>
    <w:rsid w:val="00AA72DB"/>
    <w:rsid w:val="00AB194D"/>
    <w:rsid w:val="00B00CDD"/>
    <w:rsid w:val="00B26DE4"/>
    <w:rsid w:val="00B43F97"/>
    <w:rsid w:val="00B506B3"/>
    <w:rsid w:val="00B75538"/>
    <w:rsid w:val="00B87528"/>
    <w:rsid w:val="00C256D2"/>
    <w:rsid w:val="00C40C71"/>
    <w:rsid w:val="00C93708"/>
    <w:rsid w:val="00CA2337"/>
    <w:rsid w:val="00CC4AE7"/>
    <w:rsid w:val="00CD6413"/>
    <w:rsid w:val="00CE4A7B"/>
    <w:rsid w:val="00D11D43"/>
    <w:rsid w:val="00D51637"/>
    <w:rsid w:val="00DD1B96"/>
    <w:rsid w:val="00E068A0"/>
    <w:rsid w:val="00EC7400"/>
    <w:rsid w:val="00EC76C9"/>
    <w:rsid w:val="00EF439F"/>
    <w:rsid w:val="00F0518D"/>
    <w:rsid w:val="00F35E4F"/>
    <w:rsid w:val="00F839E6"/>
    <w:rsid w:val="00FD425D"/>
    <w:rsid w:val="00FF6B0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1C3"/>
    <w:rPr>
      <w:color w:val="808080"/>
    </w:rPr>
  </w:style>
  <w:style w:type="paragraph" w:customStyle="1" w:styleId="2BBE804E2B4744FA88EF65D027C0D57A">
    <w:name w:val="2BBE804E2B4744FA88EF65D027C0D57A"/>
    <w:rsid w:val="000410F1"/>
  </w:style>
  <w:style w:type="paragraph" w:customStyle="1" w:styleId="89EEF33B50874B908A800FD001BE64F2">
    <w:name w:val="89EEF33B50874B908A800FD001BE64F2"/>
    <w:rsid w:val="000410F1"/>
  </w:style>
  <w:style w:type="paragraph" w:customStyle="1" w:styleId="B4EF5F2051144DAA8A9887848E0584D8">
    <w:name w:val="B4EF5F2051144DAA8A9887848E0584D8"/>
    <w:rsid w:val="003F2155"/>
  </w:style>
  <w:style w:type="paragraph" w:customStyle="1" w:styleId="DD6671AF74F144C9917F43540986D7E4">
    <w:name w:val="DD6671AF74F144C9917F43540986D7E4"/>
    <w:rsid w:val="003F2155"/>
  </w:style>
  <w:style w:type="paragraph" w:customStyle="1" w:styleId="8A2ED62A3B3944649A885A044213381A">
    <w:name w:val="8A2ED62A3B3944649A885A044213381A"/>
    <w:rsid w:val="003F2155"/>
  </w:style>
  <w:style w:type="paragraph" w:customStyle="1" w:styleId="ED5DD708B17A4AA688011B815B61EE53">
    <w:name w:val="ED5DD708B17A4AA688011B815B61EE53"/>
    <w:rsid w:val="003F2155"/>
  </w:style>
  <w:style w:type="paragraph" w:customStyle="1" w:styleId="6ED40076C15B41B98FA29350C55FB572">
    <w:name w:val="6ED40076C15B41B98FA29350C55FB572"/>
    <w:rsid w:val="00406E42"/>
  </w:style>
  <w:style w:type="paragraph" w:customStyle="1" w:styleId="DA3E6C31CDFA44BD92C07CAF8D292B70">
    <w:name w:val="DA3E6C31CDFA44BD92C07CAF8D292B70"/>
    <w:rsid w:val="00406E42"/>
  </w:style>
  <w:style w:type="paragraph" w:customStyle="1" w:styleId="00BE660CDFFE429CA91CF4BD06CE32DB">
    <w:name w:val="00BE660CDFFE429CA91CF4BD06CE32DB"/>
    <w:rsid w:val="00406E42"/>
  </w:style>
  <w:style w:type="paragraph" w:customStyle="1" w:styleId="8154E594A7B44534B2061DCD7838A644">
    <w:name w:val="8154E594A7B44534B2061DCD7838A644"/>
    <w:rsid w:val="00406E42"/>
  </w:style>
  <w:style w:type="paragraph" w:customStyle="1" w:styleId="A3CC7AD3CF3342E5B59E6A9D672994DF">
    <w:name w:val="A3CC7AD3CF3342E5B59E6A9D672994DF"/>
    <w:rsid w:val="00406E42"/>
  </w:style>
  <w:style w:type="paragraph" w:customStyle="1" w:styleId="FEF489D64ED4410CB66B33CF5E8C80A2">
    <w:name w:val="FEF489D64ED4410CB66B33CF5E8C80A2"/>
    <w:rsid w:val="00406E42"/>
  </w:style>
  <w:style w:type="paragraph" w:customStyle="1" w:styleId="CD6183AB387846AE8407ED0CFC2D16F2">
    <w:name w:val="CD6183AB387846AE8407ED0CFC2D16F2"/>
    <w:rsid w:val="00406E42"/>
  </w:style>
  <w:style w:type="paragraph" w:customStyle="1" w:styleId="7E3ABFA71A7C4971AA1020558E70F625">
    <w:name w:val="7E3ABFA71A7C4971AA1020558E70F625"/>
    <w:rsid w:val="00406E42"/>
  </w:style>
  <w:style w:type="paragraph" w:customStyle="1" w:styleId="E7CA45761A104FBA9CFA3E63D7C773D2">
    <w:name w:val="E7CA45761A104FBA9CFA3E63D7C773D2"/>
    <w:rsid w:val="00406E42"/>
  </w:style>
  <w:style w:type="paragraph" w:customStyle="1" w:styleId="A7115062C95F44189E44071D71BBF222">
    <w:name w:val="A7115062C95F44189E44071D71BBF222"/>
    <w:rsid w:val="00406E42"/>
  </w:style>
  <w:style w:type="paragraph" w:customStyle="1" w:styleId="E184B01B073145EB97624378F16CED53">
    <w:name w:val="E184B01B073145EB97624378F16CED53"/>
    <w:rsid w:val="00406E42"/>
  </w:style>
  <w:style w:type="paragraph" w:customStyle="1" w:styleId="5F76770C07B446BA92D90E9C4E4F7BA9">
    <w:name w:val="5F76770C07B446BA92D90E9C4E4F7BA9"/>
    <w:rsid w:val="00406E42"/>
  </w:style>
  <w:style w:type="paragraph" w:customStyle="1" w:styleId="A8A8CE20C4DB494286AB00F4629BAD33">
    <w:name w:val="A8A8CE20C4DB494286AB00F4629BAD33"/>
    <w:rsid w:val="00406E42"/>
  </w:style>
  <w:style w:type="paragraph" w:customStyle="1" w:styleId="1B369546B5E84E9F88F714236CF4E607">
    <w:name w:val="1B369546B5E84E9F88F714236CF4E607"/>
    <w:rsid w:val="00406E42"/>
  </w:style>
  <w:style w:type="paragraph" w:customStyle="1" w:styleId="89F20A986DFD4BC58AB6C607569F407F">
    <w:name w:val="89F20A986DFD4BC58AB6C607569F407F"/>
    <w:rsid w:val="00406E42"/>
  </w:style>
  <w:style w:type="paragraph" w:customStyle="1" w:styleId="E0073ABF862142A0BBFE273164D85253">
    <w:name w:val="E0073ABF862142A0BBFE273164D85253"/>
    <w:rsid w:val="00406E42"/>
  </w:style>
  <w:style w:type="paragraph" w:customStyle="1" w:styleId="5983E11DA5D54665AC3776DF9C509B67">
    <w:name w:val="5983E11DA5D54665AC3776DF9C509B67"/>
    <w:rsid w:val="00406E42"/>
  </w:style>
  <w:style w:type="paragraph" w:customStyle="1" w:styleId="6FE76B47CB87468E9A17D66C381EF496">
    <w:name w:val="6FE76B47CB87468E9A17D66C381EF496"/>
    <w:rsid w:val="00406E42"/>
  </w:style>
  <w:style w:type="paragraph" w:customStyle="1" w:styleId="65714E25BDBB42C3BCA03440E69F85ED">
    <w:name w:val="65714E25BDBB42C3BCA03440E69F85ED"/>
    <w:rsid w:val="00406E42"/>
  </w:style>
  <w:style w:type="paragraph" w:customStyle="1" w:styleId="360354B9D3944680A098C9EA7EE96B5B">
    <w:name w:val="360354B9D3944680A098C9EA7EE96B5B"/>
    <w:rsid w:val="00406E42"/>
  </w:style>
  <w:style w:type="paragraph" w:customStyle="1" w:styleId="EAC267C81B7543518E8562052396DB53">
    <w:name w:val="EAC267C81B7543518E8562052396DB53"/>
    <w:rsid w:val="00406E42"/>
  </w:style>
  <w:style w:type="paragraph" w:customStyle="1" w:styleId="0E6548507FDF404FBCAC69F9879D5C75">
    <w:name w:val="0E6548507FDF404FBCAC69F9879D5C75"/>
    <w:rsid w:val="00406E42"/>
  </w:style>
  <w:style w:type="paragraph" w:customStyle="1" w:styleId="56A838B265844F4CBF83CABD00A58EBB">
    <w:name w:val="56A838B265844F4CBF83CABD00A58EBB"/>
    <w:rsid w:val="00406E42"/>
  </w:style>
  <w:style w:type="paragraph" w:customStyle="1" w:styleId="DCF7A1F625BB4E3A922676D4728668D8">
    <w:name w:val="DCF7A1F625BB4E3A922676D4728668D8"/>
    <w:rsid w:val="00406E42"/>
  </w:style>
  <w:style w:type="paragraph" w:customStyle="1" w:styleId="71F600652FC341568716595D98D48566">
    <w:name w:val="71F600652FC341568716595D98D48566"/>
    <w:rsid w:val="00406E42"/>
  </w:style>
  <w:style w:type="paragraph" w:customStyle="1" w:styleId="22798E6A5A414BBCA0F5CAC48E59C1BB">
    <w:name w:val="22798E6A5A414BBCA0F5CAC48E59C1BB"/>
    <w:rsid w:val="00406E42"/>
  </w:style>
  <w:style w:type="paragraph" w:customStyle="1" w:styleId="AF00570269A84EED8AAA75B1142E79FB">
    <w:name w:val="AF00570269A84EED8AAA75B1142E79FB"/>
    <w:rsid w:val="00406E42"/>
  </w:style>
  <w:style w:type="paragraph" w:customStyle="1" w:styleId="B27280C4D2064663988F08EDFAA60E64">
    <w:name w:val="B27280C4D2064663988F08EDFAA60E64"/>
    <w:rsid w:val="00406E42"/>
  </w:style>
  <w:style w:type="paragraph" w:customStyle="1" w:styleId="59F90F1186FB4795A8BB789FDB98B3E0">
    <w:name w:val="59F90F1186FB4795A8BB789FDB98B3E0"/>
    <w:rsid w:val="00406E42"/>
  </w:style>
  <w:style w:type="paragraph" w:customStyle="1" w:styleId="C987486C31884632A6FF884C5D6DD787">
    <w:name w:val="C987486C31884632A6FF884C5D6DD787"/>
    <w:rsid w:val="00406E42"/>
  </w:style>
  <w:style w:type="paragraph" w:customStyle="1" w:styleId="D8C6353BA84A47058C21684962BDB7DC">
    <w:name w:val="D8C6353BA84A47058C21684962BDB7DC"/>
    <w:rsid w:val="00406E42"/>
  </w:style>
  <w:style w:type="paragraph" w:customStyle="1" w:styleId="82DE76559B48480FA2D1C719BE3A10AB">
    <w:name w:val="82DE76559B48480FA2D1C719BE3A10AB"/>
    <w:rsid w:val="00406E42"/>
  </w:style>
  <w:style w:type="paragraph" w:customStyle="1" w:styleId="BBD238BB3CC949989A4ADE05B2858B97">
    <w:name w:val="BBD238BB3CC949989A4ADE05B2858B97"/>
    <w:rsid w:val="00406E42"/>
  </w:style>
  <w:style w:type="paragraph" w:customStyle="1" w:styleId="4B97258A7CE64D739664A22B5906E2E3">
    <w:name w:val="4B97258A7CE64D739664A22B5906E2E3"/>
    <w:rsid w:val="004016B5"/>
  </w:style>
  <w:style w:type="paragraph" w:customStyle="1" w:styleId="5D13F73FDE3B4D6E8957D23C23534DE5">
    <w:name w:val="5D13F73FDE3B4D6E8957D23C23534DE5"/>
    <w:rsid w:val="004016B5"/>
  </w:style>
  <w:style w:type="paragraph" w:customStyle="1" w:styleId="F4E63180F5DE481FBE1AF54C9362602D">
    <w:name w:val="F4E63180F5DE481FBE1AF54C9362602D"/>
    <w:rsid w:val="004016B5"/>
  </w:style>
  <w:style w:type="paragraph" w:customStyle="1" w:styleId="75F77145C0E64A0F900FE2350949D071">
    <w:name w:val="75F77145C0E64A0F900FE2350949D071"/>
    <w:rsid w:val="004016B5"/>
  </w:style>
  <w:style w:type="paragraph" w:customStyle="1" w:styleId="49492E6E41694D9480DCCD495B36A571">
    <w:name w:val="49492E6E41694D9480DCCD495B36A571"/>
    <w:rsid w:val="004016B5"/>
  </w:style>
  <w:style w:type="paragraph" w:customStyle="1" w:styleId="5874ECF565E54023998460C246589A14">
    <w:name w:val="5874ECF565E54023998460C246589A14"/>
    <w:rsid w:val="004016B5"/>
  </w:style>
  <w:style w:type="paragraph" w:customStyle="1" w:styleId="D55E2BD11D684F389451C45819DB61FB">
    <w:name w:val="D55E2BD11D684F389451C45819DB61FB"/>
    <w:rsid w:val="004016B5"/>
  </w:style>
  <w:style w:type="paragraph" w:customStyle="1" w:styleId="03550698654D4AF6817FFB9584F1F841">
    <w:name w:val="03550698654D4AF6817FFB9584F1F841"/>
    <w:rsid w:val="004016B5"/>
  </w:style>
  <w:style w:type="paragraph" w:customStyle="1" w:styleId="23E43F5111384BD2BA6C913A92637179">
    <w:name w:val="23E43F5111384BD2BA6C913A92637179"/>
    <w:rsid w:val="004016B5"/>
  </w:style>
  <w:style w:type="paragraph" w:customStyle="1" w:styleId="9E7AF28B8F504D8BB6E95487631EDA19">
    <w:name w:val="9E7AF28B8F504D8BB6E95487631EDA19"/>
    <w:rsid w:val="004016B5"/>
  </w:style>
  <w:style w:type="paragraph" w:customStyle="1" w:styleId="9ED42A6F6EE64EED9B6ADFBA5B24BB9A">
    <w:name w:val="9ED42A6F6EE64EED9B6ADFBA5B24BB9A"/>
    <w:rsid w:val="004016B5"/>
  </w:style>
  <w:style w:type="paragraph" w:customStyle="1" w:styleId="C24182CEE971480F93BB0607A44268A6">
    <w:name w:val="C24182CEE971480F93BB0607A44268A6"/>
    <w:rsid w:val="004016B5"/>
  </w:style>
  <w:style w:type="paragraph" w:customStyle="1" w:styleId="1F5D658BBCC9402EBD87DBB18037FF15">
    <w:name w:val="1F5D658BBCC9402EBD87DBB18037FF15"/>
    <w:rsid w:val="004016B5"/>
  </w:style>
  <w:style w:type="paragraph" w:customStyle="1" w:styleId="64D95BAF21E44BF8A0EC58EF41A158BA">
    <w:name w:val="64D95BAF21E44BF8A0EC58EF41A158BA"/>
    <w:rsid w:val="004016B5"/>
  </w:style>
  <w:style w:type="paragraph" w:customStyle="1" w:styleId="62767BDC58D3437F8C12970A87E093C6">
    <w:name w:val="62767BDC58D3437F8C12970A87E093C6"/>
    <w:rsid w:val="004016B5"/>
  </w:style>
  <w:style w:type="paragraph" w:customStyle="1" w:styleId="820C5A31C13F4CF2B6F6237A4B22EFD6">
    <w:name w:val="820C5A31C13F4CF2B6F6237A4B22EFD6"/>
    <w:rsid w:val="004016B5"/>
  </w:style>
  <w:style w:type="paragraph" w:customStyle="1" w:styleId="B28134BAD5D94FC5AA188BE61C1F24E9">
    <w:name w:val="B28134BAD5D94FC5AA188BE61C1F24E9"/>
    <w:rsid w:val="004016B5"/>
  </w:style>
  <w:style w:type="paragraph" w:customStyle="1" w:styleId="10DCB900B5DC428DA86FA47298314754">
    <w:name w:val="10DCB900B5DC428DA86FA47298314754"/>
    <w:rsid w:val="004016B5"/>
  </w:style>
  <w:style w:type="paragraph" w:customStyle="1" w:styleId="1DCF46BE58C44492BB576EDA7519EE93">
    <w:name w:val="1DCF46BE58C44492BB576EDA7519EE93"/>
    <w:rsid w:val="004016B5"/>
  </w:style>
  <w:style w:type="paragraph" w:customStyle="1" w:styleId="C7455C3282AA4C2B9A536252B615B01E">
    <w:name w:val="C7455C3282AA4C2B9A536252B615B01E"/>
    <w:rsid w:val="004016B5"/>
  </w:style>
  <w:style w:type="paragraph" w:customStyle="1" w:styleId="893ECBDC1FBB4FE28ED7D6F955605715">
    <w:name w:val="893ECBDC1FBB4FE28ED7D6F955605715"/>
    <w:rsid w:val="004016B5"/>
  </w:style>
  <w:style w:type="paragraph" w:customStyle="1" w:styleId="9974609294E24060AFD614414FE62068">
    <w:name w:val="9974609294E24060AFD614414FE62068"/>
    <w:rsid w:val="004016B5"/>
  </w:style>
  <w:style w:type="paragraph" w:customStyle="1" w:styleId="F088172A473A4018A2AB88891071A959">
    <w:name w:val="F088172A473A4018A2AB88891071A959"/>
    <w:rsid w:val="004016B5"/>
  </w:style>
  <w:style w:type="paragraph" w:customStyle="1" w:styleId="159D9F4C6975425FAED197F60EAE0D9E">
    <w:name w:val="159D9F4C6975425FAED197F60EAE0D9E"/>
    <w:rsid w:val="004016B5"/>
  </w:style>
  <w:style w:type="paragraph" w:customStyle="1" w:styleId="4F9D6E2270B64182BEDAC4AF94DE5FCA">
    <w:name w:val="4F9D6E2270B64182BEDAC4AF94DE5FCA"/>
    <w:rsid w:val="004016B5"/>
  </w:style>
  <w:style w:type="paragraph" w:customStyle="1" w:styleId="865CA3BA7CE446FCA8E92AF854E73D90">
    <w:name w:val="865CA3BA7CE446FCA8E92AF854E73D90"/>
    <w:rsid w:val="004016B5"/>
  </w:style>
  <w:style w:type="paragraph" w:customStyle="1" w:styleId="C9879B8932DA49E0ACB6CE7B2817C928">
    <w:name w:val="C9879B8932DA49E0ACB6CE7B2817C928"/>
    <w:rsid w:val="00FF6B0C"/>
  </w:style>
  <w:style w:type="paragraph" w:customStyle="1" w:styleId="55A9EB0C25704F6189C43FC011219DD6">
    <w:name w:val="55A9EB0C25704F6189C43FC011219DD6"/>
    <w:rsid w:val="00FF6B0C"/>
  </w:style>
  <w:style w:type="paragraph" w:customStyle="1" w:styleId="6A4C9EF3CA584E3ABCE1C3F45EFC9BFF">
    <w:name w:val="6A4C9EF3CA584E3ABCE1C3F45EFC9BFF"/>
    <w:rsid w:val="00FF6B0C"/>
  </w:style>
  <w:style w:type="paragraph" w:customStyle="1" w:styleId="F2914562ED13477D9E35EC846924BA05">
    <w:name w:val="F2914562ED13477D9E35EC846924BA05"/>
    <w:rsid w:val="00D11D43"/>
  </w:style>
  <w:style w:type="paragraph" w:customStyle="1" w:styleId="EB9D5D0607304829A290AEC48F0EBF8F">
    <w:name w:val="EB9D5D0607304829A290AEC48F0EBF8F"/>
    <w:rsid w:val="00D11D43"/>
  </w:style>
  <w:style w:type="paragraph" w:customStyle="1" w:styleId="1A4DA5B1BFCC4DBFB75D927C88E83FA7">
    <w:name w:val="1A4DA5B1BFCC4DBFB75D927C88E83FA7"/>
    <w:rsid w:val="00A718E6"/>
    <w:pPr>
      <w:spacing w:line="278" w:lineRule="auto"/>
    </w:pPr>
    <w:rPr>
      <w:kern w:val="2"/>
      <w:sz w:val="24"/>
      <w:szCs w:val="24"/>
      <w14:ligatures w14:val="standardContextual"/>
    </w:rPr>
  </w:style>
  <w:style w:type="paragraph" w:customStyle="1" w:styleId="49BF7CEAFA0A4D8085FD69980CC316B9">
    <w:name w:val="49BF7CEAFA0A4D8085FD69980CC316B9"/>
    <w:rsid w:val="009775D0"/>
    <w:pPr>
      <w:spacing w:line="278" w:lineRule="auto"/>
    </w:pPr>
    <w:rPr>
      <w:kern w:val="2"/>
      <w:sz w:val="24"/>
      <w:szCs w:val="24"/>
      <w14:ligatures w14:val="standardContextual"/>
    </w:rPr>
  </w:style>
  <w:style w:type="paragraph" w:customStyle="1" w:styleId="00B7FE28FC6E40A1962CD5CD42D73E2A">
    <w:name w:val="00B7FE28FC6E40A1962CD5CD42D73E2A"/>
    <w:rsid w:val="00733517"/>
    <w:pPr>
      <w:spacing w:line="278" w:lineRule="auto"/>
    </w:pPr>
    <w:rPr>
      <w:kern w:val="2"/>
      <w:sz w:val="24"/>
      <w:szCs w:val="24"/>
      <w14:ligatures w14:val="standardContextual"/>
    </w:rPr>
  </w:style>
  <w:style w:type="paragraph" w:customStyle="1" w:styleId="E1E70BC80E9E4C84855690D760AEDE27">
    <w:name w:val="E1E70BC80E9E4C84855690D760AEDE27"/>
    <w:rsid w:val="00733517"/>
    <w:pPr>
      <w:spacing w:line="278" w:lineRule="auto"/>
    </w:pPr>
    <w:rPr>
      <w:kern w:val="2"/>
      <w:sz w:val="24"/>
      <w:szCs w:val="24"/>
      <w14:ligatures w14:val="standardContextual"/>
    </w:rPr>
  </w:style>
  <w:style w:type="paragraph" w:customStyle="1" w:styleId="CF190B39DDDB4BB9973D19E105A0A756">
    <w:name w:val="CF190B39DDDB4BB9973D19E105A0A756"/>
    <w:rsid w:val="00733517"/>
    <w:pPr>
      <w:spacing w:line="278" w:lineRule="auto"/>
    </w:pPr>
    <w:rPr>
      <w:kern w:val="2"/>
      <w:sz w:val="24"/>
      <w:szCs w:val="24"/>
      <w14:ligatures w14:val="standardContextual"/>
    </w:rPr>
  </w:style>
  <w:style w:type="paragraph" w:customStyle="1" w:styleId="8909F059289941978D0A00EA9C70789D">
    <w:name w:val="8909F059289941978D0A00EA9C70789D"/>
    <w:rsid w:val="002F21C3"/>
    <w:pPr>
      <w:spacing w:line="278" w:lineRule="auto"/>
    </w:pPr>
    <w:rPr>
      <w:kern w:val="2"/>
      <w:sz w:val="24"/>
      <w:szCs w:val="24"/>
      <w14:ligatures w14:val="standardContextual"/>
    </w:rPr>
  </w:style>
  <w:style w:type="paragraph" w:customStyle="1" w:styleId="8E1C764A4E5E477F933BD9BEE68FE63C">
    <w:name w:val="8E1C764A4E5E477F933BD9BEE68FE63C"/>
    <w:rsid w:val="002F21C3"/>
    <w:pPr>
      <w:spacing w:line="278" w:lineRule="auto"/>
    </w:pPr>
    <w:rPr>
      <w:kern w:val="2"/>
      <w:sz w:val="24"/>
      <w:szCs w:val="24"/>
      <w14:ligatures w14:val="standardContextual"/>
    </w:rPr>
  </w:style>
  <w:style w:type="paragraph" w:customStyle="1" w:styleId="D079B59C7D05434AA10109879A52EC49">
    <w:name w:val="D079B59C7D05434AA10109879A52EC49"/>
    <w:rsid w:val="002F21C3"/>
    <w:pPr>
      <w:spacing w:line="278" w:lineRule="auto"/>
    </w:pPr>
    <w:rPr>
      <w:kern w:val="2"/>
      <w:sz w:val="24"/>
      <w:szCs w:val="24"/>
      <w14:ligatures w14:val="standardContextual"/>
    </w:rPr>
  </w:style>
  <w:style w:type="paragraph" w:customStyle="1" w:styleId="746D9F4922C846958FABBE73B7E0B71F">
    <w:name w:val="746D9F4922C846958FABBE73B7E0B71F"/>
    <w:rsid w:val="002F21C3"/>
    <w:pPr>
      <w:spacing w:line="278" w:lineRule="auto"/>
    </w:pPr>
    <w:rPr>
      <w:kern w:val="2"/>
      <w:sz w:val="24"/>
      <w:szCs w:val="24"/>
      <w14:ligatures w14:val="standardContextual"/>
    </w:rPr>
  </w:style>
  <w:style w:type="paragraph" w:customStyle="1" w:styleId="952CBBCC8C64437EA6AB15AABA22B31C">
    <w:name w:val="952CBBCC8C64437EA6AB15AABA22B31C"/>
    <w:rsid w:val="002F21C3"/>
    <w:pPr>
      <w:spacing w:line="278" w:lineRule="auto"/>
    </w:pPr>
    <w:rPr>
      <w:kern w:val="2"/>
      <w:sz w:val="24"/>
      <w:szCs w:val="24"/>
      <w14:ligatures w14:val="standardContextual"/>
    </w:rPr>
  </w:style>
  <w:style w:type="paragraph" w:customStyle="1" w:styleId="BC197040CC74472FB449F87C64AC0D6A">
    <w:name w:val="BC197040CC74472FB449F87C64AC0D6A"/>
    <w:rsid w:val="000350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9" ma:contentTypeDescription="Create a new document." ma:contentTypeScope="" ma:versionID="6b26f409d9c959226056cfa849640a92">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4c3110af524624557742a70b93d4505f"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2.xml><?xml version="1.0" encoding="utf-8"?>
<ds:datastoreItem xmlns:ds="http://schemas.openxmlformats.org/officeDocument/2006/customXml" ds:itemID="{969E9075-DFF8-4DD8-8C9D-90054BE86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customXml/itemProps4.xml><?xml version="1.0" encoding="utf-8"?>
<ds:datastoreItem xmlns:ds="http://schemas.openxmlformats.org/officeDocument/2006/customXml" ds:itemID="{4AE172F7-8C1C-43DB-A887-33D73E31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Paper</Template>
  <TotalTime>1</TotalTime>
  <Pages>19</Pages>
  <Words>4900</Words>
  <Characters>25779</Characters>
  <Application>Microsoft Office Word</Application>
  <DocSecurity>4</DocSecurity>
  <Lines>805</Lines>
  <Paragraphs>479</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Liz Mayfield</dc:creator>
  <cp:lastModifiedBy>Sarah Shipley</cp:lastModifiedBy>
  <cp:revision>2</cp:revision>
  <cp:lastPrinted>2019-09-19T03:06:00Z</cp:lastPrinted>
  <dcterms:created xsi:type="dcterms:W3CDTF">2026-06-30T10:46:00Z</dcterms:created>
  <dcterms:modified xsi:type="dcterms:W3CDTF">2026-06-30T10:46:00Z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ies>
</file>