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5EDC" w14:textId="030C6F16" w:rsidR="00FF34AC" w:rsidRDefault="00FF34AC" w:rsidP="00420017">
      <w:pPr>
        <w:pStyle w:val="CoverHeading2"/>
      </w:pPr>
      <w:r w:rsidRPr="00FF34AC">
        <w:t>Application for Accreditation – Part B</w:t>
      </w:r>
    </w:p>
    <w:p w14:paraId="65032233" w14:textId="5317AA4A" w:rsidR="004076BC" w:rsidRDefault="007645F9" w:rsidP="00FF34AC">
      <w:pPr>
        <w:pStyle w:val="CoverDate"/>
      </w:pPr>
      <w:r>
        <w:t xml:space="preserve">Method </w:t>
      </w:r>
      <w:r w:rsidR="00387BDE">
        <w:t>D</w:t>
      </w:r>
      <w:r>
        <w:t xml:space="preserve">etails – </w:t>
      </w:r>
      <w:r w:rsidR="00985C16" w:rsidRPr="00985C16">
        <w:t>Project Impact Assessment with Measurement and Verification</w:t>
      </w:r>
      <w:r>
        <w:t xml:space="preserve"> </w:t>
      </w:r>
    </w:p>
    <w:p w14:paraId="2735DCFF" w14:textId="21CD4A70" w:rsidR="00B46D33" w:rsidRPr="00742842" w:rsidRDefault="00B46D33" w:rsidP="00B46D33">
      <w:pPr>
        <w:pStyle w:val="BodyText"/>
        <w:spacing w:before="0"/>
      </w:pPr>
      <w:r w:rsidRPr="00742842">
        <w:t xml:space="preserve">Version </w:t>
      </w:r>
      <w:r w:rsidR="00985C16" w:rsidRPr="00742842">
        <w:t>3.</w:t>
      </w:r>
      <w:r w:rsidR="00003CDF">
        <w:t>7</w:t>
      </w:r>
      <w:r w:rsidRPr="00742842">
        <w:t xml:space="preserve">, </w:t>
      </w:r>
      <w:r w:rsidR="00003CDF">
        <w:t>July 2026</w:t>
      </w:r>
    </w:p>
    <w:p w14:paraId="7C6B050B" w14:textId="3DCE6CFC" w:rsidR="00FF34AC" w:rsidRDefault="00FF34AC" w:rsidP="00FF34AC">
      <w:pPr>
        <w:pStyle w:val="Heading1nonumber"/>
      </w:pPr>
      <w:r w:rsidRPr="00742842">
        <w:t>Purpose of this form</w:t>
      </w:r>
    </w:p>
    <w:p w14:paraId="28524AA9" w14:textId="77777777" w:rsidR="002E5D26" w:rsidRDefault="00985C16" w:rsidP="00985C16">
      <w:pPr>
        <w:pStyle w:val="BodyText"/>
      </w:pPr>
      <w:r w:rsidRPr="00DF299E">
        <w:t xml:space="preserve">This form is used to apply for </w:t>
      </w:r>
      <w:r w:rsidR="002E5D26">
        <w:t>either:</w:t>
      </w:r>
    </w:p>
    <w:p w14:paraId="7A65C59F" w14:textId="61C91D30" w:rsidR="00985C16" w:rsidRDefault="002E5D26" w:rsidP="00CE37F5">
      <w:pPr>
        <w:pStyle w:val="ListBullet"/>
      </w:pPr>
      <w:r>
        <w:t xml:space="preserve">A new </w:t>
      </w:r>
      <w:r w:rsidR="00985C16" w:rsidRPr="00DF299E">
        <w:t>accreditation as an Accredited Certificate Provider or ‘ACP’</w:t>
      </w:r>
      <w:r w:rsidR="00985C16">
        <w:t xml:space="preserve"> for the </w:t>
      </w:r>
      <w:r w:rsidR="00985C16" w:rsidRPr="004017E3">
        <w:rPr>
          <w:b/>
        </w:rPr>
        <w:t xml:space="preserve">Project Impact Assessment with Measurement and Verification (PIAM&amp;V) </w:t>
      </w:r>
      <w:r w:rsidR="00A06246" w:rsidRPr="0053281D">
        <w:rPr>
          <w:bCs/>
        </w:rPr>
        <w:t>m</w:t>
      </w:r>
      <w:r w:rsidR="00985C16" w:rsidRPr="0053281D">
        <w:rPr>
          <w:bCs/>
        </w:rPr>
        <w:t>ethod</w:t>
      </w:r>
      <w:r w:rsidR="00985C16" w:rsidRPr="00DF299E">
        <w:t>.</w:t>
      </w:r>
      <w:r w:rsidR="00AB0483">
        <w:t xml:space="preserve"> </w:t>
      </w:r>
      <w:r w:rsidR="000A1122">
        <w:t xml:space="preserve">You must also complete </w:t>
      </w:r>
      <w:hyperlink r:id="rId11" w:history="1">
        <w:r w:rsidR="000A1122" w:rsidRPr="00C72E53">
          <w:rPr>
            <w:rStyle w:val="Hyperlink"/>
            <w:i/>
          </w:rPr>
          <w:t>Application Form – Part A</w:t>
        </w:r>
      </w:hyperlink>
      <w:r w:rsidR="000A1122" w:rsidRPr="006A0854">
        <w:t xml:space="preserve">. </w:t>
      </w:r>
      <w:r w:rsidR="000A1122">
        <w:t>See our website for i</w:t>
      </w:r>
      <w:r w:rsidR="000A1122" w:rsidRPr="006A0854">
        <w:t xml:space="preserve">nformation on the </w:t>
      </w:r>
      <w:hyperlink r:id="rId12" w:history="1">
        <w:r w:rsidR="000A1122" w:rsidRPr="006A0854">
          <w:rPr>
            <w:rStyle w:val="Hyperlink"/>
          </w:rPr>
          <w:t>application</w:t>
        </w:r>
        <w:r w:rsidR="000A1122">
          <w:rPr>
            <w:rStyle w:val="Hyperlink"/>
          </w:rPr>
          <w:t xml:space="preserve"> for accreditation</w:t>
        </w:r>
        <w:r w:rsidR="000A1122" w:rsidRPr="006A0854">
          <w:rPr>
            <w:rStyle w:val="Hyperlink"/>
          </w:rPr>
          <w:t xml:space="preserve"> process</w:t>
        </w:r>
      </w:hyperlink>
      <w:r w:rsidR="000A1122">
        <w:t>.</w:t>
      </w:r>
      <w:r w:rsidR="00985C16">
        <w:t xml:space="preserve"> </w:t>
      </w:r>
    </w:p>
    <w:p w14:paraId="25218984" w14:textId="4FF0525A" w:rsidR="00E06985" w:rsidRDefault="006D2622" w:rsidP="00CE37F5">
      <w:pPr>
        <w:pStyle w:val="ListBullet"/>
      </w:pPr>
      <w:r>
        <w:t>An amendment to your</w:t>
      </w:r>
      <w:r w:rsidR="008B6486">
        <w:t xml:space="preserve"> existing PIAM&amp;V accreditation to a</w:t>
      </w:r>
      <w:r w:rsidR="00E06985">
        <w:t xml:space="preserve">dd </w:t>
      </w:r>
      <w:r w:rsidR="000345BC">
        <w:t>activities, eligible fuel</w:t>
      </w:r>
      <w:r w:rsidR="00A9490D">
        <w:t>s</w:t>
      </w:r>
      <w:r w:rsidR="000345BC">
        <w:t>, EUE categories, energy model types or sampling to your existing accreditation for the PIAM&amp;V method</w:t>
      </w:r>
      <w:r w:rsidR="00490282">
        <w:t xml:space="preserve">. </w:t>
      </w:r>
      <w:r w:rsidR="00EE1813">
        <w:t xml:space="preserve">In this case, you </w:t>
      </w:r>
      <w:r w:rsidR="00EE1813" w:rsidRPr="00B466C8">
        <w:rPr>
          <w:b/>
          <w:bCs/>
        </w:rPr>
        <w:t>do not</w:t>
      </w:r>
      <w:r w:rsidR="00EE1813">
        <w:t xml:space="preserve"> need to complete </w:t>
      </w:r>
      <w:hyperlink r:id="rId13" w:history="1">
        <w:r w:rsidR="00EE1813" w:rsidRPr="00C72E53">
          <w:rPr>
            <w:rStyle w:val="Hyperlink"/>
            <w:i/>
          </w:rPr>
          <w:t>Application Form – Part A</w:t>
        </w:r>
      </w:hyperlink>
      <w:r w:rsidR="00EE1813">
        <w:t>. See our website for information</w:t>
      </w:r>
      <w:r w:rsidR="00EE1813" w:rsidRPr="006A0854">
        <w:t xml:space="preserve"> on the </w:t>
      </w:r>
      <w:hyperlink r:id="rId14" w:history="1">
        <w:r w:rsidR="00EE1813" w:rsidRPr="00000C38">
          <w:rPr>
            <w:rStyle w:val="Hyperlink"/>
          </w:rPr>
          <w:t>amendment to accreditation process</w:t>
        </w:r>
      </w:hyperlink>
      <w:r w:rsidR="00E06985">
        <w:t xml:space="preserve"> </w:t>
      </w:r>
    </w:p>
    <w:p w14:paraId="0C397BDA" w14:textId="519423AE" w:rsidR="00DB19B8" w:rsidRDefault="00985C16" w:rsidP="00DB19B8">
      <w:pPr>
        <w:pStyle w:val="BodyText"/>
      </w:pPr>
      <w:r>
        <w:t xml:space="preserve">Refer to the </w:t>
      </w:r>
      <w:hyperlink r:id="rId15" w:history="1">
        <w:r w:rsidRPr="00CE37F5">
          <w:rPr>
            <w:rStyle w:val="Hyperlink"/>
          </w:rPr>
          <w:t>PIAM&amp;V Method Guide</w:t>
        </w:r>
      </w:hyperlink>
      <w:r w:rsidR="007E047D">
        <w:t xml:space="preserve"> </w:t>
      </w:r>
      <w:r w:rsidR="007C551F" w:rsidRPr="000D2FAD">
        <w:t xml:space="preserve">and </w:t>
      </w:r>
      <w:hyperlink r:id="rId16" w:history="1">
        <w:r w:rsidR="007C551F" w:rsidRPr="00CE37F5">
          <w:rPr>
            <w:rStyle w:val="Hyperlink"/>
          </w:rPr>
          <w:t>PIAM&amp;V Method Requirements</w:t>
        </w:r>
        <w:r w:rsidR="007C551F" w:rsidRPr="000D2FAD">
          <w:rPr>
            <w:rStyle w:val="Hyperlink"/>
          </w:rPr>
          <w:t xml:space="preserve"> </w:t>
        </w:r>
      </w:hyperlink>
      <w:r w:rsidRPr="00F440E3">
        <w:t xml:space="preserve">to assist you in </w:t>
      </w:r>
      <w:r>
        <w:t>completing</w:t>
      </w:r>
      <w:r w:rsidRPr="00F440E3">
        <w:t xml:space="preserve"> </w:t>
      </w:r>
      <w:r>
        <w:t>this form</w:t>
      </w:r>
      <w:r w:rsidRPr="00F440E3">
        <w:t>.</w:t>
      </w:r>
      <w:r>
        <w:t xml:space="preserve"> </w:t>
      </w:r>
      <w:r w:rsidR="00DB19B8">
        <w:t>Essential information about the requirements of applicants and ACPs is set out in the:</w:t>
      </w:r>
    </w:p>
    <w:p w14:paraId="14510488" w14:textId="3B29B403" w:rsidR="00DB19B8" w:rsidRPr="00E34064" w:rsidRDefault="00F2318D" w:rsidP="00DB19B8">
      <w:pPr>
        <w:pStyle w:val="ListBullet"/>
      </w:pPr>
      <w:hyperlink r:id="rId17" w:history="1">
        <w:r>
          <w:rPr>
            <w:rStyle w:val="Hyperlink"/>
          </w:rPr>
          <w:t>Application for Accreditation Guide</w:t>
        </w:r>
      </w:hyperlink>
    </w:p>
    <w:p w14:paraId="18D932DC" w14:textId="46212FD7" w:rsidR="00DB19B8" w:rsidRPr="000D2FAD" w:rsidRDefault="00DB19B8" w:rsidP="00DB19B8">
      <w:pPr>
        <w:pStyle w:val="ListBullet"/>
      </w:pPr>
      <w:hyperlink r:id="rId18" w:history="1">
        <w:r w:rsidRPr="00CE37F5">
          <w:rPr>
            <w:rStyle w:val="Hyperlink"/>
          </w:rPr>
          <w:t>Record Keeping Guide</w:t>
        </w:r>
      </w:hyperlink>
      <w:r w:rsidRPr="000D2FAD">
        <w:t xml:space="preserve"> </w:t>
      </w:r>
    </w:p>
    <w:p w14:paraId="1E3F64E4" w14:textId="4A83F8D9" w:rsidR="003F4BAE" w:rsidRPr="00E07FC2" w:rsidRDefault="003F4BAE" w:rsidP="003F4BAE">
      <w:pPr>
        <w:pStyle w:val="ListBullet"/>
      </w:pPr>
      <w:hyperlink r:id="rId19" w:history="1">
        <w:r w:rsidRPr="00E07FC2">
          <w:rPr>
            <w:rStyle w:val="Hyperlink"/>
          </w:rPr>
          <w:t>ACP</w:t>
        </w:r>
        <w:r>
          <w:rPr>
            <w:rStyle w:val="Hyperlink"/>
          </w:rPr>
          <w:t xml:space="preserve"> Compliance Guide</w:t>
        </w:r>
      </w:hyperlink>
    </w:p>
    <w:p w14:paraId="5C89E746" w14:textId="2C5D2368" w:rsidR="00985C16" w:rsidRPr="00C17692" w:rsidRDefault="00DB19B8" w:rsidP="00DB19B8">
      <w:pPr>
        <w:pStyle w:val="BodyText"/>
      </w:pPr>
      <w:r>
        <w:t xml:space="preserve">Your application information must be consistent with and meet the requirements set out in these documents. More information on the </w:t>
      </w:r>
      <w:hyperlink r:id="rId20" w:history="1">
        <w:r w:rsidRPr="00CE37F5">
          <w:rPr>
            <w:rStyle w:val="Hyperlink"/>
          </w:rPr>
          <w:t>application process</w:t>
        </w:r>
      </w:hyperlink>
      <w:r>
        <w:t xml:space="preserve"> can be found on the </w:t>
      </w:r>
      <w:r w:rsidRPr="001427D8">
        <w:t>ESS website</w:t>
      </w:r>
      <w:r>
        <w:t>.</w:t>
      </w:r>
    </w:p>
    <w:p w14:paraId="765F9C1F" w14:textId="77777777" w:rsidR="009F4939" w:rsidRDefault="009F4939" w:rsidP="009F4939">
      <w:pPr>
        <w:pStyle w:val="Heading1nonumber"/>
      </w:pPr>
      <w:r w:rsidRPr="00FF34AC">
        <w:t>Meaning of key terms</w:t>
      </w:r>
      <w:r>
        <w:t xml:space="preserve"> and</w:t>
      </w:r>
      <w:r w:rsidRPr="00FF34AC">
        <w:t xml:space="preserve"> icons in this form</w:t>
      </w:r>
    </w:p>
    <w:p w14:paraId="7676D084" w14:textId="72F5B9A1" w:rsidR="00FF34AC" w:rsidRPr="00575FB7" w:rsidRDefault="00E06C18" w:rsidP="00FF34AC">
      <w:pPr>
        <w:pStyle w:val="BodyText"/>
        <w:spacing w:after="240"/>
      </w:pPr>
      <w:r w:rsidRPr="00575FB7">
        <w:t xml:space="preserve">Words defined in the </w:t>
      </w:r>
      <w:hyperlink r:id="rId21" w:history="1">
        <w:r w:rsidRPr="008019C9">
          <w:rPr>
            <w:rStyle w:val="Hyperlink"/>
          </w:rPr>
          <w:t>ESS Rule</w:t>
        </w:r>
      </w:hyperlink>
      <w:r w:rsidRPr="00575FB7">
        <w:t xml:space="preserve"> have the same meaning in this Application Form</w:t>
      </w:r>
      <w:r w:rsidRPr="007C267D">
        <w:t>, unless the context requires otherwise.</w:t>
      </w:r>
    </w:p>
    <w:p w14:paraId="472A5143" w14:textId="77777777" w:rsidR="00FF34AC" w:rsidRDefault="00FF34AC" w:rsidP="00FF34AC">
      <w:pPr>
        <w:pStyle w:val="Heading2nonumber"/>
      </w:pPr>
      <w:r>
        <w:t>Key terms</w:t>
      </w:r>
    </w:p>
    <w:p w14:paraId="785FF594" w14:textId="3BFC2FA9" w:rsidR="00985C16" w:rsidRDefault="00985C16" w:rsidP="00985C16">
      <w:pPr>
        <w:pStyle w:val="BodyText"/>
      </w:pPr>
      <w:r w:rsidRPr="00DB06F3">
        <w:rPr>
          <w:b/>
        </w:rPr>
        <w:t>ACP</w:t>
      </w:r>
      <w:r>
        <w:t xml:space="preserve"> means </w:t>
      </w:r>
      <w:r>
        <w:rPr>
          <w:b/>
        </w:rPr>
        <w:t>a</w:t>
      </w:r>
      <w:r w:rsidRPr="00DB06F3">
        <w:rPr>
          <w:b/>
        </w:rPr>
        <w:t xml:space="preserve">ccredited </w:t>
      </w:r>
      <w:r>
        <w:rPr>
          <w:b/>
        </w:rPr>
        <w:t>c</w:t>
      </w:r>
      <w:r w:rsidRPr="00DB06F3">
        <w:rPr>
          <w:b/>
        </w:rPr>
        <w:t xml:space="preserve">ertificate </w:t>
      </w:r>
      <w:r>
        <w:rPr>
          <w:b/>
        </w:rPr>
        <w:t>p</w:t>
      </w:r>
      <w:r w:rsidRPr="00DB06F3">
        <w:rPr>
          <w:b/>
        </w:rPr>
        <w:t>rovider</w:t>
      </w:r>
      <w:r>
        <w:t xml:space="preserve">. If this application for accreditation is approved, you will be an ACP. </w:t>
      </w:r>
    </w:p>
    <w:p w14:paraId="25FBE6A1" w14:textId="45A24055" w:rsidR="00326347" w:rsidRDefault="00AF532C" w:rsidP="00AF532C">
      <w:pPr>
        <w:pStyle w:val="BodyText"/>
        <w:rPr>
          <w:i/>
          <w:iCs/>
        </w:rPr>
      </w:pPr>
      <w:r w:rsidRPr="00DC6250">
        <w:rPr>
          <w:b/>
          <w:bCs/>
        </w:rPr>
        <w:lastRenderedPageBreak/>
        <w:t>Eligible fuels</w:t>
      </w:r>
      <w:r>
        <w:t xml:space="preserve"> </w:t>
      </w:r>
      <w:proofErr w:type="gramStart"/>
      <w:r>
        <w:t>means</w:t>
      </w:r>
      <w:proofErr w:type="gramEnd"/>
      <w:r>
        <w:t xml:space="preserve"> </w:t>
      </w:r>
      <w:r w:rsidR="00423ECB">
        <w:t xml:space="preserve">anything which, from time to time, is a “recognised form of energy” as that term is defined under clause 2 of Schedule 4A to </w:t>
      </w:r>
      <w:hyperlink r:id="rId22" w:history="1">
        <w:r w:rsidR="00423ECB" w:rsidRPr="00BB3DA9">
          <w:rPr>
            <w:rStyle w:val="Hyperlink"/>
          </w:rPr>
          <w:t xml:space="preserve">the </w:t>
        </w:r>
        <w:r w:rsidR="00423ECB" w:rsidRPr="00BB3DA9">
          <w:rPr>
            <w:rStyle w:val="Hyperlink"/>
            <w:i/>
            <w:iCs/>
          </w:rPr>
          <w:t>Electricity Supply Act 1995</w:t>
        </w:r>
      </w:hyperlink>
      <w:r>
        <w:t>.</w:t>
      </w:r>
      <w:r w:rsidR="00EA55C7" w:rsidRPr="00EA55C7">
        <w:rPr>
          <w:i/>
          <w:iCs/>
        </w:rPr>
        <w:t xml:space="preserve"> </w:t>
      </w:r>
    </w:p>
    <w:p w14:paraId="6FDA625E" w14:textId="57DF45BB" w:rsidR="00AF532C" w:rsidRPr="00CE37F5" w:rsidRDefault="00326347" w:rsidP="00AF532C">
      <w:pPr>
        <w:pStyle w:val="BodyText"/>
        <w:rPr>
          <w:sz w:val="18"/>
          <w:szCs w:val="18"/>
        </w:rPr>
      </w:pPr>
      <w:r>
        <w:rPr>
          <w:i/>
          <w:iCs/>
          <w:sz w:val="18"/>
          <w:szCs w:val="18"/>
        </w:rPr>
        <w:t xml:space="preserve">[Note: </w:t>
      </w:r>
      <w:r w:rsidRPr="0061035F">
        <w:rPr>
          <w:i/>
          <w:iCs/>
          <w:sz w:val="18"/>
          <w:szCs w:val="18"/>
        </w:rPr>
        <w:t xml:space="preserve">This definition of eligible fuels differs from the definition of the same term under the </w:t>
      </w:r>
      <w:hyperlink r:id="rId23" w:history="1">
        <w:r w:rsidR="00EE2EDE" w:rsidRPr="00CE37F5">
          <w:rPr>
            <w:rStyle w:val="Hyperlink"/>
            <w:i/>
            <w:sz w:val="18"/>
            <w:szCs w:val="18"/>
            <w:lang w:val="en-US"/>
          </w:rPr>
          <w:t>ESS Rule</w:t>
        </w:r>
      </w:hyperlink>
      <w:r w:rsidRPr="00EE2EDE">
        <w:rPr>
          <w:i/>
          <w:iCs/>
          <w:sz w:val="18"/>
          <w:szCs w:val="18"/>
        </w:rPr>
        <w:t>.]</w:t>
      </w:r>
    </w:p>
    <w:p w14:paraId="575E0090" w14:textId="7AC09631" w:rsidR="00985C16" w:rsidRDefault="00985C16" w:rsidP="00985C16">
      <w:pPr>
        <w:pStyle w:val="BodyText"/>
      </w:pPr>
      <w:r w:rsidRPr="00DB06F3">
        <w:rPr>
          <w:b/>
        </w:rPr>
        <w:t>ESC</w:t>
      </w:r>
      <w:r>
        <w:t xml:space="preserve"> means </w:t>
      </w:r>
      <w:r w:rsidRPr="00527883">
        <w:rPr>
          <w:b/>
        </w:rPr>
        <w:t>energy savings certificate</w:t>
      </w:r>
      <w:r>
        <w:t>. If this application for accreditation is approved, you may be able to create ESCs from the activities conducted under the RESA.</w:t>
      </w:r>
    </w:p>
    <w:p w14:paraId="4C48890D" w14:textId="10793E2A" w:rsidR="00985C16" w:rsidRDefault="00DE6FC9" w:rsidP="00985C16">
      <w:pPr>
        <w:pStyle w:val="BodyText"/>
      </w:pPr>
      <w:r w:rsidRPr="00A87D3F">
        <w:rPr>
          <w:b/>
        </w:rPr>
        <w:t>ESS Rule</w:t>
      </w:r>
      <w:r w:rsidRPr="00A87D3F">
        <w:t xml:space="preserve"> means the</w:t>
      </w:r>
      <w:r w:rsidRPr="003E2AAA">
        <w:rPr>
          <w:b/>
          <w:bCs/>
        </w:rPr>
        <w:t xml:space="preserve"> </w:t>
      </w:r>
      <w:hyperlink r:id="rId24" w:history="1">
        <w:r w:rsidRPr="003E2AAA">
          <w:rPr>
            <w:rStyle w:val="Hyperlink"/>
            <w:b/>
            <w:bCs/>
            <w:i/>
          </w:rPr>
          <w:t>Energy Savings Scheme Rule of 2009</w:t>
        </w:r>
      </w:hyperlink>
      <w:r w:rsidRPr="006D56EE">
        <w:t>.</w:t>
      </w:r>
      <w:r w:rsidRPr="00A87D3F">
        <w:t xml:space="preserve"> The ESS Rule sets out the specific requirements of each calculation method under the ESS. </w:t>
      </w:r>
      <w:r w:rsidR="00985C16">
        <w:t xml:space="preserve">Requirements specific to PIAM&amp;V are set out in clause 7A of the ESS Rule. The ESS Rule is available on the </w:t>
      </w:r>
      <w:hyperlink r:id="rId25" w:history="1">
        <w:r w:rsidR="00985C16" w:rsidRPr="00E06500">
          <w:rPr>
            <w:rStyle w:val="Hyperlink"/>
          </w:rPr>
          <w:t>ESS website</w:t>
        </w:r>
      </w:hyperlink>
      <w:r w:rsidR="00985C16">
        <w:t>.</w:t>
      </w:r>
    </w:p>
    <w:p w14:paraId="4505B77A" w14:textId="77777777" w:rsidR="00445D38" w:rsidRPr="008F31D0" w:rsidRDefault="00445D38" w:rsidP="00445D38">
      <w:pPr>
        <w:pStyle w:val="BodyText"/>
      </w:pPr>
      <w:r w:rsidRPr="008F31D0">
        <w:rPr>
          <w:b/>
        </w:rPr>
        <w:t>EUE</w:t>
      </w:r>
      <w:r w:rsidRPr="008F31D0">
        <w:t xml:space="preserve"> means </w:t>
      </w:r>
      <w:r w:rsidRPr="008F31D0">
        <w:rPr>
          <w:b/>
        </w:rPr>
        <w:t xml:space="preserve">end-user equipment. </w:t>
      </w:r>
      <w:r w:rsidRPr="008F31D0">
        <w:t xml:space="preserve">EUE </w:t>
      </w:r>
      <w:r w:rsidRPr="00377C07">
        <w:t>means Eligible Fuel consuming equipment, processes, or systems, including the equipment directly consuming one or more Eligible Fuels, and other equipment or products that cause, control or influence the consumption of one or more Eligible Fuels, and includes (in the context of clause 8.8) a NABERS Building</w:t>
      </w:r>
      <w:r w:rsidRPr="008F31D0">
        <w:t xml:space="preserve">.  </w:t>
      </w:r>
    </w:p>
    <w:p w14:paraId="1A0CF6A2" w14:textId="77777777" w:rsidR="008A53B4" w:rsidRDefault="008A53B4" w:rsidP="008A53B4">
      <w:pPr>
        <w:pStyle w:val="BodyText"/>
      </w:pPr>
      <w:r>
        <w:rPr>
          <w:b/>
        </w:rPr>
        <w:t xml:space="preserve">Implementation </w:t>
      </w:r>
      <w:r>
        <w:t>means the delivery of a RESA at a site.</w:t>
      </w:r>
    </w:p>
    <w:p w14:paraId="4ADD533E" w14:textId="4F332139" w:rsidR="00985C16" w:rsidRDefault="00985C16" w:rsidP="00985C16">
      <w:pPr>
        <w:pStyle w:val="BodyText"/>
      </w:pPr>
      <w:r w:rsidRPr="001C4089">
        <w:rPr>
          <w:b/>
        </w:rPr>
        <w:t>M</w:t>
      </w:r>
      <w:r w:rsidR="00E06C18">
        <w:rPr>
          <w:b/>
        </w:rPr>
        <w:t>&amp;</w:t>
      </w:r>
      <w:r w:rsidRPr="001C4089">
        <w:rPr>
          <w:b/>
        </w:rPr>
        <w:t>V Professional</w:t>
      </w:r>
      <w:r>
        <w:t xml:space="preserve"> means </w:t>
      </w:r>
      <w:r>
        <w:rPr>
          <w:b/>
        </w:rPr>
        <w:t>measurement</w:t>
      </w:r>
      <w:r w:rsidRPr="001C4089">
        <w:rPr>
          <w:b/>
        </w:rPr>
        <w:t xml:space="preserve"> </w:t>
      </w:r>
      <w:r>
        <w:rPr>
          <w:b/>
        </w:rPr>
        <w:t>&amp;</w:t>
      </w:r>
      <w:r w:rsidRPr="001C4089">
        <w:rPr>
          <w:b/>
        </w:rPr>
        <w:t xml:space="preserve"> verification professional</w:t>
      </w:r>
      <w:r>
        <w:t xml:space="preserve">. M&amp;V Professionals </w:t>
      </w:r>
      <w:r w:rsidRPr="001C4089">
        <w:t xml:space="preserve">confirm the validity of </w:t>
      </w:r>
      <w:r>
        <w:t xml:space="preserve">measurement procedures, </w:t>
      </w:r>
      <w:r w:rsidRPr="001C4089">
        <w:t xml:space="preserve">energy models </w:t>
      </w:r>
      <w:r>
        <w:t xml:space="preserve">and parameters </w:t>
      </w:r>
      <w:r w:rsidRPr="001C4089">
        <w:t xml:space="preserve">used when calculating energy savings under the </w:t>
      </w:r>
      <w:r>
        <w:t>PIAM&amp;V</w:t>
      </w:r>
      <w:r w:rsidRPr="001C4089">
        <w:t xml:space="preserve"> </w:t>
      </w:r>
      <w:r w:rsidRPr="00DD77B2">
        <w:t>method.</w:t>
      </w:r>
      <w:r w:rsidR="00AB0483" w:rsidRPr="00DD77B2">
        <w:t xml:space="preserve"> </w:t>
      </w:r>
      <w:r w:rsidRPr="00DD77B2">
        <w:t xml:space="preserve">Refer to the ESS website for a list of </w:t>
      </w:r>
      <w:hyperlink r:id="rId26" w:history="1">
        <w:r w:rsidRPr="00336E30">
          <w:rPr>
            <w:rStyle w:val="Hyperlink"/>
          </w:rPr>
          <w:t>M&amp;V Professionals.</w:t>
        </w:r>
      </w:hyperlink>
    </w:p>
    <w:p w14:paraId="4B058C44" w14:textId="7916DFE4" w:rsidR="00AF532C" w:rsidRDefault="00AF532C" w:rsidP="00AF532C">
      <w:pPr>
        <w:pStyle w:val="BodyText"/>
      </w:pPr>
      <w:r w:rsidRPr="00DC6250">
        <w:rPr>
          <w:b/>
          <w:bCs/>
        </w:rPr>
        <w:t xml:space="preserve">Measurement </w:t>
      </w:r>
      <w:r w:rsidR="00F46D63">
        <w:rPr>
          <w:b/>
          <w:bCs/>
        </w:rPr>
        <w:t>b</w:t>
      </w:r>
      <w:r w:rsidRPr="00DC6250">
        <w:rPr>
          <w:b/>
          <w:bCs/>
        </w:rPr>
        <w:t>oundary</w:t>
      </w:r>
      <w:r w:rsidRPr="00384BBE">
        <w:t xml:space="preserve"> means all </w:t>
      </w:r>
      <w:r>
        <w:t xml:space="preserve">EUE </w:t>
      </w:r>
      <w:r w:rsidRPr="00384BBE">
        <w:t xml:space="preserve">modified, replaced, installed, or removed </w:t>
      </w:r>
      <w:proofErr w:type="gramStart"/>
      <w:r w:rsidRPr="00384BBE">
        <w:t>as a result of</w:t>
      </w:r>
      <w:proofErr w:type="gramEnd"/>
      <w:r w:rsidRPr="00384BBE">
        <w:t xml:space="preserve"> the Implementation, as well as all </w:t>
      </w:r>
      <w:r w:rsidR="004116F9">
        <w:t>EUE</w:t>
      </w:r>
      <w:r w:rsidRPr="00384BBE">
        <w:t xml:space="preserve"> within that boundary whose energy consumption is impacted by the Implementation.</w:t>
      </w:r>
    </w:p>
    <w:p w14:paraId="0A99F57B" w14:textId="4B1F56BA" w:rsidR="00C45A5C" w:rsidRDefault="00C45A5C" w:rsidP="00C45A5C">
      <w:pPr>
        <w:pStyle w:val="BodyText"/>
      </w:pPr>
      <w:r w:rsidRPr="00091E2C">
        <w:rPr>
          <w:b/>
          <w:bCs/>
        </w:rPr>
        <w:t>Non-renewable</w:t>
      </w:r>
      <w:r>
        <w:rPr>
          <w:b/>
          <w:bCs/>
        </w:rPr>
        <w:t xml:space="preserve"> f</w:t>
      </w:r>
      <w:r w:rsidRPr="00091E2C">
        <w:rPr>
          <w:b/>
          <w:bCs/>
        </w:rPr>
        <w:t>uels</w:t>
      </w:r>
      <w:r>
        <w:t xml:space="preserve"> </w:t>
      </w:r>
      <w:proofErr w:type="gramStart"/>
      <w:r>
        <w:t>means</w:t>
      </w:r>
      <w:proofErr w:type="gramEnd"/>
      <w:r>
        <w:t xml:space="preserve"> fuels which are existing in limited quantities that cannot be replaced after they have all been used. This includes coal, oil, gas, and nuclear fuels.</w:t>
      </w:r>
    </w:p>
    <w:p w14:paraId="57B5F302" w14:textId="762298D2" w:rsidR="00985C16" w:rsidRDefault="00985C16" w:rsidP="00985C16">
      <w:pPr>
        <w:pStyle w:val="BodyText"/>
      </w:pPr>
      <w:r>
        <w:rPr>
          <w:b/>
        </w:rPr>
        <w:t xml:space="preserve">RESA </w:t>
      </w:r>
      <w:r w:rsidRPr="00A667F1">
        <w:t>means</w:t>
      </w:r>
      <w:r>
        <w:rPr>
          <w:b/>
        </w:rPr>
        <w:t xml:space="preserve"> r</w:t>
      </w:r>
      <w:r w:rsidRPr="00DB06F3">
        <w:rPr>
          <w:b/>
        </w:rPr>
        <w:t xml:space="preserve">ecognised </w:t>
      </w:r>
      <w:r>
        <w:rPr>
          <w:b/>
        </w:rPr>
        <w:t>e</w:t>
      </w:r>
      <w:r w:rsidRPr="00DB06F3">
        <w:rPr>
          <w:b/>
        </w:rPr>
        <w:t xml:space="preserve">nergy </w:t>
      </w:r>
      <w:r>
        <w:rPr>
          <w:b/>
        </w:rPr>
        <w:t>s</w:t>
      </w:r>
      <w:r w:rsidRPr="00DB06F3">
        <w:rPr>
          <w:b/>
        </w:rPr>
        <w:t xml:space="preserve">aving </w:t>
      </w:r>
      <w:r>
        <w:rPr>
          <w:b/>
        </w:rPr>
        <w:t>a</w:t>
      </w:r>
      <w:r w:rsidRPr="00DB06F3">
        <w:rPr>
          <w:b/>
        </w:rPr>
        <w:t>ctivity</w:t>
      </w:r>
      <w:r>
        <w:t xml:space="preserve">. </w:t>
      </w:r>
      <w:r w:rsidR="00EC3938">
        <w:t xml:space="preserve">A RESA must meet </w:t>
      </w:r>
      <w:proofErr w:type="gramStart"/>
      <w:r w:rsidR="00EC3938">
        <w:t>all of</w:t>
      </w:r>
      <w:proofErr w:type="gramEnd"/>
      <w:r w:rsidR="00EC3938">
        <w:t xml:space="preserve"> the criteria set out in clause 5.3 of the </w:t>
      </w:r>
      <w:hyperlink r:id="rId27" w:history="1">
        <w:r w:rsidR="00EC3938" w:rsidRPr="00E06500">
          <w:rPr>
            <w:rStyle w:val="Hyperlink"/>
          </w:rPr>
          <w:t>ESS Rule</w:t>
        </w:r>
      </w:hyperlink>
      <w:r w:rsidR="00EC3938">
        <w:t>.</w:t>
      </w:r>
      <w:r>
        <w:t xml:space="preserve"> If this application for accreditation is approved, you will be accredited in respect of a specific energy saving activity.</w:t>
      </w:r>
    </w:p>
    <w:p w14:paraId="7A386685" w14:textId="77777777" w:rsidR="00985C16" w:rsidRDefault="00985C16" w:rsidP="00985C16">
      <w:pPr>
        <w:pStyle w:val="BodyText"/>
      </w:pPr>
      <w:r w:rsidRPr="00A667F1">
        <w:rPr>
          <w:b/>
        </w:rPr>
        <w:t>Site</w:t>
      </w:r>
      <w:r>
        <w:t xml:space="preserve"> means the location of the EUE included in a RESA, as defined by:</w:t>
      </w:r>
    </w:p>
    <w:p w14:paraId="60C1F181" w14:textId="6177AFDE" w:rsidR="00985C16" w:rsidRDefault="00985C16" w:rsidP="00985C16">
      <w:pPr>
        <w:pStyle w:val="ListBullet"/>
      </w:pPr>
      <w:r>
        <w:t>an Address</w:t>
      </w:r>
      <w:r w:rsidR="008A53B4">
        <w:t>, or</w:t>
      </w:r>
    </w:p>
    <w:p w14:paraId="0B5ABF01" w14:textId="77777777" w:rsidR="00985C16" w:rsidRDefault="00985C16" w:rsidP="00985C16">
      <w:pPr>
        <w:pStyle w:val="ListBullet"/>
      </w:pPr>
      <w:r>
        <w:t>a unique identifier, as specified for the relevant Implementation that identifies the affected EUE, or</w:t>
      </w:r>
    </w:p>
    <w:p w14:paraId="335E3460" w14:textId="77777777" w:rsidR="00985C16" w:rsidRPr="00CE37F5" w:rsidRDefault="00985C16" w:rsidP="00985C16">
      <w:pPr>
        <w:pStyle w:val="ListBullet"/>
        <w:rPr>
          <w:b/>
        </w:rPr>
      </w:pPr>
      <w:r>
        <w:t>a method accepted by the Scheme Administrator.</w:t>
      </w:r>
    </w:p>
    <w:p w14:paraId="0A8FBF2F" w14:textId="77777777" w:rsidR="00543781" w:rsidRDefault="00543781" w:rsidP="00CE37F5">
      <w:pPr>
        <w:pStyle w:val="ListBullet"/>
        <w:numPr>
          <w:ilvl w:val="0"/>
          <w:numId w:val="0"/>
        </w:numPr>
        <w:rPr>
          <w:b/>
          <w:bCs/>
        </w:rPr>
      </w:pPr>
      <w:r w:rsidRPr="00620110">
        <w:rPr>
          <w:b/>
          <w:bCs/>
        </w:rPr>
        <w:t>We/us</w:t>
      </w:r>
      <w:r w:rsidRPr="00620110">
        <w:t xml:space="preserve"> means IPAR</w:t>
      </w:r>
      <w:r w:rsidRPr="00336E30">
        <w:t>T</w:t>
      </w:r>
      <w:r w:rsidRPr="00CE37F5">
        <w:t>.</w:t>
      </w:r>
    </w:p>
    <w:p w14:paraId="604DF1B1" w14:textId="47A6272B" w:rsidR="00543781" w:rsidRDefault="00543781" w:rsidP="00CE37F5">
      <w:pPr>
        <w:pStyle w:val="ListBullet"/>
        <w:numPr>
          <w:ilvl w:val="0"/>
          <w:numId w:val="0"/>
        </w:numPr>
        <w:ind w:left="357" w:hanging="357"/>
        <w:rPr>
          <w:b/>
        </w:rPr>
      </w:pPr>
      <w:r w:rsidRPr="00620110">
        <w:rPr>
          <w:b/>
          <w:bCs/>
        </w:rPr>
        <w:t>You</w:t>
      </w:r>
      <w:r w:rsidRPr="00620110">
        <w:t xml:space="preserve"> </w:t>
      </w:r>
      <w:proofErr w:type="gramStart"/>
      <w:r w:rsidRPr="00620110">
        <w:t>means</w:t>
      </w:r>
      <w:proofErr w:type="gramEnd"/>
      <w:r w:rsidRPr="00620110">
        <w:t xml:space="preserve"> the applicant.</w:t>
      </w:r>
    </w:p>
    <w:p w14:paraId="035731C8" w14:textId="0C12E9CB" w:rsidR="00FF34AC" w:rsidRDefault="00FF34AC" w:rsidP="00FF34AC">
      <w:pPr>
        <w:pStyle w:val="Heading2nonumber"/>
      </w:pPr>
      <w:r>
        <w:lastRenderedPageBreak/>
        <w:t>Icons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53F2A" w:rsidRPr="00FF34AC" w14:paraId="182263B1" w14:textId="77777777" w:rsidTr="00B00501">
        <w:tc>
          <w:tcPr>
            <w:tcW w:w="426" w:type="dxa"/>
          </w:tcPr>
          <w:p w14:paraId="23FF05C8" w14:textId="77777777" w:rsidR="00653F2A" w:rsidRPr="004A60FC" w:rsidRDefault="00653F2A" w:rsidP="007A5F6F">
            <w:pPr>
              <w:pStyle w:val="Icon"/>
              <w:spacing w:before="80"/>
            </w:pPr>
            <w:r w:rsidRPr="00856E9E">
              <w:rPr>
                <w:lang w:eastAsia="zh-TW"/>
              </w:rPr>
              <mc:AlternateContent>
                <mc:Choice Requires="wps">
                  <w:drawing>
                    <wp:inline distT="0" distB="0" distL="0" distR="0" wp14:anchorId="7A574A8C" wp14:editId="01D3E77B">
                      <wp:extent cx="180000" cy="180000"/>
                      <wp:effectExtent l="0" t="0" r="0" b="0"/>
                      <wp:docPr id="3"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2C87A4F8"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98D988F" w14:textId="77777777" w:rsidR="00653F2A" w:rsidRPr="00653F2A" w:rsidRDefault="00653F2A" w:rsidP="007A5F6F">
            <w:pPr>
              <w:pStyle w:val="Infobullet"/>
              <w:spacing w:after="80"/>
              <w:rPr>
                <w:i w:val="0"/>
                <w:iCs/>
              </w:rPr>
            </w:pPr>
            <w:r w:rsidRPr="00653F2A">
              <w:rPr>
                <w:i w:val="0"/>
                <w:iCs/>
              </w:rPr>
              <w:t>Important information to assist you with completing the application.</w:t>
            </w:r>
          </w:p>
        </w:tc>
      </w:tr>
      <w:tr w:rsidR="00FF34AC" w:rsidRPr="00FF34AC" w14:paraId="557E8828" w14:textId="77777777" w:rsidTr="00B00501">
        <w:tc>
          <w:tcPr>
            <w:tcW w:w="426" w:type="dxa"/>
          </w:tcPr>
          <w:p w14:paraId="2794F4AE" w14:textId="6602721E" w:rsidR="00FF34AC" w:rsidRPr="00FF34AC" w:rsidRDefault="00E7444F" w:rsidP="000A1A47">
            <w:pPr>
              <w:pStyle w:val="Icon"/>
              <w:spacing w:before="80"/>
            </w:pPr>
            <w:r w:rsidRPr="00E7444F">
              <w:rPr>
                <w:lang w:eastAsia="zh-TW"/>
              </w:rPr>
              <mc:AlternateContent>
                <mc:Choice Requires="wps">
                  <w:drawing>
                    <wp:inline distT="0" distB="0" distL="0" distR="0" wp14:anchorId="06E0E476" wp14:editId="1C8ECFF3">
                      <wp:extent cx="162000" cy="162000"/>
                      <wp:effectExtent l="0" t="0" r="9525" b="9525"/>
                      <wp:docPr id="7" name="Graphic 220">
                        <a:extLst xmlns:a="http://schemas.openxmlformats.org/drawingml/2006/main">
                          <a:ext uri="{FF2B5EF4-FFF2-40B4-BE49-F238E27FC236}">
                            <a16:creationId xmlns:a16="http://schemas.microsoft.com/office/drawing/2014/main" id="{60B700D9-88B1-A042-97D2-234AEBF5CBD7}"/>
                          </a:ext>
                        </a:extLst>
                      </wp:docPr>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C2222E4"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87B83DE" w14:textId="60A3DE94" w:rsidR="00FF34AC" w:rsidRPr="00FF34AC" w:rsidRDefault="00FF34AC" w:rsidP="007645F9">
            <w:pPr>
              <w:pStyle w:val="Instructionbullet"/>
              <w:spacing w:after="80"/>
            </w:pPr>
            <w:r>
              <w:t>Indicates an instruction for completing this form.</w:t>
            </w:r>
          </w:p>
        </w:tc>
      </w:tr>
      <w:tr w:rsidR="00FF34AC" w:rsidRPr="00FF34AC" w14:paraId="7B45EA4E" w14:textId="77777777" w:rsidTr="00B00501">
        <w:tc>
          <w:tcPr>
            <w:tcW w:w="426" w:type="dxa"/>
          </w:tcPr>
          <w:p w14:paraId="5BB6ADD1" w14:textId="5ACA891A" w:rsidR="00FF34AC" w:rsidRPr="0078558E" w:rsidRDefault="00FF34AC" w:rsidP="007645F9">
            <w:pPr>
              <w:pStyle w:val="Icon"/>
              <w:spacing w:before="80"/>
            </w:pPr>
            <w:r w:rsidRPr="004A60FC">
              <w:rPr>
                <w:lang w:eastAsia="zh-TW"/>
              </w:rPr>
              <mc:AlternateContent>
                <mc:Choice Requires="wps">
                  <w:drawing>
                    <wp:inline distT="0" distB="0" distL="0" distR="0" wp14:anchorId="26FA8616" wp14:editId="4B6A21DF">
                      <wp:extent cx="144000" cy="180000"/>
                      <wp:effectExtent l="0" t="0" r="8890" b="0"/>
                      <wp:docPr id="2"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682DCAE4" w14:textId="33B71BA8" w:rsidR="009E4178" w:rsidRDefault="009E4178" w:rsidP="003A074F">
                                  <w:pPr>
                                    <w:jc w:val="center"/>
                                  </w:pPr>
                                  <w:r>
                                    <w:t>0.</w:t>
                                  </w:r>
                                </w:p>
                              </w:txbxContent>
                            </wps:txbx>
                            <wps:bodyPr rtlCol="0" anchor="ctr"/>
                          </wps:wsp>
                        </a:graphicData>
                      </a:graphic>
                    </wp:inline>
                  </w:drawing>
                </mc:Choice>
                <mc:Fallback>
                  <w:pict>
                    <v:shape w14:anchorId="26FA8616" id="Graphic 58"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4bSgkAABQ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0KguH/rt189DMkzHH3v9gUxzbvc9rOfbaUC9VC/49ATHMp/JqG9b&#10;6D0KWD7m+fAPAAAA//8DAFBLAwQUAAYACAAAACEA4mU7R9kAAAADAQAADwAAAGRycy9kb3ducmV2&#10;LnhtbEyPT0/DMAzF70h8h8hI3Fi6wv6oNJ0GEgdOiLILN6/x2mqJUzXZVr49hgtc/GQ9672fy83k&#10;nTrTGPvABuazDBRxE2zPrYHdx8vdGlRMyBZdYDLwRRE21fVViYUNF36nc51aJSEcCzTQpTQUWsem&#10;I49xFgZi8Q5h9JhkHVttR7xIuHc6z7Kl9tizNHQ40HNHzbE+eQOrxfDQP8XaHbafu+Z1EZZvtkNj&#10;bm+m7SOoRFP6O4YffEGHSpj24cQ2KmdAHkm/U7w8X4Hai67vQVel/s9efQMAAP//AwBQSwECLQAU&#10;AAYACAAAACEAtoM4kv4AAADhAQAAEwAAAAAAAAAAAAAAAAAAAAAAW0NvbnRlbnRfVHlwZXNdLnht&#10;bFBLAQItABQABgAIAAAAIQA4/SH/1gAAAJQBAAALAAAAAAAAAAAAAAAAAC8BAABfcmVscy8ucmVs&#10;c1BLAQItABQABgAIAAAAIQB8xw4bSgkAABQ0AAAOAAAAAAAAAAAAAAAAAC4CAABkcnMvZTJvRG9j&#10;LnhtbFBLAQItABQABgAIAAAAIQDiZTtH2QAAAAMBAAAPAAAAAAAAAAAAAAAAAKQLAABkcnMvZG93&#10;bnJldi54bWxQSwUGAAAAAAQABADzAAAAqgw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682DCAE4" w14:textId="33B71BA8" w:rsidR="009E4178" w:rsidRDefault="009E4178" w:rsidP="003A074F">
                            <w:pPr>
                              <w:jc w:val="center"/>
                            </w:pPr>
                            <w:r>
                              <w:t>0.</w:t>
                            </w:r>
                          </w:p>
                        </w:txbxContent>
                      </v:textbox>
                      <w10:anchorlock/>
                    </v:shape>
                  </w:pict>
                </mc:Fallback>
              </mc:AlternateContent>
            </w:r>
          </w:p>
        </w:tc>
        <w:tc>
          <w:tcPr>
            <w:tcW w:w="8646" w:type="dxa"/>
          </w:tcPr>
          <w:p w14:paraId="0A37019F" w14:textId="2ECD8C2D" w:rsidR="00FF34AC" w:rsidRPr="00FF34AC" w:rsidRDefault="00FF34AC" w:rsidP="007645F9">
            <w:pPr>
              <w:pStyle w:val="Attachmentbullet"/>
              <w:spacing w:after="80"/>
            </w:pPr>
            <w:r>
              <w:t xml:space="preserve">Indicates a document </w:t>
            </w:r>
            <w:r w:rsidR="009E4969">
              <w:t>you must</w:t>
            </w:r>
            <w:r>
              <w:t xml:space="preserve"> provide with the application.</w:t>
            </w:r>
          </w:p>
        </w:tc>
      </w:tr>
      <w:tr w:rsidR="00F70B03" w:rsidRPr="00FF34AC" w14:paraId="58112A0C" w14:textId="77777777" w:rsidTr="002D7074">
        <w:tc>
          <w:tcPr>
            <w:tcW w:w="426" w:type="dxa"/>
          </w:tcPr>
          <w:p w14:paraId="4C1ECA50" w14:textId="77777777" w:rsidR="00F70B03" w:rsidRPr="003C786D" w:rsidRDefault="00F70B03" w:rsidP="002D7074">
            <w:pPr>
              <w:pStyle w:val="Icon"/>
              <w:spacing w:before="80"/>
              <w:rPr>
                <w:lang w:eastAsia="zh-TW"/>
              </w:rPr>
            </w:pPr>
            <w:r w:rsidRPr="003C786D">
              <w:rPr>
                <w:lang w:eastAsia="zh-TW"/>
              </w:rPr>
              <mc:AlternateContent>
                <mc:Choice Requires="wps">
                  <w:drawing>
                    <wp:anchor distT="0" distB="0" distL="114300" distR="114300" simplePos="0" relativeHeight="251661312" behindDoc="0" locked="0" layoutInCell="1" allowOverlap="1" wp14:anchorId="2586E953" wp14:editId="43B1DC42">
                      <wp:simplePos x="0" y="0"/>
                      <wp:positionH relativeFrom="column">
                        <wp:posOffset>317</wp:posOffset>
                      </wp:positionH>
                      <wp:positionV relativeFrom="paragraph">
                        <wp:posOffset>58367</wp:posOffset>
                      </wp:positionV>
                      <wp:extent cx="160655" cy="194310"/>
                      <wp:effectExtent l="2223" t="16827" r="32067" b="32068"/>
                      <wp:wrapNone/>
                      <wp:docPr id="2062888447"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noFill/>
                              <a:ln w="127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372DFAC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0;margin-top:4.6pt;width:12.65pt;height:15.3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Gr8gEAAEAEAAAOAAAAZHJzL2Uyb0RvYy54bWysU01vEzEQvSPxHyzfyWYDCXSVTYValQuC&#10;itIf4HrtrCWvxxqbbPLvGc+m2wooB4QPlj9m3rz37NleHgcvDgaTg9DKerGUwgQNnQv7Vt5/v3nz&#10;QYqUVeiUh2BaeTJJXu5ev9qOsTEr6MF3BgWBhNSMsZV9zrGpqqR7M6i0gGgCXVrAQWXa4r7qUI2E&#10;PvhqtVxuqhGwiwjapESn19Ol3DG+tUbnr9Ymk4VvJXHLPCPPD2WudlvV7FHF3ukzDfUPLAblAhWd&#10;oa5VVuIHut+gBqcREti80DBUYK3ThjWQmnr5i5q7XkXDWsicFGeb0v+D1V8Od/EWyYYxpibRsqg4&#10;WhwEArlVb8hlGiyO6Ioje3eavTPHLDQd1pvlZr2WQtNVffHubc3eVhNWwYyY8icDgyiLVnYwho+I&#10;MDKyOnxOmUhQ/GNcyQlw47znN/JBjIS8en/mksC7rtyWOP4u5sqjOCh6aKW1Cbkuj0uAzyJp5wMd&#10;PmnlVT55U2B8+GascB3JWTGtF3C5ZK86M5Vbs0HnYuXjFiZcmgFLtCWiM3b9N+wJ5hxfUg3/4jl5&#10;eokXiE3JcwZXhpDn5MEFwD9V97Nbdop/NGmyprj0AN3pFgVmfwVTM6mge6Be0hnZ6hJF35SVn1uq&#10;9MHzPcM+Nf7uJwAAAP//AwBQSwMEFAAGAAgAAAAhABxdin/fAAAABwEAAA8AAABkcnMvZG93bnJl&#10;di54bWxMj09Lw0AQxe+C32EZwVu7SYRa0myKiAWxemgUSm+T7OYPzc6G7DaN397xpMd57/Hm97Lt&#10;bHsxmdF3jhTEywiEocrpjhoFX5+7xRqED0gae0dGwbfxsM1vbzJMtbvSwUxFaASXkE9RQRvCkErp&#10;q9ZY9Es3GGKvdqPFwOfYSD3ilcttL5MoWkmLHfGHFgfz3JrqXFysgmnYfby/FG+nI76ej/tDXdZT&#10;sVfq/m5+2oAIZg5/YfjFZ3TImal0F9Je9AoWyYqTrMe8gP1kzdNKBQ+PMcg8k//58x8AAAD//wMA&#10;UEsBAi0AFAAGAAgAAAAhALaDOJL+AAAA4QEAABMAAAAAAAAAAAAAAAAAAAAAAFtDb250ZW50X1R5&#10;cGVzXS54bWxQSwECLQAUAAYACAAAACEAOP0h/9YAAACUAQAACwAAAAAAAAAAAAAAAAAvAQAAX3Jl&#10;bHMvLnJlbHNQSwECLQAUAAYACAAAACEABoVxq/IBAABABAAADgAAAAAAAAAAAAAAAAAuAgAAZHJz&#10;L2Uyb0RvYy54bWxQSwECLQAUAAYACAAAACEAHF2Kf98AAAAHAQAADwAAAAAAAAAAAAAAAABMBAAA&#10;ZHJzL2Rvd25yZXYueG1sUEsFBgAAAAAEAAQA8wAAAFgFAAAAAA==&#10;" adj="12671" filled="f" strokecolor="#1c355e [3204]" strokeweight="1pt"/>
                  </w:pict>
                </mc:Fallback>
              </mc:AlternateContent>
            </w:r>
          </w:p>
        </w:tc>
        <w:tc>
          <w:tcPr>
            <w:tcW w:w="8646" w:type="dxa"/>
          </w:tcPr>
          <w:p w14:paraId="5444377A" w14:textId="34A97983" w:rsidR="00F70B03" w:rsidRDefault="00F70B03" w:rsidP="002D7074">
            <w:pPr>
              <w:pStyle w:val="Attachmentbullet"/>
              <w:spacing w:after="80"/>
            </w:pPr>
            <w:r>
              <w:t>Indicates a question that must be completed by c</w:t>
            </w:r>
            <w:r w:rsidRPr="002D7F6D">
              <w:t xml:space="preserve">urrent ACPs already accredited for the </w:t>
            </w:r>
            <w:r w:rsidR="0018593E">
              <w:t>PIAM&amp;V</w:t>
            </w:r>
            <w:r w:rsidRPr="002D7F6D">
              <w:t xml:space="preserve"> method</w:t>
            </w:r>
            <w:r>
              <w:t>.</w:t>
            </w:r>
          </w:p>
        </w:tc>
      </w:tr>
    </w:tbl>
    <w:p w14:paraId="5F0027E9" w14:textId="7151183D" w:rsidR="00FF34AC" w:rsidRDefault="00FF34AC">
      <w:pPr>
        <w:keepLines w:val="0"/>
        <w:spacing w:before="0" w:after="0" w:line="240" w:lineRule="auto"/>
        <w:rPr>
          <w:color w:val="212122"/>
          <w:szCs w:val="21"/>
          <w14:numForm w14:val="lining"/>
        </w:rPr>
      </w:pPr>
      <w:r>
        <w:br w:type="page"/>
      </w:r>
    </w:p>
    <w:p w14:paraId="0ED71660" w14:textId="77777777" w:rsidR="003767C7" w:rsidRDefault="003767C7" w:rsidP="003767C7">
      <w:pPr>
        <w:pStyle w:val="Heading1nonumber"/>
      </w:pPr>
      <w:r>
        <w:lastRenderedPageBreak/>
        <w:t>Type of application</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767C7" w:rsidRPr="00FF34AC" w14:paraId="2D50D332" w14:textId="77777777" w:rsidTr="00FF0FD5">
        <w:tc>
          <w:tcPr>
            <w:tcW w:w="426" w:type="dxa"/>
          </w:tcPr>
          <w:p w14:paraId="6C821A1E" w14:textId="77777777" w:rsidR="003767C7" w:rsidRPr="009335F5" w:rsidRDefault="003767C7" w:rsidP="00FF0FD5">
            <w:pPr>
              <w:pStyle w:val="Icon"/>
            </w:pPr>
            <w:r w:rsidRPr="00856E9E">
              <w:rPr>
                <w:lang w:eastAsia="zh-TW"/>
              </w:rPr>
              <mc:AlternateContent>
                <mc:Choice Requires="wps">
                  <w:drawing>
                    <wp:inline distT="0" distB="0" distL="0" distR="0" wp14:anchorId="5EEB0591" wp14:editId="7941758C">
                      <wp:extent cx="180000" cy="180000"/>
                      <wp:effectExtent l="0" t="0" r="0" b="0"/>
                      <wp:docPr id="1562049884"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EAD61EE"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630E868" w14:textId="1DCE56E5" w:rsidR="003767C7" w:rsidRPr="005401E1" w:rsidRDefault="003767C7" w:rsidP="00FF0FD5">
            <w:pPr>
              <w:pStyle w:val="Infobullet"/>
            </w:pPr>
            <w:r>
              <w:t>You may skip some questions if</w:t>
            </w:r>
            <w:r w:rsidRPr="002D7F6D">
              <w:t xml:space="preserve"> </w:t>
            </w:r>
            <w:r>
              <w:t xml:space="preserve">you are </w:t>
            </w:r>
            <w:r w:rsidRPr="002D7F6D">
              <w:t xml:space="preserve">already accredited for the </w:t>
            </w:r>
            <w:r>
              <w:t>PIAM&amp;V</w:t>
            </w:r>
            <w:r w:rsidRPr="002D7F6D">
              <w:t xml:space="preserve"> method</w:t>
            </w:r>
            <w:r w:rsidR="006B1871">
              <w:t xml:space="preserve">, </w:t>
            </w:r>
            <w:r w:rsidR="00371E40">
              <w:t>depending on the scope</w:t>
            </w:r>
            <w:r w:rsidR="00CB32D3">
              <w:t xml:space="preserve"> of your existing accreditation</w:t>
            </w:r>
            <w:r w:rsidRPr="002D7F6D">
              <w:t>. However, we may request th</w:t>
            </w:r>
            <w:r w:rsidR="00BC181F">
              <w:t>is</w:t>
            </w:r>
            <w:r w:rsidRPr="002D7F6D">
              <w:t xml:space="preserve"> information during the application process if there are related issues on your compliance record or identified in audits</w:t>
            </w:r>
            <w:r w:rsidRPr="005401E1">
              <w:t>.</w:t>
            </w:r>
          </w:p>
        </w:tc>
      </w:tr>
    </w:tbl>
    <w:p w14:paraId="10C2F0D8" w14:textId="77777777" w:rsidR="003767C7" w:rsidRPr="0080633B" w:rsidRDefault="003767C7" w:rsidP="003767C7">
      <w:pPr>
        <w:pStyle w:val="Heading4nonumber"/>
      </w:pPr>
      <w:r>
        <w:t>What type of applicant are you</w:t>
      </w:r>
      <w:r w:rsidRPr="0080633B">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767C7" w:rsidRPr="0080633B" w14:paraId="4BB0C84C" w14:textId="77777777" w:rsidTr="00FF0FD5">
        <w:tc>
          <w:tcPr>
            <w:tcW w:w="426" w:type="dxa"/>
          </w:tcPr>
          <w:p w14:paraId="219E537B" w14:textId="77777777" w:rsidR="003767C7" w:rsidRPr="0080633B" w:rsidRDefault="003767C7" w:rsidP="00FF0FD5">
            <w:pPr>
              <w:pStyle w:val="Icon"/>
            </w:pPr>
            <w:r w:rsidRPr="0080633B">
              <w:rPr>
                <w:lang w:eastAsia="zh-TW"/>
              </w:rPr>
              <mc:AlternateContent>
                <mc:Choice Requires="wps">
                  <w:drawing>
                    <wp:inline distT="0" distB="0" distL="0" distR="0" wp14:anchorId="5F476EF3" wp14:editId="52783A1E">
                      <wp:extent cx="162000" cy="162000"/>
                      <wp:effectExtent l="0" t="0" r="9525" b="9525"/>
                      <wp:docPr id="1343986953"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8FFC953"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1F55453" w14:textId="77777777" w:rsidR="003767C7" w:rsidRPr="0080633B" w:rsidRDefault="003767C7" w:rsidP="00FF0FD5">
            <w:pPr>
              <w:pStyle w:val="Instructionbullet"/>
            </w:pPr>
            <w:r w:rsidRPr="0080633B">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3767C7" w:rsidRPr="0080633B" w14:paraId="258DBD06" w14:textId="77777777" w:rsidTr="00FF0FD5">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5800E4C6" w14:textId="1180637B" w:rsidR="003767C7" w:rsidRPr="0080633B" w:rsidRDefault="003767C7" w:rsidP="00FF0FD5">
            <w:pPr>
              <w:pStyle w:val="TableTextEntries"/>
              <w:keepNext/>
            </w:pPr>
            <w:r>
              <w:t xml:space="preserve">Applying for </w:t>
            </w:r>
            <w:r w:rsidR="00FB207E">
              <w:t xml:space="preserve">a </w:t>
            </w:r>
            <w:r>
              <w:t>new application for accreditation</w:t>
            </w:r>
          </w:p>
        </w:tc>
        <w:tc>
          <w:tcPr>
            <w:tcW w:w="992" w:type="dxa"/>
            <w:tcBorders>
              <w:top w:val="nil"/>
              <w:left w:val="single" w:sz="24" w:space="0" w:color="ECE9E7" w:themeColor="background2"/>
              <w:bottom w:val="single" w:sz="8" w:space="0" w:color="989891"/>
              <w:right w:val="single" w:sz="8" w:space="0" w:color="989891"/>
            </w:tcBorders>
            <w:vAlign w:val="center"/>
          </w:tcPr>
          <w:p w14:paraId="35555F9D" w14:textId="77777777" w:rsidR="003767C7" w:rsidRPr="0080633B" w:rsidRDefault="005D0F2A" w:rsidP="00FF0FD5">
            <w:pPr>
              <w:pStyle w:val="TableTextEntries"/>
              <w:keepNext/>
              <w:jc w:val="center"/>
            </w:pPr>
            <w:sdt>
              <w:sdtPr>
                <w:id w:val="-464582893"/>
                <w14:checkbox>
                  <w14:checked w14:val="0"/>
                  <w14:checkedState w14:val="2612" w14:font="MS Gothic"/>
                  <w14:uncheckedState w14:val="2610" w14:font="MS Gothic"/>
                </w14:checkbox>
              </w:sdtPr>
              <w:sdtEndPr/>
              <w:sdtContent>
                <w:r w:rsidR="003767C7" w:rsidRPr="0080633B">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2741E227" w14:textId="299DA090" w:rsidR="003767C7" w:rsidRPr="0080633B" w:rsidRDefault="003767C7" w:rsidP="00FF0FD5">
            <w:pPr>
              <w:pStyle w:val="TableTextEntries"/>
              <w:keepNext/>
            </w:pPr>
            <w:r>
              <w:t>Complete all questions</w:t>
            </w:r>
            <w:r w:rsidR="00C44B40">
              <w:t xml:space="preserve">, except </w:t>
            </w:r>
            <w:r w:rsidR="00036497">
              <w:t>Question 8</w:t>
            </w:r>
            <w:r>
              <w:t xml:space="preserve">. </w:t>
            </w:r>
          </w:p>
        </w:tc>
      </w:tr>
      <w:tr w:rsidR="003767C7" w:rsidRPr="0080633B" w14:paraId="59C46888" w14:textId="77777777" w:rsidTr="00FF0FD5">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9995443" w14:textId="5E77C716" w:rsidR="003767C7" w:rsidRPr="0080633B" w:rsidRDefault="003767C7" w:rsidP="00FF0FD5">
            <w:pPr>
              <w:pStyle w:val="TableTextEntries"/>
            </w:pPr>
            <w:r>
              <w:t xml:space="preserve">Applying to </w:t>
            </w:r>
            <w:r w:rsidR="00CB32D3">
              <w:t>amend</w:t>
            </w:r>
            <w:r w:rsidR="00E951FC">
              <w:t xml:space="preserve"> the scope of</w:t>
            </w:r>
            <w:r>
              <w:t xml:space="preserve"> my existing </w:t>
            </w:r>
            <w:r w:rsidR="00E951FC">
              <w:t>PIAM&amp;V</w:t>
            </w:r>
            <w:r>
              <w:t xml:space="preserve"> accreditation</w:t>
            </w:r>
          </w:p>
        </w:tc>
        <w:tc>
          <w:tcPr>
            <w:tcW w:w="992" w:type="dxa"/>
            <w:tcBorders>
              <w:top w:val="single" w:sz="8" w:space="0" w:color="989891"/>
              <w:left w:val="single" w:sz="24" w:space="0" w:color="ECE9E7" w:themeColor="background2"/>
              <w:bottom w:val="nil"/>
              <w:right w:val="single" w:sz="8" w:space="0" w:color="989891"/>
            </w:tcBorders>
            <w:vAlign w:val="center"/>
          </w:tcPr>
          <w:p w14:paraId="1A427A50" w14:textId="77777777" w:rsidR="003767C7" w:rsidRPr="0080633B" w:rsidRDefault="005D0F2A" w:rsidP="00FF0FD5">
            <w:pPr>
              <w:pStyle w:val="TableTextEntries"/>
              <w:jc w:val="center"/>
            </w:pPr>
            <w:sdt>
              <w:sdtPr>
                <w:id w:val="-1354577768"/>
                <w14:checkbox>
                  <w14:checked w14:val="0"/>
                  <w14:checkedState w14:val="2612" w14:font="MS Gothic"/>
                  <w14:uncheckedState w14:val="2610" w14:font="MS Gothic"/>
                </w14:checkbox>
              </w:sdtPr>
              <w:sdtEndPr/>
              <w:sdtContent>
                <w:r w:rsidR="003767C7" w:rsidRPr="0080633B">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37258E98" w14:textId="60DA479C" w:rsidR="00F3233A" w:rsidRDefault="00336E5C" w:rsidP="00FF0FD5">
            <w:pPr>
              <w:pStyle w:val="TableTextEntries"/>
            </w:pPr>
            <w:r>
              <w:t>You may be able to s</w:t>
            </w:r>
            <w:r w:rsidR="003767C7">
              <w:t xml:space="preserve">kip questions </w:t>
            </w:r>
            <w:r w:rsidR="00792D27">
              <w:t>for</w:t>
            </w:r>
            <w:r w:rsidR="00A6021F">
              <w:t xml:space="preserve"> items already included in your existing PIAM&amp;V accreditation</w:t>
            </w:r>
            <w:r w:rsidR="003767C7">
              <w:t>.</w:t>
            </w:r>
            <w:r w:rsidR="00792D27">
              <w:t xml:space="preserve"> </w:t>
            </w:r>
            <w:r w:rsidR="00F3233A">
              <w:t xml:space="preserve">This may include </w:t>
            </w:r>
            <w:r w:rsidR="007279FA">
              <w:t>energy efficiency</w:t>
            </w:r>
            <w:r w:rsidR="00EF7068">
              <w:t>/</w:t>
            </w:r>
            <w:r w:rsidR="0042294D">
              <w:t xml:space="preserve"> fuel switching </w:t>
            </w:r>
            <w:r w:rsidR="00F3233A">
              <w:t xml:space="preserve">activities, eligible fuels, energy model types </w:t>
            </w:r>
            <w:r w:rsidR="0042294D">
              <w:t>or</w:t>
            </w:r>
            <w:r w:rsidR="00F3233A">
              <w:t xml:space="preserve"> EUE categories.</w:t>
            </w:r>
          </w:p>
          <w:p w14:paraId="6915F674" w14:textId="77777777" w:rsidR="003767C7" w:rsidRDefault="00792D27" w:rsidP="00FF0FD5">
            <w:pPr>
              <w:pStyle w:val="TableTextEntries"/>
            </w:pPr>
            <w:r>
              <w:t xml:space="preserve">Please </w:t>
            </w:r>
            <w:r w:rsidR="00B368F3">
              <w:t xml:space="preserve">carefully </w:t>
            </w:r>
            <w:r>
              <w:t>re</w:t>
            </w:r>
            <w:r w:rsidR="00B368F3">
              <w:t xml:space="preserve">view your current Accreditation Notice to understand what </w:t>
            </w:r>
            <w:r w:rsidR="00E16098">
              <w:t xml:space="preserve">is included </w:t>
            </w:r>
            <w:r w:rsidR="004F7802">
              <w:t>in your accreditation</w:t>
            </w:r>
            <w:r w:rsidR="00CB5D57">
              <w:t>.</w:t>
            </w:r>
          </w:p>
          <w:p w14:paraId="035B1F17" w14:textId="00A43AE3" w:rsidR="000564C5" w:rsidRPr="0080633B" w:rsidRDefault="000564C5" w:rsidP="00FF0FD5">
            <w:pPr>
              <w:pStyle w:val="TableTextEntries"/>
            </w:pPr>
            <w:r>
              <w:t>You must complete Question 8.</w:t>
            </w:r>
          </w:p>
        </w:tc>
      </w:tr>
    </w:tbl>
    <w:p w14:paraId="0F186463" w14:textId="7FCE917E" w:rsidR="00985C16" w:rsidRDefault="00985C16" w:rsidP="00985C16">
      <w:pPr>
        <w:pStyle w:val="Heading1nonumber"/>
      </w:pPr>
      <w:r w:rsidRPr="00985C16">
        <w:lastRenderedPageBreak/>
        <w:t>Application pathways</w:t>
      </w:r>
    </w:p>
    <w:p w14:paraId="35CFDFD7" w14:textId="3E18E573" w:rsidR="00985C16" w:rsidRDefault="00A06246" w:rsidP="00985C16">
      <w:pPr>
        <w:pStyle w:val="Heading4"/>
      </w:pPr>
      <w:r>
        <w:rPr>
          <w:lang w:val="en-US"/>
        </w:rPr>
        <w:t>Applicat</w:t>
      </w:r>
      <w:r w:rsidR="00FD1C48">
        <w:rPr>
          <w:lang w:val="en-US"/>
        </w:rPr>
        <w:t>i</w:t>
      </w:r>
      <w:r>
        <w:rPr>
          <w:lang w:val="en-US"/>
        </w:rPr>
        <w:t>on pathway</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85C16" w:rsidRPr="00FF34AC" w14:paraId="01E9DD4D" w14:textId="77777777" w:rsidTr="007A5F6F">
        <w:tc>
          <w:tcPr>
            <w:tcW w:w="426" w:type="dxa"/>
          </w:tcPr>
          <w:p w14:paraId="02CB0597" w14:textId="77777777" w:rsidR="00985C16" w:rsidRPr="009335F5" w:rsidRDefault="00985C16" w:rsidP="007A5F6F">
            <w:pPr>
              <w:pStyle w:val="Icon"/>
            </w:pPr>
            <w:r w:rsidRPr="00856E9E">
              <w:rPr>
                <w:lang w:eastAsia="zh-TW"/>
              </w:rPr>
              <mc:AlternateContent>
                <mc:Choice Requires="wps">
                  <w:drawing>
                    <wp:inline distT="0" distB="0" distL="0" distR="0" wp14:anchorId="03DB91C4" wp14:editId="1973C7ED">
                      <wp:extent cx="180000" cy="180000"/>
                      <wp:effectExtent l="0" t="0" r="0" b="0"/>
                      <wp:docPr id="38"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72E494B"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832D5EF" w14:textId="534144D6" w:rsidR="00985C16" w:rsidRPr="00985C16" w:rsidRDefault="004116F9" w:rsidP="00985C16">
            <w:pPr>
              <w:pStyle w:val="Icon"/>
              <w:rPr>
                <w:i/>
                <w:noProof w:val="0"/>
                <w:lang w:val="en-US"/>
              </w:rPr>
            </w:pPr>
            <w:r w:rsidRPr="004116F9">
              <w:rPr>
                <w:i/>
                <w:noProof w:val="0"/>
                <w:lang w:val="en-US"/>
              </w:rPr>
              <w:t xml:space="preserve">Developing an application for accreditation for the PIAM&amp;V method can be costly and time consuming. </w:t>
            </w:r>
            <w:r w:rsidR="00985C16" w:rsidRPr="00985C16">
              <w:rPr>
                <w:i/>
                <w:noProof w:val="0"/>
                <w:lang w:val="en-US"/>
              </w:rPr>
              <w:t>T</w:t>
            </w:r>
            <w:r>
              <w:rPr>
                <w:i/>
                <w:noProof w:val="0"/>
                <w:lang w:val="en-US"/>
              </w:rPr>
              <w:t xml:space="preserve">o </w:t>
            </w:r>
            <w:r w:rsidR="000A1496">
              <w:rPr>
                <w:i/>
                <w:noProof w:val="0"/>
                <w:lang w:val="en-US"/>
              </w:rPr>
              <w:t>assist</w:t>
            </w:r>
            <w:r>
              <w:rPr>
                <w:i/>
                <w:noProof w:val="0"/>
                <w:lang w:val="en-US"/>
              </w:rPr>
              <w:t xml:space="preserve"> applicants, </w:t>
            </w:r>
            <w:r w:rsidR="00BB6E35">
              <w:rPr>
                <w:i/>
                <w:noProof w:val="0"/>
                <w:lang w:val="en-US"/>
              </w:rPr>
              <w:t>2</w:t>
            </w:r>
            <w:r w:rsidR="00985C16" w:rsidRPr="00985C16">
              <w:rPr>
                <w:i/>
                <w:noProof w:val="0"/>
                <w:lang w:val="en-US"/>
              </w:rPr>
              <w:t xml:space="preserve"> application pathways are available</w:t>
            </w:r>
            <w:r w:rsidR="00BB6E35">
              <w:rPr>
                <w:i/>
                <w:noProof w:val="0"/>
                <w:lang w:val="en-US"/>
              </w:rPr>
              <w:t>.</w:t>
            </w:r>
          </w:p>
          <w:p w14:paraId="51461B2C" w14:textId="03858ACC" w:rsidR="00985C16" w:rsidRDefault="00985C16" w:rsidP="000A1496">
            <w:pPr>
              <w:pStyle w:val="Infobullet2"/>
            </w:pPr>
            <w:r w:rsidRPr="00985C16">
              <w:rPr>
                <w:b/>
                <w:bCs/>
                <w:lang w:val="en-US"/>
              </w:rPr>
              <w:t>Pathway</w:t>
            </w:r>
            <w:r w:rsidRPr="00BB6E35">
              <w:rPr>
                <w:b/>
                <w:bCs/>
                <w:lang w:val="en-US"/>
              </w:rPr>
              <w:t xml:space="preserve"> A</w:t>
            </w:r>
            <w:r w:rsidRPr="000B1A39">
              <w:rPr>
                <w:b/>
                <w:bCs/>
                <w:lang w:val="en-US"/>
              </w:rPr>
              <w:t xml:space="preserve"> –</w:t>
            </w:r>
            <w:r w:rsidR="00BB6E35" w:rsidRPr="000B1A39">
              <w:rPr>
                <w:b/>
                <w:bCs/>
                <w:lang w:val="en-US"/>
              </w:rPr>
              <w:t xml:space="preserve"> for </w:t>
            </w:r>
            <w:r w:rsidR="000A1496" w:rsidRPr="000B1A39">
              <w:rPr>
                <w:b/>
                <w:bCs/>
                <w:lang w:val="en-US"/>
              </w:rPr>
              <w:t>implementations at identified sites</w:t>
            </w:r>
            <w:r w:rsidR="000A1496">
              <w:rPr>
                <w:lang w:val="en-US"/>
              </w:rPr>
              <w:t>.</w:t>
            </w:r>
            <w:r w:rsidR="000A1496" w:rsidRPr="000A1496">
              <w:rPr>
                <w:lang w:val="en-US"/>
              </w:rPr>
              <w:t xml:space="preserve"> </w:t>
            </w:r>
            <w:r w:rsidR="0045315D">
              <w:rPr>
                <w:lang w:val="en-US"/>
              </w:rPr>
              <w:t>You must include details of the specific implementation</w:t>
            </w:r>
            <w:r w:rsidR="00250B8E">
              <w:rPr>
                <w:lang w:val="en-US"/>
              </w:rPr>
              <w:t>(</w:t>
            </w:r>
            <w:r w:rsidR="0045315D">
              <w:rPr>
                <w:lang w:val="en-US"/>
              </w:rPr>
              <w:t>s</w:t>
            </w:r>
            <w:r w:rsidR="00250B8E">
              <w:rPr>
                <w:lang w:val="en-US"/>
              </w:rPr>
              <w:t>)</w:t>
            </w:r>
            <w:r w:rsidR="0045315D">
              <w:rPr>
                <w:lang w:val="en-US"/>
              </w:rPr>
              <w:t xml:space="preserve"> that will be included in your RESA. You</w:t>
            </w:r>
            <w:r w:rsidRPr="00985C16">
              <w:rPr>
                <w:lang w:val="en-US"/>
              </w:rPr>
              <w:t xml:space="preserve"> must provide the M&amp;V Plan and baseline energy model for at least one </w:t>
            </w:r>
            <w:r w:rsidRPr="00985C16">
              <w:t xml:space="preserve">of the identified sites in response to </w:t>
            </w:r>
            <w:r w:rsidR="00A06246">
              <w:t>relevant questions</w:t>
            </w:r>
            <w:r w:rsidRPr="00985C16">
              <w:t>. You must also provide the address(es)</w:t>
            </w:r>
            <w:r w:rsidR="00A06246">
              <w:t xml:space="preserve"> </w:t>
            </w:r>
            <w:r w:rsidRPr="00985C16">
              <w:t xml:space="preserve">(or unique identifiers) of the site(s) in </w:t>
            </w:r>
            <w:r w:rsidR="009A5067">
              <w:t>Question</w:t>
            </w:r>
            <w:r w:rsidR="00962445">
              <w:t xml:space="preserve"> 6</w:t>
            </w:r>
            <w:r w:rsidRPr="00985C16">
              <w:t>.</w:t>
            </w:r>
            <w:r w:rsidR="00805C50">
              <w:t xml:space="preserve"> If you are using the sampling method, you must also provide a sampling plan and the baseline energy model for the sample.</w:t>
            </w:r>
          </w:p>
          <w:p w14:paraId="39111BDA" w14:textId="30043A73" w:rsidR="0045315D" w:rsidRPr="00374B79" w:rsidRDefault="00B027CB" w:rsidP="000B1A39">
            <w:pPr>
              <w:pStyle w:val="Infobullet2"/>
              <w:numPr>
                <w:ilvl w:val="0"/>
                <w:numId w:val="0"/>
              </w:numPr>
              <w:ind w:left="357"/>
            </w:pPr>
            <w:r w:rsidRPr="00195613">
              <w:rPr>
                <w:lang w:val="en-US"/>
              </w:rPr>
              <w:t xml:space="preserve">If you are </w:t>
            </w:r>
            <w:r w:rsidR="0045315D" w:rsidRPr="00195613">
              <w:rPr>
                <w:lang w:val="en-US"/>
              </w:rPr>
              <w:t xml:space="preserve">accredited under </w:t>
            </w:r>
            <w:r w:rsidRPr="00195613">
              <w:rPr>
                <w:lang w:val="en-US"/>
              </w:rPr>
              <w:t>Pathway A</w:t>
            </w:r>
            <w:r w:rsidR="000A1B0A">
              <w:rPr>
                <w:lang w:val="en-US"/>
              </w:rPr>
              <w:t xml:space="preserve">, your accreditation </w:t>
            </w:r>
            <w:r w:rsidR="00526A0C">
              <w:rPr>
                <w:lang w:val="en-US"/>
              </w:rPr>
              <w:t xml:space="preserve">will be specific to the site(s) </w:t>
            </w:r>
            <w:r w:rsidR="008760E8">
              <w:rPr>
                <w:lang w:val="en-US"/>
              </w:rPr>
              <w:t>included in the scope of your application</w:t>
            </w:r>
            <w:r w:rsidR="00C02147">
              <w:rPr>
                <w:lang w:val="en-US"/>
              </w:rPr>
              <w:t xml:space="preserve"> (i.e. you won’t be able to create ESCs f</w:t>
            </w:r>
            <w:r w:rsidR="00F8411E">
              <w:rPr>
                <w:lang w:val="en-US"/>
              </w:rPr>
              <w:t>rom activities implemented at</w:t>
            </w:r>
            <w:r w:rsidR="00C02147">
              <w:rPr>
                <w:lang w:val="en-US"/>
              </w:rPr>
              <w:t xml:space="preserve"> other sites). Also,</w:t>
            </w:r>
            <w:r w:rsidRPr="00195613">
              <w:rPr>
                <w:lang w:val="en-US"/>
              </w:rPr>
              <w:t xml:space="preserve"> you </w:t>
            </w:r>
            <w:r w:rsidR="0045315D" w:rsidRPr="00195613">
              <w:rPr>
                <w:lang w:val="en-US"/>
              </w:rPr>
              <w:t xml:space="preserve">will have certain conditions placed on </w:t>
            </w:r>
            <w:r w:rsidRPr="00250B8E">
              <w:rPr>
                <w:lang w:val="en-US"/>
              </w:rPr>
              <w:t>your</w:t>
            </w:r>
            <w:r w:rsidR="0045315D" w:rsidRPr="00250B8E">
              <w:rPr>
                <w:lang w:val="en-US"/>
              </w:rPr>
              <w:t xml:space="preserve"> accreditation that may limit </w:t>
            </w:r>
            <w:r w:rsidRPr="00250B8E">
              <w:rPr>
                <w:lang w:val="en-US"/>
              </w:rPr>
              <w:t>your</w:t>
            </w:r>
            <w:r w:rsidR="0045315D" w:rsidRPr="00250B8E">
              <w:rPr>
                <w:lang w:val="en-US"/>
              </w:rPr>
              <w:t xml:space="preserve"> ability to create ESCs until </w:t>
            </w:r>
            <w:r w:rsidRPr="00250B8E">
              <w:rPr>
                <w:lang w:val="en-US"/>
              </w:rPr>
              <w:t>you</w:t>
            </w:r>
            <w:r w:rsidR="0045315D" w:rsidRPr="00250B8E">
              <w:rPr>
                <w:lang w:val="en-US"/>
              </w:rPr>
              <w:t xml:space="preserve"> </w:t>
            </w:r>
            <w:r w:rsidRPr="00250B8E">
              <w:rPr>
                <w:lang w:val="en-US"/>
              </w:rPr>
              <w:t>provide further i</w:t>
            </w:r>
            <w:r w:rsidR="0045315D" w:rsidRPr="00250B8E">
              <w:rPr>
                <w:lang w:val="en-US"/>
              </w:rPr>
              <w:t xml:space="preserve">nformation to the Scheme Administrator </w:t>
            </w:r>
            <w:r w:rsidR="00250B8E" w:rsidRPr="00195613">
              <w:rPr>
                <w:lang w:val="en-US"/>
              </w:rPr>
              <w:t>(</w:t>
            </w:r>
            <w:r w:rsidR="00250B8E" w:rsidRPr="00250B8E">
              <w:rPr>
                <w:lang w:val="en-US"/>
              </w:rPr>
              <w:t>e.g. operating energy</w:t>
            </w:r>
            <w:r w:rsidR="00250B8E">
              <w:rPr>
                <w:lang w:val="en-US"/>
              </w:rPr>
              <w:t xml:space="preserve"> </w:t>
            </w:r>
            <w:r w:rsidR="00250B8E" w:rsidRPr="00195613">
              <w:rPr>
                <w:lang w:val="en-US"/>
              </w:rPr>
              <w:t>model, M&amp;V Report, energy savings and ESC calculations</w:t>
            </w:r>
            <w:r w:rsidR="00250B8E">
              <w:rPr>
                <w:lang w:val="en-US"/>
              </w:rPr>
              <w:t>)</w:t>
            </w:r>
            <w:r w:rsidR="0045315D" w:rsidRPr="00195613">
              <w:rPr>
                <w:lang w:val="en-US"/>
              </w:rPr>
              <w:t xml:space="preserve">. The types of conditions applied to the accreditation will depend on the complexity of the RESA and number of sites. Once the conditions are met, </w:t>
            </w:r>
            <w:r w:rsidRPr="00195613">
              <w:rPr>
                <w:lang w:val="en-US"/>
              </w:rPr>
              <w:t>you can apply to amend your</w:t>
            </w:r>
            <w:r w:rsidR="0045315D" w:rsidRPr="00250B8E">
              <w:rPr>
                <w:lang w:val="en-US"/>
              </w:rPr>
              <w:t xml:space="preserve"> conditions to </w:t>
            </w:r>
            <w:r w:rsidRPr="00250B8E">
              <w:rPr>
                <w:lang w:val="en-US"/>
              </w:rPr>
              <w:t>allow</w:t>
            </w:r>
            <w:r w:rsidR="0045315D" w:rsidRPr="00250B8E">
              <w:rPr>
                <w:lang w:val="en-US"/>
              </w:rPr>
              <w:t xml:space="preserve"> ESC creation. </w:t>
            </w:r>
            <w:r w:rsidRPr="00250B8E">
              <w:rPr>
                <w:lang w:val="en-US"/>
              </w:rPr>
              <w:t>You</w:t>
            </w:r>
            <w:r w:rsidR="0045315D" w:rsidRPr="00250B8E">
              <w:rPr>
                <w:lang w:val="en-US"/>
              </w:rPr>
              <w:t xml:space="preserve"> </w:t>
            </w:r>
            <w:r w:rsidRPr="00250B8E">
              <w:rPr>
                <w:lang w:val="en-US"/>
              </w:rPr>
              <w:t>can</w:t>
            </w:r>
            <w:r w:rsidR="0045315D" w:rsidRPr="00250B8E">
              <w:rPr>
                <w:lang w:val="en-US"/>
              </w:rPr>
              <w:t xml:space="preserve"> also apply to amend </w:t>
            </w:r>
            <w:r w:rsidRPr="00250B8E">
              <w:rPr>
                <w:lang w:val="en-US"/>
              </w:rPr>
              <w:t>your</w:t>
            </w:r>
            <w:r w:rsidR="0045315D" w:rsidRPr="00250B8E">
              <w:rPr>
                <w:lang w:val="en-US"/>
              </w:rPr>
              <w:t xml:space="preserve"> accreditation to add additional sites</w:t>
            </w:r>
            <w:r w:rsidR="00BE5626">
              <w:rPr>
                <w:lang w:val="en-US"/>
              </w:rPr>
              <w:t>, energy model types</w:t>
            </w:r>
            <w:r w:rsidR="0045315D" w:rsidRPr="00250B8E">
              <w:rPr>
                <w:lang w:val="en-US"/>
              </w:rPr>
              <w:t xml:space="preserve"> or EUE categories.</w:t>
            </w:r>
          </w:p>
          <w:p w14:paraId="41A21419" w14:textId="19DF4516" w:rsidR="00985C16" w:rsidRPr="00B65901" w:rsidRDefault="00985C16" w:rsidP="00195613">
            <w:pPr>
              <w:pStyle w:val="Infobullet2"/>
              <w:rPr>
                <w:lang w:val="en-US"/>
              </w:rPr>
            </w:pPr>
            <w:r w:rsidRPr="00195613">
              <w:rPr>
                <w:b/>
                <w:bCs/>
              </w:rPr>
              <w:t>Pa</w:t>
            </w:r>
            <w:r w:rsidRPr="00195613">
              <w:rPr>
                <w:b/>
                <w:bCs/>
                <w:lang w:val="en-US"/>
              </w:rPr>
              <w:t xml:space="preserve">thway B – </w:t>
            </w:r>
            <w:r w:rsidR="00BB6E35" w:rsidRPr="00195613">
              <w:rPr>
                <w:b/>
                <w:bCs/>
                <w:lang w:val="en-US"/>
              </w:rPr>
              <w:t xml:space="preserve">for </w:t>
            </w:r>
            <w:r w:rsidR="000A1496" w:rsidRPr="00195613">
              <w:rPr>
                <w:b/>
                <w:bCs/>
                <w:lang w:val="en-US"/>
              </w:rPr>
              <w:t>implementations at multiple unidentified sites</w:t>
            </w:r>
            <w:r w:rsidR="000A1496" w:rsidRPr="00195613">
              <w:rPr>
                <w:lang w:val="en-US"/>
              </w:rPr>
              <w:t xml:space="preserve">. </w:t>
            </w:r>
            <w:r w:rsidR="0045315D" w:rsidRPr="00195613">
              <w:rPr>
                <w:lang w:val="en-US"/>
              </w:rPr>
              <w:t>You</w:t>
            </w:r>
            <w:r w:rsidRPr="00250B8E">
              <w:rPr>
                <w:lang w:val="en-US"/>
              </w:rPr>
              <w:t xml:space="preserve"> must provide at least one fully worked example</w:t>
            </w:r>
            <w:r w:rsidR="00805C50" w:rsidRPr="00250B8E">
              <w:rPr>
                <w:lang w:val="en-US"/>
              </w:rPr>
              <w:t xml:space="preserve"> in response to relevant questions, including </w:t>
            </w:r>
            <w:proofErr w:type="gramStart"/>
            <w:r w:rsidR="00805C50" w:rsidRPr="00250B8E">
              <w:rPr>
                <w:lang w:val="en-US"/>
              </w:rPr>
              <w:t>a M</w:t>
            </w:r>
            <w:proofErr w:type="gramEnd"/>
            <w:r w:rsidR="00805C50" w:rsidRPr="00250B8E">
              <w:rPr>
                <w:lang w:val="en-US"/>
              </w:rPr>
              <w:t xml:space="preserve">&amp;V Plan, </w:t>
            </w:r>
            <w:r w:rsidRPr="00250B8E">
              <w:rPr>
                <w:lang w:val="en-US"/>
              </w:rPr>
              <w:t xml:space="preserve">baseline </w:t>
            </w:r>
            <w:r w:rsidR="00805C50" w:rsidRPr="00250B8E">
              <w:rPr>
                <w:lang w:val="en-US"/>
              </w:rPr>
              <w:t xml:space="preserve">energy model, </w:t>
            </w:r>
            <w:r w:rsidRPr="00250B8E">
              <w:rPr>
                <w:lang w:val="en-US"/>
              </w:rPr>
              <w:t xml:space="preserve">operating </w:t>
            </w:r>
            <w:r w:rsidR="00805C50" w:rsidRPr="00250B8E">
              <w:rPr>
                <w:lang w:val="en-US"/>
              </w:rPr>
              <w:t xml:space="preserve">energy </w:t>
            </w:r>
            <w:r w:rsidRPr="00250B8E">
              <w:rPr>
                <w:lang w:val="en-US"/>
              </w:rPr>
              <w:t>model</w:t>
            </w:r>
            <w:r w:rsidR="00805C50" w:rsidRPr="00250B8E">
              <w:rPr>
                <w:lang w:val="en-US"/>
              </w:rPr>
              <w:t>, M&amp;V Report and energy savings and ESC calculations (tools, spreadsheets)</w:t>
            </w:r>
            <w:r w:rsidRPr="00250B8E">
              <w:rPr>
                <w:lang w:val="en-US"/>
              </w:rPr>
              <w:t>.</w:t>
            </w:r>
            <w:r w:rsidR="008E70F0" w:rsidRPr="00250B8E">
              <w:rPr>
                <w:lang w:val="en-US"/>
              </w:rPr>
              <w:t xml:space="preserve"> Your example</w:t>
            </w:r>
            <w:r w:rsidR="00250B8E">
              <w:rPr>
                <w:lang w:val="en-US"/>
              </w:rPr>
              <w:t>(</w:t>
            </w:r>
            <w:r w:rsidR="008E70F0" w:rsidRPr="00195613">
              <w:rPr>
                <w:lang w:val="en-US"/>
              </w:rPr>
              <w:t>s</w:t>
            </w:r>
            <w:r w:rsidR="00250B8E">
              <w:rPr>
                <w:lang w:val="en-US"/>
              </w:rPr>
              <w:t>)</w:t>
            </w:r>
            <w:r w:rsidR="008E70F0" w:rsidRPr="00195613">
              <w:rPr>
                <w:lang w:val="en-US"/>
              </w:rPr>
              <w:t xml:space="preserve"> can be </w:t>
            </w:r>
            <w:r w:rsidR="001106AA">
              <w:rPr>
                <w:lang w:val="en-US"/>
              </w:rPr>
              <w:t xml:space="preserve">a demonstration project or </w:t>
            </w:r>
            <w:r w:rsidR="008E70F0" w:rsidRPr="00195613">
              <w:rPr>
                <w:lang w:val="en-US"/>
              </w:rPr>
              <w:t xml:space="preserve">an </w:t>
            </w:r>
            <w:r w:rsidR="00083CD9">
              <w:rPr>
                <w:lang w:val="en-US"/>
              </w:rPr>
              <w:t xml:space="preserve">actual </w:t>
            </w:r>
            <w:r w:rsidR="008E70F0" w:rsidRPr="00195613">
              <w:rPr>
                <w:lang w:val="en-US"/>
              </w:rPr>
              <w:t>implementation that has already occurred</w:t>
            </w:r>
            <w:r w:rsidR="008A53B4">
              <w:rPr>
                <w:lang w:val="en-US"/>
              </w:rPr>
              <w:t>.</w:t>
            </w:r>
            <w:r w:rsidR="00250B8E">
              <w:rPr>
                <w:lang w:val="en-US"/>
              </w:rPr>
              <w:t xml:space="preserve"> </w:t>
            </w:r>
            <w:r w:rsidR="00AB305C">
              <w:rPr>
                <w:lang w:val="en-US"/>
              </w:rPr>
              <w:t>H</w:t>
            </w:r>
            <w:r w:rsidR="00250B8E">
              <w:rPr>
                <w:lang w:val="en-US"/>
              </w:rPr>
              <w:t>owever, i</w:t>
            </w:r>
            <w:r w:rsidR="00250B8E" w:rsidRPr="00195613">
              <w:rPr>
                <w:lang w:val="en-US"/>
              </w:rPr>
              <w:t xml:space="preserve">f </w:t>
            </w:r>
            <w:r w:rsidR="00AB305C">
              <w:rPr>
                <w:lang w:val="en-US"/>
              </w:rPr>
              <w:t xml:space="preserve">you are </w:t>
            </w:r>
            <w:r w:rsidR="00250B8E" w:rsidRPr="00195613">
              <w:rPr>
                <w:lang w:val="en-US"/>
              </w:rPr>
              <w:t>accredited under Pathway B</w:t>
            </w:r>
            <w:r w:rsidR="00250B8E">
              <w:rPr>
                <w:lang w:val="en-US"/>
              </w:rPr>
              <w:t>,</w:t>
            </w:r>
            <w:r w:rsidR="00250B8E" w:rsidRPr="00195613">
              <w:rPr>
                <w:lang w:val="en-US"/>
              </w:rPr>
              <w:t xml:space="preserve"> </w:t>
            </w:r>
            <w:r w:rsidR="00250B8E">
              <w:rPr>
                <w:lang w:val="en-US"/>
              </w:rPr>
              <w:t xml:space="preserve">you cannot create </w:t>
            </w:r>
            <w:r w:rsidR="00250B8E" w:rsidRPr="00195613">
              <w:rPr>
                <w:lang w:val="en-US"/>
              </w:rPr>
              <w:t xml:space="preserve">ESCs for </w:t>
            </w:r>
            <w:r w:rsidR="00AF3197">
              <w:rPr>
                <w:lang w:val="en-US"/>
              </w:rPr>
              <w:t>this project</w:t>
            </w:r>
            <w:r w:rsidR="00250B8E" w:rsidRPr="00195613">
              <w:rPr>
                <w:lang w:val="en-US"/>
              </w:rPr>
              <w:t xml:space="preserve">, as </w:t>
            </w:r>
            <w:r w:rsidR="00250B8E">
              <w:rPr>
                <w:lang w:val="en-US"/>
              </w:rPr>
              <w:t xml:space="preserve">the </w:t>
            </w:r>
            <w:r w:rsidR="00250B8E" w:rsidRPr="00195613">
              <w:rPr>
                <w:lang w:val="en-US"/>
              </w:rPr>
              <w:t>implementation</w:t>
            </w:r>
            <w:r w:rsidR="00250B8E">
              <w:rPr>
                <w:lang w:val="en-US"/>
              </w:rPr>
              <w:t xml:space="preserve"> </w:t>
            </w:r>
            <w:r w:rsidR="00250B8E" w:rsidRPr="00250B8E">
              <w:rPr>
                <w:lang w:val="en-US"/>
              </w:rPr>
              <w:t xml:space="preserve">date </w:t>
            </w:r>
            <w:r w:rsidR="00195613">
              <w:rPr>
                <w:lang w:val="en-US"/>
              </w:rPr>
              <w:t>would occur</w:t>
            </w:r>
            <w:r w:rsidR="00250B8E" w:rsidRPr="00250B8E">
              <w:rPr>
                <w:lang w:val="en-US"/>
              </w:rPr>
              <w:t xml:space="preserve"> </w:t>
            </w:r>
            <w:r w:rsidR="00AF3197">
              <w:rPr>
                <w:lang w:val="en-US"/>
              </w:rPr>
              <w:t>before</w:t>
            </w:r>
            <w:r w:rsidR="00AF3197" w:rsidRPr="00250B8E">
              <w:rPr>
                <w:lang w:val="en-US"/>
              </w:rPr>
              <w:t xml:space="preserve"> </w:t>
            </w:r>
            <w:r w:rsidR="00250B8E" w:rsidRPr="00250B8E">
              <w:rPr>
                <w:lang w:val="en-US"/>
              </w:rPr>
              <w:t>the date of accreditation</w:t>
            </w:r>
            <w:r w:rsidR="00195613">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985C16" w:rsidRPr="00292DEB" w14:paraId="2FA52593" w14:textId="77777777" w:rsidTr="007A5F6F">
        <w:trPr>
          <w:cantSplit/>
        </w:trPr>
        <w:tc>
          <w:tcPr>
            <w:tcW w:w="8222" w:type="dxa"/>
            <w:tcBorders>
              <w:right w:val="single" w:sz="24" w:space="0" w:color="ECE9E7" w:themeColor="background2"/>
            </w:tcBorders>
            <w:shd w:val="clear" w:color="auto" w:fill="E2EAF6"/>
          </w:tcPr>
          <w:p w14:paraId="5FFD839F" w14:textId="7D4D1E87" w:rsidR="00985C16" w:rsidRPr="00B11F27" w:rsidRDefault="00985C16" w:rsidP="00985C16">
            <w:pPr>
              <w:pStyle w:val="TableTextEntries"/>
              <w:rPr>
                <w:b/>
              </w:rPr>
            </w:pPr>
            <w:r w:rsidRPr="0048021B">
              <w:t>Pathway A – identified site(s)</w:t>
            </w:r>
          </w:p>
        </w:tc>
        <w:tc>
          <w:tcPr>
            <w:tcW w:w="850" w:type="dxa"/>
            <w:tcBorders>
              <w:left w:val="single" w:sz="24" w:space="0" w:color="ECE9E7" w:themeColor="background2"/>
            </w:tcBorders>
            <w:vAlign w:val="center"/>
          </w:tcPr>
          <w:p w14:paraId="1BAF5038" w14:textId="2A8AC338" w:rsidR="00985C16" w:rsidRPr="00AF04AA" w:rsidRDefault="005D0F2A" w:rsidP="00985C16">
            <w:pPr>
              <w:pStyle w:val="TableTextEntries"/>
              <w:jc w:val="center"/>
            </w:pPr>
            <w:sdt>
              <w:sdtPr>
                <w:id w:val="-1121762176"/>
                <w14:checkbox>
                  <w14:checked w14:val="0"/>
                  <w14:checkedState w14:val="2612" w14:font="MS Gothic"/>
                  <w14:uncheckedState w14:val="2610" w14:font="MS Gothic"/>
                </w14:checkbox>
              </w:sdtPr>
              <w:sdtEndPr/>
              <w:sdtContent>
                <w:r w:rsidR="00F86CD8">
                  <w:rPr>
                    <w:rFonts w:ascii="MS Gothic" w:eastAsia="MS Gothic" w:hAnsi="MS Gothic" w:hint="eastAsia"/>
                  </w:rPr>
                  <w:t>☐</w:t>
                </w:r>
              </w:sdtContent>
            </w:sdt>
          </w:p>
        </w:tc>
      </w:tr>
      <w:tr w:rsidR="00985C16" w:rsidRPr="00292DEB" w14:paraId="12A7ACB2" w14:textId="77777777" w:rsidTr="007A5F6F">
        <w:trPr>
          <w:cantSplit/>
        </w:trPr>
        <w:tc>
          <w:tcPr>
            <w:tcW w:w="8222" w:type="dxa"/>
            <w:tcBorders>
              <w:right w:val="single" w:sz="24" w:space="0" w:color="ECE9E7" w:themeColor="background2"/>
            </w:tcBorders>
            <w:shd w:val="clear" w:color="auto" w:fill="E2EAF6"/>
          </w:tcPr>
          <w:p w14:paraId="6D9F38D7" w14:textId="129927B1" w:rsidR="00985C16" w:rsidRPr="00B11F27" w:rsidRDefault="00985C16" w:rsidP="00985C16">
            <w:pPr>
              <w:pStyle w:val="TableTextEntries"/>
              <w:rPr>
                <w:b/>
              </w:rPr>
            </w:pPr>
            <w:r w:rsidRPr="0048021B">
              <w:t>Pathway B – yet to be identified sites</w:t>
            </w:r>
          </w:p>
        </w:tc>
        <w:tc>
          <w:tcPr>
            <w:tcW w:w="850" w:type="dxa"/>
            <w:tcBorders>
              <w:left w:val="single" w:sz="24" w:space="0" w:color="ECE9E7" w:themeColor="background2"/>
            </w:tcBorders>
            <w:vAlign w:val="center"/>
          </w:tcPr>
          <w:p w14:paraId="1054720A" w14:textId="77777777" w:rsidR="00985C16" w:rsidRDefault="005D0F2A" w:rsidP="00985C16">
            <w:pPr>
              <w:pStyle w:val="TableTextEntries"/>
              <w:jc w:val="center"/>
              <w:rPr>
                <w:rFonts w:ascii="MS Gothic" w:eastAsia="MS Gothic" w:hAnsi="MS Gothic"/>
              </w:rPr>
            </w:pPr>
            <w:sdt>
              <w:sdtPr>
                <w:id w:val="1133453785"/>
                <w14:checkbox>
                  <w14:checked w14:val="0"/>
                  <w14:checkedState w14:val="2612" w14:font="MS Gothic"/>
                  <w14:uncheckedState w14:val="2610" w14:font="MS Gothic"/>
                </w14:checkbox>
              </w:sdtPr>
              <w:sdtEndPr/>
              <w:sdtContent>
                <w:r w:rsidR="00985C16">
                  <w:rPr>
                    <w:rFonts w:ascii="MS Gothic" w:eastAsia="MS Gothic" w:hAnsi="MS Gothic" w:hint="eastAsia"/>
                  </w:rPr>
                  <w:t>☐</w:t>
                </w:r>
              </w:sdtContent>
            </w:sdt>
          </w:p>
        </w:tc>
      </w:tr>
    </w:tbl>
    <w:p w14:paraId="4F1BD0D3" w14:textId="3DCED30F" w:rsidR="00FF34AC" w:rsidRDefault="00FF34AC" w:rsidP="00830230">
      <w:pPr>
        <w:pStyle w:val="Heading1nonumber"/>
      </w:pPr>
      <w:r w:rsidRPr="00FF34AC">
        <w:lastRenderedPageBreak/>
        <w:t>Method eligibility</w:t>
      </w:r>
    </w:p>
    <w:p w14:paraId="7D2253A0" w14:textId="3D254A2F" w:rsidR="00FF34AC" w:rsidRDefault="00985C16" w:rsidP="00830230">
      <w:pPr>
        <w:pStyle w:val="Heading4"/>
      </w:pPr>
      <w:r>
        <w:rPr>
          <w:lang w:val="en-US"/>
        </w:rPr>
        <w:t>Energy model type(s)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FF34AC" w14:paraId="642031DE" w14:textId="77777777" w:rsidTr="00B00501">
        <w:tc>
          <w:tcPr>
            <w:tcW w:w="426" w:type="dxa"/>
          </w:tcPr>
          <w:p w14:paraId="5E89DD60" w14:textId="77777777" w:rsidR="000A1A47" w:rsidRPr="009335F5" w:rsidRDefault="000A1A47" w:rsidP="009335F5">
            <w:pPr>
              <w:pStyle w:val="Icon"/>
            </w:pPr>
            <w:r w:rsidRPr="00856E9E">
              <w:rPr>
                <w:lang w:eastAsia="zh-TW"/>
              </w:rPr>
              <mc:AlternateContent>
                <mc:Choice Requires="wps">
                  <w:drawing>
                    <wp:inline distT="0" distB="0" distL="0" distR="0" wp14:anchorId="4225F4DB" wp14:editId="452F3BEB">
                      <wp:extent cx="180000" cy="180000"/>
                      <wp:effectExtent l="0" t="0" r="0" b="0"/>
                      <wp:docPr id="59"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2CF329E4"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BE2CEBA" w14:textId="77777777" w:rsidR="000A1A47" w:rsidRDefault="00985C16" w:rsidP="00B65901">
            <w:pPr>
              <w:pStyle w:val="Infobullet"/>
              <w:rPr>
                <w:lang w:val="en-US"/>
              </w:rPr>
            </w:pPr>
            <w:r w:rsidRPr="00985C16">
              <w:rPr>
                <w:lang w:val="en-US"/>
              </w:rPr>
              <w:t>Different energy model types may be used to calculate the baseline and operating energy models.</w:t>
            </w:r>
          </w:p>
          <w:p w14:paraId="69FE8423" w14:textId="12474B2D" w:rsidR="00985C16" w:rsidRPr="00B65901" w:rsidRDefault="00985C16" w:rsidP="00B65901">
            <w:pPr>
              <w:pStyle w:val="Infobullet"/>
              <w:rPr>
                <w:lang w:val="en-US"/>
              </w:rPr>
            </w:pPr>
            <w:r w:rsidRPr="00985C16">
              <w:rPr>
                <w:lang w:val="en-US"/>
              </w:rPr>
              <w:t xml:space="preserve">If you are applying using Pathway B, the worked example documents that you provide in response to </w:t>
            </w:r>
            <w:r w:rsidR="00A06246">
              <w:rPr>
                <w:lang w:val="en-US"/>
              </w:rPr>
              <w:t>relevant questions must</w:t>
            </w:r>
            <w:r w:rsidRPr="00985C16">
              <w:rPr>
                <w:lang w:val="en-US"/>
              </w:rPr>
              <w:t xml:space="preserve"> cover all energy model types included in your RESA.</w:t>
            </w:r>
            <w:r w:rsidR="00AB0483">
              <w:rPr>
                <w:lang w:val="en-US"/>
              </w:rPr>
              <w:t xml:space="preserve"> </w:t>
            </w:r>
          </w:p>
        </w:tc>
      </w:tr>
      <w:tr w:rsidR="000A1A47" w:rsidRPr="00FF34AC" w14:paraId="07049E92" w14:textId="77777777" w:rsidTr="00B00501">
        <w:tc>
          <w:tcPr>
            <w:tcW w:w="426" w:type="dxa"/>
          </w:tcPr>
          <w:p w14:paraId="6057027D" w14:textId="77777777" w:rsidR="000A1A47" w:rsidRPr="009335F5" w:rsidRDefault="000A1A47" w:rsidP="009335F5">
            <w:pPr>
              <w:pStyle w:val="Icon"/>
            </w:pPr>
            <w:r w:rsidRPr="00E7444F">
              <w:rPr>
                <w:lang w:eastAsia="zh-TW"/>
              </w:rPr>
              <mc:AlternateContent>
                <mc:Choice Requires="wps">
                  <w:drawing>
                    <wp:inline distT="0" distB="0" distL="0" distR="0" wp14:anchorId="2A215FC8" wp14:editId="5D6456FE">
                      <wp:extent cx="162000" cy="162000"/>
                      <wp:effectExtent l="0" t="0" r="9525" b="9525"/>
                      <wp:docPr id="57"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4BA0F811"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5076043" w14:textId="5B51DD4C" w:rsidR="000A1A47" w:rsidRPr="00FF34AC" w:rsidRDefault="00985C16" w:rsidP="007645F9">
            <w:pPr>
              <w:pStyle w:val="Instructionbullet"/>
            </w:pPr>
            <w:r w:rsidRPr="00985C16">
              <w:rPr>
                <w:lang w:val="en-US"/>
              </w:rPr>
              <w:t>Select one or more energy model types</w:t>
            </w:r>
            <w:r>
              <w:rPr>
                <w:lang w:val="en-US"/>
              </w:rPr>
              <w:t>.</w:t>
            </w:r>
            <w:r w:rsidR="000A1A47">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985C16" w:rsidRPr="00292DEB" w14:paraId="1DA4E263" w14:textId="77777777" w:rsidTr="00B00501">
        <w:trPr>
          <w:cantSplit/>
        </w:trPr>
        <w:tc>
          <w:tcPr>
            <w:tcW w:w="8222" w:type="dxa"/>
            <w:tcBorders>
              <w:right w:val="single" w:sz="24" w:space="0" w:color="ECE9E7" w:themeColor="background2"/>
            </w:tcBorders>
            <w:shd w:val="clear" w:color="auto" w:fill="E2EAF6"/>
          </w:tcPr>
          <w:p w14:paraId="6CB7718D" w14:textId="3A8965BA" w:rsidR="00985C16" w:rsidRPr="00B11F27" w:rsidRDefault="00985C16" w:rsidP="00985C16">
            <w:pPr>
              <w:pStyle w:val="TableTextEntries"/>
              <w:rPr>
                <w:b/>
              </w:rPr>
            </w:pPr>
            <w:r w:rsidRPr="0001763E">
              <w:t>Regression analysis</w:t>
            </w:r>
          </w:p>
        </w:tc>
        <w:tc>
          <w:tcPr>
            <w:tcW w:w="850" w:type="dxa"/>
            <w:tcBorders>
              <w:left w:val="single" w:sz="24" w:space="0" w:color="ECE9E7" w:themeColor="background2"/>
            </w:tcBorders>
            <w:vAlign w:val="center"/>
          </w:tcPr>
          <w:p w14:paraId="548C18EB" w14:textId="43149D9E" w:rsidR="00985C16" w:rsidRPr="00AF04AA" w:rsidRDefault="005D0F2A" w:rsidP="00985C16">
            <w:pPr>
              <w:pStyle w:val="TableTextEntries"/>
              <w:jc w:val="center"/>
            </w:pPr>
            <w:sdt>
              <w:sdtPr>
                <w:id w:val="-1482310367"/>
                <w14:checkbox>
                  <w14:checked w14:val="0"/>
                  <w14:checkedState w14:val="2612" w14:font="MS Gothic"/>
                  <w14:uncheckedState w14:val="2610" w14:font="MS Gothic"/>
                </w14:checkbox>
              </w:sdtPr>
              <w:sdtEndPr/>
              <w:sdtContent>
                <w:r w:rsidR="00985C16">
                  <w:rPr>
                    <w:rFonts w:ascii="MS Gothic" w:eastAsia="MS Gothic" w:hAnsi="MS Gothic" w:hint="eastAsia"/>
                  </w:rPr>
                  <w:t>☐</w:t>
                </w:r>
              </w:sdtContent>
            </w:sdt>
          </w:p>
        </w:tc>
      </w:tr>
      <w:tr w:rsidR="00985C16" w:rsidRPr="00292DEB" w14:paraId="058398D1" w14:textId="77777777" w:rsidTr="00B00501">
        <w:trPr>
          <w:cantSplit/>
        </w:trPr>
        <w:tc>
          <w:tcPr>
            <w:tcW w:w="8222" w:type="dxa"/>
            <w:tcBorders>
              <w:right w:val="single" w:sz="24" w:space="0" w:color="ECE9E7" w:themeColor="background2"/>
            </w:tcBorders>
            <w:shd w:val="clear" w:color="auto" w:fill="E2EAF6"/>
          </w:tcPr>
          <w:p w14:paraId="77B57C77" w14:textId="44105355" w:rsidR="00985C16" w:rsidRPr="00B11F27" w:rsidRDefault="00985C16" w:rsidP="00985C16">
            <w:pPr>
              <w:pStyle w:val="TableTextEntries"/>
              <w:rPr>
                <w:b/>
              </w:rPr>
            </w:pPr>
            <w:r w:rsidRPr="0001763E">
              <w:t>Estimate of the mean</w:t>
            </w:r>
          </w:p>
        </w:tc>
        <w:tc>
          <w:tcPr>
            <w:tcW w:w="850" w:type="dxa"/>
            <w:tcBorders>
              <w:left w:val="single" w:sz="24" w:space="0" w:color="ECE9E7" w:themeColor="background2"/>
            </w:tcBorders>
            <w:vAlign w:val="center"/>
          </w:tcPr>
          <w:p w14:paraId="0874D7B3" w14:textId="28108F78" w:rsidR="00985C16" w:rsidRDefault="005D0F2A" w:rsidP="00985C16">
            <w:pPr>
              <w:pStyle w:val="TableTextEntries"/>
              <w:jc w:val="center"/>
              <w:rPr>
                <w:rFonts w:ascii="MS Gothic" w:eastAsia="MS Gothic" w:hAnsi="MS Gothic"/>
              </w:rPr>
            </w:pPr>
            <w:sdt>
              <w:sdtPr>
                <w:id w:val="1147559228"/>
                <w14:checkbox>
                  <w14:checked w14:val="0"/>
                  <w14:checkedState w14:val="2612" w14:font="MS Gothic"/>
                  <w14:uncheckedState w14:val="2610" w14:font="MS Gothic"/>
                </w14:checkbox>
              </w:sdtPr>
              <w:sdtEndPr/>
              <w:sdtContent>
                <w:r w:rsidR="00985C16">
                  <w:rPr>
                    <w:rFonts w:ascii="MS Gothic" w:eastAsia="MS Gothic" w:hAnsi="MS Gothic" w:hint="eastAsia"/>
                  </w:rPr>
                  <w:t>☐</w:t>
                </w:r>
              </w:sdtContent>
            </w:sdt>
          </w:p>
        </w:tc>
      </w:tr>
      <w:tr w:rsidR="00985C16" w:rsidRPr="00292DEB" w14:paraId="5B2AE45B" w14:textId="77777777" w:rsidTr="00B00501">
        <w:trPr>
          <w:cantSplit/>
        </w:trPr>
        <w:tc>
          <w:tcPr>
            <w:tcW w:w="8222" w:type="dxa"/>
            <w:tcBorders>
              <w:right w:val="single" w:sz="24" w:space="0" w:color="ECE9E7" w:themeColor="background2"/>
            </w:tcBorders>
            <w:shd w:val="clear" w:color="auto" w:fill="E2EAF6"/>
          </w:tcPr>
          <w:p w14:paraId="72AAD399" w14:textId="4159B7A6" w:rsidR="00985C16" w:rsidRPr="00B11F27" w:rsidRDefault="00985C16" w:rsidP="00985C16">
            <w:pPr>
              <w:pStyle w:val="TableTextEntries"/>
              <w:rPr>
                <w:b/>
              </w:rPr>
            </w:pPr>
            <w:r w:rsidRPr="0001763E">
              <w:t>Computer simulation</w:t>
            </w:r>
          </w:p>
        </w:tc>
        <w:tc>
          <w:tcPr>
            <w:tcW w:w="850" w:type="dxa"/>
            <w:tcBorders>
              <w:left w:val="single" w:sz="24" w:space="0" w:color="ECE9E7" w:themeColor="background2"/>
            </w:tcBorders>
            <w:vAlign w:val="center"/>
          </w:tcPr>
          <w:p w14:paraId="1E847937" w14:textId="26FDE677" w:rsidR="00985C16" w:rsidRDefault="005D0F2A" w:rsidP="00985C16">
            <w:pPr>
              <w:pStyle w:val="TableTextEntries"/>
              <w:jc w:val="center"/>
              <w:rPr>
                <w:rFonts w:ascii="MS Gothic" w:eastAsia="MS Gothic" w:hAnsi="MS Gothic"/>
              </w:rPr>
            </w:pPr>
            <w:sdt>
              <w:sdtPr>
                <w:id w:val="1018810357"/>
                <w14:checkbox>
                  <w14:checked w14:val="0"/>
                  <w14:checkedState w14:val="2612" w14:font="MS Gothic"/>
                  <w14:uncheckedState w14:val="2610" w14:font="MS Gothic"/>
                </w14:checkbox>
              </w:sdtPr>
              <w:sdtEndPr/>
              <w:sdtContent>
                <w:r w:rsidR="00985C16">
                  <w:rPr>
                    <w:rFonts w:ascii="MS Gothic" w:eastAsia="MS Gothic" w:hAnsi="MS Gothic" w:hint="eastAsia"/>
                  </w:rPr>
                  <w:t>☐</w:t>
                </w:r>
              </w:sdtContent>
            </w:sdt>
          </w:p>
        </w:tc>
      </w:tr>
    </w:tbl>
    <w:p w14:paraId="61476182" w14:textId="20304C14" w:rsidR="00FF34AC" w:rsidRDefault="00697D54" w:rsidP="00697D54">
      <w:pPr>
        <w:pStyle w:val="Heading4nonumber"/>
      </w:pPr>
      <w:r w:rsidRPr="00697D54">
        <w:rPr>
          <w:lang w:val="en-US"/>
        </w:rPr>
        <w:t xml:space="preserve">Are you applying for </w:t>
      </w:r>
      <w:r w:rsidR="00716F33">
        <w:rPr>
          <w:lang w:val="en-US"/>
        </w:rPr>
        <w:t>more than one</w:t>
      </w:r>
      <w:r w:rsidRPr="00697D54">
        <w:rPr>
          <w:lang w:val="en-US"/>
        </w:rPr>
        <w:t xml:space="preserve"> energy model type?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FF34AC" w14:paraId="087531DB" w14:textId="77777777" w:rsidTr="00B00501">
        <w:tc>
          <w:tcPr>
            <w:tcW w:w="426" w:type="dxa"/>
          </w:tcPr>
          <w:p w14:paraId="0120831A" w14:textId="77777777" w:rsidR="000A1A47" w:rsidRPr="009335F5" w:rsidRDefault="000A1A47" w:rsidP="009335F5">
            <w:pPr>
              <w:pStyle w:val="Icon"/>
            </w:pPr>
            <w:r w:rsidRPr="00E7444F">
              <w:rPr>
                <w:lang w:eastAsia="zh-TW"/>
              </w:rPr>
              <mc:AlternateContent>
                <mc:Choice Requires="wps">
                  <w:drawing>
                    <wp:inline distT="0" distB="0" distL="0" distR="0" wp14:anchorId="47B65ADF" wp14:editId="39C9058A">
                      <wp:extent cx="162000" cy="162000"/>
                      <wp:effectExtent l="0" t="0" r="9525" b="9525"/>
                      <wp:docPr id="61"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4EC11C42"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7523983" w14:textId="26B84768" w:rsidR="000A1A47" w:rsidRPr="00FF34AC" w:rsidRDefault="000A1A47" w:rsidP="007F3E90">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C33A24" w14:paraId="34DD02BD" w14:textId="77777777" w:rsidTr="00E63692">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0BDDFD79" w14:textId="72355DE9" w:rsidR="00C33A24" w:rsidRPr="00B11F27" w:rsidRDefault="005401E1" w:rsidP="00830230">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5E51B24B" w14:textId="77777777" w:rsidR="00C33A24" w:rsidRPr="00B11F27" w:rsidRDefault="005D0F2A" w:rsidP="00830230">
            <w:pPr>
              <w:pStyle w:val="TableTextEntries"/>
              <w:keepNext/>
              <w:jc w:val="center"/>
            </w:pPr>
            <w:sdt>
              <w:sdtPr>
                <w:id w:val="-286743176"/>
                <w14:checkbox>
                  <w14:checked w14:val="0"/>
                  <w14:checkedState w14:val="2612" w14:font="MS Gothic"/>
                  <w14:uncheckedState w14:val="2610" w14:font="MS Gothic"/>
                </w14:checkbox>
              </w:sdtPr>
              <w:sdtEndPr/>
              <w:sdtContent>
                <w:r w:rsidR="00C33A24">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7F31CEF1" w14:textId="34F54483" w:rsidR="00C33A24" w:rsidRPr="00AA3410" w:rsidRDefault="00C33A24" w:rsidP="00830230">
            <w:pPr>
              <w:pStyle w:val="TableTextEntries"/>
              <w:keepNext/>
            </w:pPr>
            <w:r w:rsidRPr="00AA3410">
              <w:sym w:font="Wingdings" w:char="F0E0"/>
            </w:r>
            <w:r w:rsidRPr="00AA3410">
              <w:t xml:space="preserve"> Go to Question </w:t>
            </w:r>
            <w:r w:rsidR="00EE7663" w:rsidRPr="00697D54">
              <w:t>3</w:t>
            </w:r>
          </w:p>
        </w:tc>
      </w:tr>
      <w:tr w:rsidR="00C33A24" w14:paraId="505E8844" w14:textId="77777777" w:rsidTr="00E63692">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1DBEEAFF" w14:textId="1F4B48CC" w:rsidR="00C33A24" w:rsidRPr="00B11F27" w:rsidRDefault="005401E1" w:rsidP="00E7444F">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404A066A" w14:textId="0156A6EF" w:rsidR="00C33A24" w:rsidRPr="00B11F27" w:rsidRDefault="005D0F2A" w:rsidP="007A5F6F">
            <w:pPr>
              <w:pStyle w:val="TableTextEntries"/>
              <w:jc w:val="center"/>
            </w:pPr>
            <w:sdt>
              <w:sdtPr>
                <w:id w:val="-616988022"/>
                <w14:checkbox>
                  <w14:checked w14:val="0"/>
                  <w14:checkedState w14:val="2612" w14:font="MS Gothic"/>
                  <w14:uncheckedState w14:val="2610" w14:font="MS Gothic"/>
                </w14:checkbox>
              </w:sdtPr>
              <w:sdtEndPr/>
              <w:sdtContent>
                <w:r w:rsidR="00C33A24">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72E4D8D0" w14:textId="1BE38F7C" w:rsidR="00C33A24" w:rsidRPr="00AA3410" w:rsidRDefault="00C33A24" w:rsidP="007A5F6F">
            <w:pPr>
              <w:pStyle w:val="TableTextEntries"/>
            </w:pPr>
            <w:r w:rsidRPr="00AA3410">
              <w:sym w:font="Wingdings" w:char="F0E2"/>
            </w:r>
            <w:r w:rsidRPr="00AA3410">
              <w:t xml:space="preserve"> </w:t>
            </w:r>
            <w:r w:rsidR="00635351">
              <w:t>Provide the information</w:t>
            </w:r>
            <w:r w:rsidR="00EE7663" w:rsidRPr="00697D54">
              <w:t xml:space="preserve"> belo</w:t>
            </w:r>
            <w:r w:rsidR="00EE7663">
              <w:t>w</w:t>
            </w:r>
          </w:p>
        </w:tc>
      </w:tr>
    </w:tbl>
    <w:p w14:paraId="3BB13887" w14:textId="2B2C18FA" w:rsidR="00C94933" w:rsidRDefault="00C94933" w:rsidP="00697D54">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97D54" w:rsidRPr="00FF34AC" w14:paraId="065C4A84" w14:textId="77777777" w:rsidTr="007A5F6F">
        <w:tc>
          <w:tcPr>
            <w:tcW w:w="426" w:type="dxa"/>
          </w:tcPr>
          <w:p w14:paraId="7BDF6148" w14:textId="77777777" w:rsidR="00697D54" w:rsidRPr="009335F5" w:rsidRDefault="00697D54" w:rsidP="007A5F6F">
            <w:pPr>
              <w:pStyle w:val="Icon"/>
            </w:pPr>
            <w:r w:rsidRPr="00856E9E">
              <w:rPr>
                <w:lang w:eastAsia="zh-TW"/>
              </w:rPr>
              <mc:AlternateContent>
                <mc:Choice Requires="wps">
                  <w:drawing>
                    <wp:inline distT="0" distB="0" distL="0" distR="0" wp14:anchorId="1DA35976" wp14:editId="1EABBD7D">
                      <wp:extent cx="180000" cy="180000"/>
                      <wp:effectExtent l="0" t="0" r="0" b="0"/>
                      <wp:docPr id="40"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BF0DE5A"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43A404E3" w14:textId="7373D796" w:rsidR="00697D54" w:rsidRPr="00FF34AC" w:rsidRDefault="00697D54" w:rsidP="007A5F6F">
            <w:pPr>
              <w:pStyle w:val="Infobullet"/>
            </w:pPr>
            <w:r w:rsidRPr="00697D54">
              <w:rPr>
                <w:lang w:val="en-US"/>
              </w:rPr>
              <w:t>You must have a robust procedure in place to determine which energy model type(s) you will use for each implementation.</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97D54" w14:paraId="0FB3E38F" w14:textId="77777777" w:rsidTr="00697D54">
        <w:trPr>
          <w:cantSplit/>
        </w:trPr>
        <w:tc>
          <w:tcPr>
            <w:tcW w:w="3119" w:type="dxa"/>
            <w:tcBorders>
              <w:right w:val="single" w:sz="24" w:space="0" w:color="ECE9E7" w:themeColor="background2"/>
            </w:tcBorders>
            <w:shd w:val="clear" w:color="auto" w:fill="E2EAF6"/>
          </w:tcPr>
          <w:p w14:paraId="7ADDBF2D" w14:textId="3CBBE321" w:rsidR="00697D54" w:rsidRPr="00B11F27" w:rsidRDefault="00697D54" w:rsidP="00697D54">
            <w:pPr>
              <w:pStyle w:val="TableTextEntries"/>
              <w:rPr>
                <w:b/>
              </w:rPr>
            </w:pPr>
            <w:r w:rsidRPr="008327C5">
              <w:t>Describe how you will determine which energy model type to use for each implementation:</w:t>
            </w:r>
          </w:p>
        </w:tc>
        <w:tc>
          <w:tcPr>
            <w:tcW w:w="5953" w:type="dxa"/>
            <w:tcBorders>
              <w:left w:val="single" w:sz="24" w:space="0" w:color="ECE9E7" w:themeColor="background2"/>
            </w:tcBorders>
          </w:tcPr>
          <w:p w14:paraId="27FC28BF" w14:textId="77777777" w:rsidR="00697D54" w:rsidRPr="00AA3410" w:rsidRDefault="005D0F2A" w:rsidP="00697D54">
            <w:pPr>
              <w:pStyle w:val="TableTextEntries"/>
            </w:pPr>
            <w:sdt>
              <w:sdtPr>
                <w:id w:val="1825154477"/>
                <w:placeholder>
                  <w:docPart w:val="2CD6C6D5169A49E1B7C835BFFA7B0C65"/>
                </w:placeholder>
                <w:showingPlcHdr/>
              </w:sdtPr>
              <w:sdtEndPr/>
              <w:sdtContent>
                <w:r w:rsidR="00697D54" w:rsidRPr="00CE37F5">
                  <w:t>Click here to enter text</w:t>
                </w:r>
              </w:sdtContent>
            </w:sdt>
          </w:p>
        </w:tc>
      </w:tr>
    </w:tbl>
    <w:p w14:paraId="15802C80" w14:textId="7137EDB5" w:rsidR="00697D54" w:rsidRDefault="00697D54" w:rsidP="00697D54">
      <w:pPr>
        <w:pStyle w:val="spacer"/>
        <w:rPr>
          <w:lang w:val="en-US"/>
        </w:rP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97D54" w:rsidRPr="00FF34AC" w14:paraId="44FC8C35" w14:textId="77777777" w:rsidTr="007A5F6F">
        <w:tc>
          <w:tcPr>
            <w:tcW w:w="426" w:type="dxa"/>
          </w:tcPr>
          <w:p w14:paraId="42DCD821" w14:textId="77777777" w:rsidR="00697D54" w:rsidRPr="009335F5" w:rsidRDefault="00697D54" w:rsidP="007A5F6F">
            <w:pPr>
              <w:pStyle w:val="Icon"/>
            </w:pPr>
            <w:r w:rsidRPr="004A60FC">
              <w:rPr>
                <w:lang w:eastAsia="zh-TW"/>
              </w:rPr>
              <mc:AlternateContent>
                <mc:Choice Requires="wps">
                  <w:drawing>
                    <wp:inline distT="0" distB="0" distL="0" distR="0" wp14:anchorId="75E9483E" wp14:editId="11857367">
                      <wp:extent cx="144000" cy="180000"/>
                      <wp:effectExtent l="0" t="0" r="8890" b="0"/>
                      <wp:docPr id="41"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2265BB50" w14:textId="77777777" w:rsidR="009E4178" w:rsidRDefault="009E4178" w:rsidP="00697D54">
                                  <w:pPr>
                                    <w:jc w:val="center"/>
                                  </w:pPr>
                                  <w:r>
                                    <w:t>0.</w:t>
                                  </w:r>
                                </w:p>
                              </w:txbxContent>
                            </wps:txbx>
                            <wps:bodyPr rtlCol="0" anchor="ctr"/>
                          </wps:wsp>
                        </a:graphicData>
                      </a:graphic>
                    </wp:inline>
                  </w:drawing>
                </mc:Choice>
                <mc:Fallback>
                  <w:pict>
                    <v:shape w14:anchorId="75E9483E" id="_x0000_s1027"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Wd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74Sqt/rlod9+/Twkw3T8sdffyTTndt/Dsr6dBlRP9YIvUHBI&#10;87WM+sSF3qOc5ZueD/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AY8xZ1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2265BB50" w14:textId="77777777" w:rsidR="009E4178" w:rsidRDefault="009E4178" w:rsidP="00697D54">
                            <w:pPr>
                              <w:jc w:val="center"/>
                            </w:pPr>
                            <w:r>
                              <w:t>0.</w:t>
                            </w:r>
                          </w:p>
                        </w:txbxContent>
                      </v:textbox>
                      <w10:anchorlock/>
                    </v:shape>
                  </w:pict>
                </mc:Fallback>
              </mc:AlternateContent>
            </w:r>
          </w:p>
        </w:tc>
        <w:tc>
          <w:tcPr>
            <w:tcW w:w="8646" w:type="dxa"/>
          </w:tcPr>
          <w:p w14:paraId="2D5C3225" w14:textId="271D557B" w:rsidR="00697D54" w:rsidRPr="00FF34AC" w:rsidRDefault="00697D54" w:rsidP="00697D54">
            <w:pPr>
              <w:pStyle w:val="Attachmentbullet"/>
            </w:pPr>
            <w:r>
              <w:t xml:space="preserve">Attach </w:t>
            </w:r>
            <w:r w:rsidRPr="00697D54">
              <w:rPr>
                <w:lang w:val="en-US"/>
              </w:rPr>
              <w:t>the documented procedure, with a flow diagram, that shows how you will determine which energy model to use.</w:t>
            </w:r>
            <w:r w:rsidR="00A06246">
              <w:rPr>
                <w:lang w:val="en-US"/>
              </w:rPr>
              <w:t xml:space="preserve"> </w:t>
            </w:r>
            <w:r w:rsidRPr="00697D54">
              <w:rPr>
                <w:lang w:val="en-US"/>
              </w:rPr>
              <w:t>If you are providing a worked example, show how the procedure applies in practice.</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97D54" w14:paraId="702B6FB1" w14:textId="77777777" w:rsidTr="007A5F6F">
        <w:trPr>
          <w:cantSplit/>
        </w:trPr>
        <w:tc>
          <w:tcPr>
            <w:tcW w:w="3119" w:type="dxa"/>
            <w:tcBorders>
              <w:right w:val="single" w:sz="24" w:space="0" w:color="ECE9E7" w:themeColor="background2"/>
            </w:tcBorders>
            <w:shd w:val="clear" w:color="auto" w:fill="E2EAF6"/>
          </w:tcPr>
          <w:p w14:paraId="279BB422" w14:textId="2A1F29D2" w:rsidR="00697D54" w:rsidRPr="00680C7F" w:rsidRDefault="00697D54" w:rsidP="00697D54">
            <w:pPr>
              <w:pStyle w:val="TableTextEntries"/>
            </w:pPr>
            <w:r w:rsidRPr="000C5C6D">
              <w:t>File name – Documented procedure and flow diagram:</w:t>
            </w:r>
          </w:p>
        </w:tc>
        <w:tc>
          <w:tcPr>
            <w:tcW w:w="5953" w:type="dxa"/>
            <w:tcBorders>
              <w:left w:val="single" w:sz="24" w:space="0" w:color="ECE9E7" w:themeColor="background2"/>
            </w:tcBorders>
          </w:tcPr>
          <w:p w14:paraId="1B5A3EE4" w14:textId="601C7F69" w:rsidR="00697D54" w:rsidRPr="00EB1C07" w:rsidRDefault="005D0F2A" w:rsidP="00697D54">
            <w:pPr>
              <w:pStyle w:val="TableTextEntries"/>
            </w:pPr>
            <w:sdt>
              <w:sdtPr>
                <w:id w:val="571942816"/>
                <w:placeholder>
                  <w:docPart w:val="0DE84A025623435A9D60F216E8087D70"/>
                </w:placeholder>
                <w:showingPlcHdr/>
              </w:sdtPr>
              <w:sdtEndPr/>
              <w:sdtContent>
                <w:r w:rsidR="00F86CD8" w:rsidRPr="00CE37F5">
                  <w:t>Click here to enter text</w:t>
                </w:r>
              </w:sdtContent>
            </w:sdt>
          </w:p>
        </w:tc>
      </w:tr>
      <w:tr w:rsidR="00697D54" w14:paraId="37027FB0" w14:textId="77777777" w:rsidTr="007A5F6F">
        <w:trPr>
          <w:cantSplit/>
        </w:trPr>
        <w:tc>
          <w:tcPr>
            <w:tcW w:w="3119" w:type="dxa"/>
            <w:tcBorders>
              <w:right w:val="single" w:sz="24" w:space="0" w:color="ECE9E7" w:themeColor="background2"/>
            </w:tcBorders>
            <w:shd w:val="clear" w:color="auto" w:fill="E2EAF6"/>
          </w:tcPr>
          <w:p w14:paraId="4D68C25A" w14:textId="08941783" w:rsidR="00697D54" w:rsidRPr="00680C7F" w:rsidRDefault="00697D54" w:rsidP="00697D54">
            <w:pPr>
              <w:pStyle w:val="TableTextEntries"/>
            </w:pPr>
            <w:r w:rsidRPr="000C5C6D">
              <w:t>File name – Worked example:</w:t>
            </w:r>
          </w:p>
        </w:tc>
        <w:tc>
          <w:tcPr>
            <w:tcW w:w="5953" w:type="dxa"/>
            <w:tcBorders>
              <w:left w:val="single" w:sz="24" w:space="0" w:color="ECE9E7" w:themeColor="background2"/>
            </w:tcBorders>
          </w:tcPr>
          <w:p w14:paraId="46F4C3A6" w14:textId="77777777" w:rsidR="00697D54" w:rsidRPr="00EB1C07" w:rsidRDefault="005D0F2A" w:rsidP="00697D54">
            <w:pPr>
              <w:pStyle w:val="TableTextEntries"/>
            </w:pPr>
            <w:sdt>
              <w:sdtPr>
                <w:id w:val="2023506992"/>
                <w:placeholder>
                  <w:docPart w:val="479DFD861A3F42EBBEEF187532993B72"/>
                </w:placeholder>
                <w:showingPlcHdr/>
              </w:sdtPr>
              <w:sdtEndPr/>
              <w:sdtContent>
                <w:r w:rsidR="00697D54" w:rsidRPr="00CE37F5">
                  <w:t>Click here to enter text</w:t>
                </w:r>
              </w:sdtContent>
            </w:sdt>
          </w:p>
        </w:tc>
      </w:tr>
    </w:tbl>
    <w:p w14:paraId="51AF4CA6" w14:textId="77777777" w:rsidR="00E46EE1" w:rsidRDefault="00E46EE1" w:rsidP="00E46EE1">
      <w:pPr>
        <w:pStyle w:val="Heading4"/>
      </w:pPr>
      <w:r>
        <w:rPr>
          <w:lang w:val="en-US"/>
        </w:rPr>
        <w:lastRenderedPageBreak/>
        <w:t>Energy efficiency 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46EE1" w:rsidRPr="00FF34AC" w14:paraId="25B0366E" w14:textId="77777777" w:rsidTr="007A5F6F">
        <w:tc>
          <w:tcPr>
            <w:tcW w:w="426" w:type="dxa"/>
          </w:tcPr>
          <w:p w14:paraId="4D1C5D56" w14:textId="68A5FBD5" w:rsidR="00E46EE1" w:rsidRPr="009335F5" w:rsidRDefault="00A06246" w:rsidP="007A5F6F">
            <w:pPr>
              <w:pStyle w:val="Icon"/>
            </w:pPr>
            <w:r w:rsidRPr="00E7444F">
              <w:rPr>
                <w:lang w:eastAsia="zh-TW"/>
              </w:rPr>
              <mc:AlternateContent>
                <mc:Choice Requires="wps">
                  <w:drawing>
                    <wp:inline distT="0" distB="0" distL="0" distR="0" wp14:anchorId="42BB17A9" wp14:editId="1E877CD9">
                      <wp:extent cx="162000" cy="162000"/>
                      <wp:effectExtent l="0" t="0" r="9525" b="9525"/>
                      <wp:docPr id="319"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758CA7C"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54358EB2" w14:textId="0B45D7F1" w:rsidR="00E46F8E" w:rsidRPr="002B20D7" w:rsidRDefault="00E46EE1" w:rsidP="00A06246">
            <w:pPr>
              <w:pStyle w:val="Instructionbullet"/>
              <w:rPr>
                <w:i/>
                <w:iCs/>
                <w:sz w:val="16"/>
                <w:szCs w:val="16"/>
              </w:rPr>
            </w:pPr>
            <w:r w:rsidRPr="002917AC">
              <w:rPr>
                <w:lang w:val="en-US"/>
              </w:rPr>
              <w:t>Select the activities to be included in the RESA.</w:t>
            </w:r>
          </w:p>
        </w:tc>
      </w:tr>
      <w:tr w:rsidR="00326F2E" w:rsidRPr="00FF34AC" w14:paraId="405C261E" w14:textId="77777777" w:rsidTr="007A5F6F">
        <w:tc>
          <w:tcPr>
            <w:tcW w:w="426" w:type="dxa"/>
          </w:tcPr>
          <w:p w14:paraId="575233CD" w14:textId="0CD819DE" w:rsidR="00326F2E" w:rsidRPr="00E7444F" w:rsidRDefault="00F01FA0" w:rsidP="007A5F6F">
            <w:pPr>
              <w:pStyle w:val="Icon"/>
              <w:rPr>
                <w:lang w:eastAsia="zh-TW"/>
              </w:rPr>
            </w:pPr>
            <w:r w:rsidRPr="00856E9E">
              <w:rPr>
                <w:lang w:eastAsia="zh-TW"/>
              </w:rPr>
              <mc:AlternateContent>
                <mc:Choice Requires="wps">
                  <w:drawing>
                    <wp:inline distT="0" distB="0" distL="0" distR="0" wp14:anchorId="5965160A" wp14:editId="160B66E9">
                      <wp:extent cx="180000" cy="180000"/>
                      <wp:effectExtent l="0" t="0" r="0" b="0"/>
                      <wp:docPr id="2113037431"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9022B13"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79A2A79" w14:textId="434DB9A0" w:rsidR="00326F2E" w:rsidRPr="002917AC" w:rsidRDefault="00F01FA0" w:rsidP="00A06246">
            <w:pPr>
              <w:pStyle w:val="Instructionbullet"/>
              <w:rPr>
                <w:lang w:val="en-US"/>
              </w:rPr>
            </w:pPr>
            <w:r w:rsidRPr="00CE37F5">
              <w:rPr>
                <w:i/>
                <w:lang w:val="en-US"/>
              </w:rPr>
              <w:t>Any implementation of activities involving gas fired steam boiler, gas fired water heater, gas fired hot water boiler or gas space heater on or after 1 July 2026 is not an eligible RESA (Clause 5.4(s) of the</w:t>
            </w:r>
            <w:r w:rsidRPr="00CE37F5">
              <w:rPr>
                <w:i/>
                <w:iCs/>
                <w:color w:val="auto"/>
              </w:rPr>
              <w:t xml:space="preserve"> </w:t>
            </w:r>
            <w:hyperlink r:id="rId28" w:history="1">
              <w:r w:rsidRPr="00CE37F5">
                <w:rPr>
                  <w:rStyle w:val="Hyperlink"/>
                  <w:i/>
                  <w:iCs/>
                </w:rPr>
                <w:t>ESS Rule</w:t>
              </w:r>
            </w:hyperlink>
            <w:r w:rsidRPr="00CE37F5">
              <w:rPr>
                <w:i/>
                <w:iCs/>
                <w:color w:val="auto"/>
              </w:rPr>
              <w:t>)</w:t>
            </w:r>
            <w:r w:rsidRPr="00742842">
              <w:rPr>
                <w:i/>
                <w:iCs/>
                <w:color w:val="auto"/>
                <w:sz w:val="18"/>
                <w:szCs w:val="18"/>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E46EE1" w:rsidRPr="00292DEB" w14:paraId="2859F85B" w14:textId="77777777" w:rsidTr="007A5F6F">
        <w:trPr>
          <w:cantSplit/>
        </w:trPr>
        <w:tc>
          <w:tcPr>
            <w:tcW w:w="8222" w:type="dxa"/>
            <w:tcBorders>
              <w:right w:val="single" w:sz="24" w:space="0" w:color="ECE9E7" w:themeColor="background2"/>
            </w:tcBorders>
            <w:shd w:val="clear" w:color="auto" w:fill="E2EAF6"/>
          </w:tcPr>
          <w:p w14:paraId="7424E5C9" w14:textId="01EDFD67" w:rsidR="00E46EE1" w:rsidRPr="00B11F27" w:rsidRDefault="00E46EE1" w:rsidP="007A5F6F">
            <w:pPr>
              <w:pStyle w:val="TableTextEntries"/>
              <w:rPr>
                <w:b/>
              </w:rPr>
            </w:pPr>
            <w:r w:rsidRPr="00012D45">
              <w:t xml:space="preserve">Increasing the efficiency of </w:t>
            </w:r>
            <w:r w:rsidR="00F558CC">
              <w:t>consuming an eligible fuel</w:t>
            </w:r>
          </w:p>
        </w:tc>
        <w:tc>
          <w:tcPr>
            <w:tcW w:w="850" w:type="dxa"/>
            <w:tcBorders>
              <w:left w:val="single" w:sz="24" w:space="0" w:color="ECE9E7" w:themeColor="background2"/>
            </w:tcBorders>
            <w:vAlign w:val="center"/>
          </w:tcPr>
          <w:p w14:paraId="46904954" w14:textId="77777777" w:rsidR="00E46EE1" w:rsidRPr="00AF04AA" w:rsidRDefault="005D0F2A" w:rsidP="007A5F6F">
            <w:pPr>
              <w:pStyle w:val="TableTextEntries"/>
              <w:jc w:val="center"/>
            </w:pPr>
            <w:sdt>
              <w:sdtPr>
                <w:id w:val="1498151260"/>
                <w14:checkbox>
                  <w14:checked w14:val="0"/>
                  <w14:checkedState w14:val="2612" w14:font="MS Gothic"/>
                  <w14:uncheckedState w14:val="2610" w14:font="MS Gothic"/>
                </w14:checkbox>
              </w:sdtPr>
              <w:sdtEndPr/>
              <w:sdtContent>
                <w:r w:rsidR="00E46EE1">
                  <w:rPr>
                    <w:rFonts w:ascii="MS Gothic" w:eastAsia="MS Gothic" w:hAnsi="MS Gothic" w:hint="eastAsia"/>
                  </w:rPr>
                  <w:t>☐</w:t>
                </w:r>
              </w:sdtContent>
            </w:sdt>
          </w:p>
        </w:tc>
      </w:tr>
      <w:tr w:rsidR="00E46EE1" w:rsidRPr="00292DEB" w14:paraId="6B7AF44F" w14:textId="77777777" w:rsidTr="007A5F6F">
        <w:trPr>
          <w:cantSplit/>
        </w:trPr>
        <w:tc>
          <w:tcPr>
            <w:tcW w:w="8222" w:type="dxa"/>
            <w:tcBorders>
              <w:right w:val="single" w:sz="24" w:space="0" w:color="ECE9E7" w:themeColor="background2"/>
            </w:tcBorders>
            <w:shd w:val="clear" w:color="auto" w:fill="E2EAF6"/>
          </w:tcPr>
          <w:p w14:paraId="2D7EE1C1" w14:textId="1E7230F2" w:rsidR="00E46EE1" w:rsidRPr="00B07066" w:rsidRDefault="00F558CC" w:rsidP="00A4711F">
            <w:pPr>
              <w:pStyle w:val="TableTextEntries"/>
            </w:pPr>
            <w:r>
              <w:t>S</w:t>
            </w:r>
            <w:r w:rsidR="00E46EE1" w:rsidRPr="00012D45">
              <w:t xml:space="preserve">witching </w:t>
            </w:r>
            <w:r w:rsidRPr="005466D6">
              <w:t xml:space="preserve">to another </w:t>
            </w:r>
            <w:r>
              <w:t>e</w:t>
            </w:r>
            <w:r w:rsidRPr="005466D6">
              <w:t xml:space="preserve">ligible </w:t>
            </w:r>
            <w:r>
              <w:t>f</w:t>
            </w:r>
            <w:r w:rsidRPr="005466D6">
              <w:t>uel</w:t>
            </w:r>
            <w:r w:rsidR="00823D80">
              <w:t xml:space="preserve"> (except</w:t>
            </w:r>
            <w:r w:rsidR="00AB5E51">
              <w:t xml:space="preserve"> to fuels that increase consumption of a non</w:t>
            </w:r>
            <w:r w:rsidR="005B225A">
              <w:noBreakHyphen/>
            </w:r>
            <w:r w:rsidR="00AB5E51">
              <w:t>renewable fuel (other than electricity)</w:t>
            </w:r>
            <w:r w:rsidR="00823D80">
              <w:t xml:space="preserve"> </w:t>
            </w:r>
          </w:p>
        </w:tc>
        <w:tc>
          <w:tcPr>
            <w:tcW w:w="850" w:type="dxa"/>
            <w:tcBorders>
              <w:left w:val="single" w:sz="24" w:space="0" w:color="ECE9E7" w:themeColor="background2"/>
            </w:tcBorders>
            <w:vAlign w:val="center"/>
          </w:tcPr>
          <w:p w14:paraId="77A76281" w14:textId="77777777" w:rsidR="00E46EE1" w:rsidRDefault="005D0F2A" w:rsidP="007A5F6F">
            <w:pPr>
              <w:pStyle w:val="TableTextEntries"/>
              <w:jc w:val="center"/>
              <w:rPr>
                <w:rFonts w:ascii="MS Gothic" w:eastAsia="MS Gothic" w:hAnsi="MS Gothic"/>
              </w:rPr>
            </w:pPr>
            <w:sdt>
              <w:sdtPr>
                <w:id w:val="-1173791430"/>
                <w14:checkbox>
                  <w14:checked w14:val="0"/>
                  <w14:checkedState w14:val="2612" w14:font="MS Gothic"/>
                  <w14:uncheckedState w14:val="2610" w14:font="MS Gothic"/>
                </w14:checkbox>
              </w:sdtPr>
              <w:sdtEndPr/>
              <w:sdtContent>
                <w:r w:rsidR="00E46EE1">
                  <w:rPr>
                    <w:rFonts w:ascii="MS Gothic" w:eastAsia="MS Gothic" w:hAnsi="MS Gothic" w:hint="eastAsia"/>
                  </w:rPr>
                  <w:t>☐</w:t>
                </w:r>
              </w:sdtContent>
            </w:sdt>
          </w:p>
        </w:tc>
      </w:tr>
      <w:tr w:rsidR="00E46EE1" w:rsidRPr="00292DEB" w14:paraId="439AD5FE" w14:textId="77777777" w:rsidTr="007A5F6F">
        <w:trPr>
          <w:cantSplit/>
        </w:trPr>
        <w:tc>
          <w:tcPr>
            <w:tcW w:w="8222" w:type="dxa"/>
            <w:tcBorders>
              <w:right w:val="single" w:sz="24" w:space="0" w:color="ECE9E7" w:themeColor="background2"/>
            </w:tcBorders>
            <w:shd w:val="clear" w:color="auto" w:fill="E2EAF6"/>
          </w:tcPr>
          <w:p w14:paraId="1A0EF081" w14:textId="0AA793B1" w:rsidR="00E46EE1" w:rsidRPr="00B11F27" w:rsidRDefault="00E46EE1" w:rsidP="007A5F6F">
            <w:pPr>
              <w:pStyle w:val="TableTextEntries"/>
              <w:rPr>
                <w:b/>
              </w:rPr>
            </w:pPr>
            <w:r w:rsidRPr="00012D45">
              <w:t xml:space="preserve">Generating </w:t>
            </w:r>
            <w:r w:rsidR="00F558CC">
              <w:t xml:space="preserve">energy </w:t>
            </w:r>
            <w:r w:rsidRPr="00012D45">
              <w:t xml:space="preserve">resulting in an overall reduction in consumption </w:t>
            </w:r>
            <w:r w:rsidR="00F558CC">
              <w:t>of an eligible fuel</w:t>
            </w:r>
          </w:p>
        </w:tc>
        <w:tc>
          <w:tcPr>
            <w:tcW w:w="850" w:type="dxa"/>
            <w:tcBorders>
              <w:left w:val="single" w:sz="24" w:space="0" w:color="ECE9E7" w:themeColor="background2"/>
            </w:tcBorders>
            <w:vAlign w:val="center"/>
          </w:tcPr>
          <w:p w14:paraId="4A2D36C4" w14:textId="77777777" w:rsidR="00E46EE1" w:rsidRDefault="005D0F2A" w:rsidP="007A5F6F">
            <w:pPr>
              <w:pStyle w:val="TableTextEntries"/>
              <w:jc w:val="center"/>
              <w:rPr>
                <w:rFonts w:ascii="MS Gothic" w:eastAsia="MS Gothic" w:hAnsi="MS Gothic"/>
              </w:rPr>
            </w:pPr>
            <w:sdt>
              <w:sdtPr>
                <w:id w:val="-1634395999"/>
                <w14:checkbox>
                  <w14:checked w14:val="0"/>
                  <w14:checkedState w14:val="2612" w14:font="MS Gothic"/>
                  <w14:uncheckedState w14:val="2610" w14:font="MS Gothic"/>
                </w14:checkbox>
              </w:sdtPr>
              <w:sdtEndPr/>
              <w:sdtContent>
                <w:r w:rsidR="00E46EE1">
                  <w:rPr>
                    <w:rFonts w:ascii="MS Gothic" w:eastAsia="MS Gothic" w:hAnsi="MS Gothic" w:hint="eastAsia"/>
                  </w:rPr>
                  <w:t>☐</w:t>
                </w:r>
              </w:sdtContent>
            </w:sdt>
          </w:p>
        </w:tc>
      </w:tr>
      <w:tr w:rsidR="00E03D5F" w:rsidRPr="00292DEB" w14:paraId="00935930" w14:textId="77777777" w:rsidTr="007A5F6F">
        <w:trPr>
          <w:cantSplit/>
        </w:trPr>
        <w:tc>
          <w:tcPr>
            <w:tcW w:w="8222" w:type="dxa"/>
            <w:tcBorders>
              <w:right w:val="single" w:sz="24" w:space="0" w:color="ECE9E7" w:themeColor="background2"/>
            </w:tcBorders>
            <w:shd w:val="clear" w:color="auto" w:fill="E2EAF6"/>
          </w:tcPr>
          <w:p w14:paraId="711C4A7A" w14:textId="6050B94F" w:rsidR="00E03D5F" w:rsidRPr="00012D45" w:rsidRDefault="00524622" w:rsidP="007A5F6F">
            <w:pPr>
              <w:pStyle w:val="TableTextEntries"/>
            </w:pPr>
            <w:r>
              <w:t>Reducing consumption of eligible fuel per unit of output</w:t>
            </w:r>
          </w:p>
        </w:tc>
        <w:tc>
          <w:tcPr>
            <w:tcW w:w="850" w:type="dxa"/>
            <w:tcBorders>
              <w:left w:val="single" w:sz="24" w:space="0" w:color="ECE9E7" w:themeColor="background2"/>
            </w:tcBorders>
            <w:vAlign w:val="center"/>
          </w:tcPr>
          <w:p w14:paraId="656220DB" w14:textId="36C3DAB8" w:rsidR="00E03D5F" w:rsidRDefault="005D0F2A" w:rsidP="007A5F6F">
            <w:pPr>
              <w:pStyle w:val="TableTextEntries"/>
              <w:jc w:val="center"/>
            </w:pPr>
            <w:sdt>
              <w:sdtPr>
                <w:id w:val="481823209"/>
                <w14:checkbox>
                  <w14:checked w14:val="0"/>
                  <w14:checkedState w14:val="2612" w14:font="MS Gothic"/>
                  <w14:uncheckedState w14:val="2610" w14:font="MS Gothic"/>
                </w14:checkbox>
              </w:sdtPr>
              <w:sdtEndPr/>
              <w:sdtContent>
                <w:r w:rsidR="00524622">
                  <w:rPr>
                    <w:rFonts w:ascii="MS Gothic" w:eastAsia="MS Gothic" w:hAnsi="MS Gothic" w:hint="eastAsia"/>
                  </w:rPr>
                  <w:t>☐</w:t>
                </w:r>
              </w:sdtContent>
            </w:sdt>
          </w:p>
        </w:tc>
      </w:tr>
    </w:tbl>
    <w:p w14:paraId="2AA92ECB" w14:textId="77777777" w:rsidR="00B07066" w:rsidRDefault="00B07066" w:rsidP="00B07066">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524622" w:rsidRPr="00FF34AC" w14:paraId="104776A7" w14:textId="77777777" w:rsidTr="00091E2C">
        <w:tc>
          <w:tcPr>
            <w:tcW w:w="426" w:type="dxa"/>
          </w:tcPr>
          <w:p w14:paraId="69B5C1B3" w14:textId="77777777" w:rsidR="00524622" w:rsidRPr="009335F5" w:rsidRDefault="00524622" w:rsidP="00091E2C">
            <w:pPr>
              <w:pStyle w:val="Icon"/>
            </w:pPr>
            <w:r w:rsidRPr="00E7444F">
              <w:rPr>
                <w:lang w:eastAsia="zh-TW"/>
              </w:rPr>
              <mc:AlternateContent>
                <mc:Choice Requires="wps">
                  <w:drawing>
                    <wp:inline distT="0" distB="0" distL="0" distR="0" wp14:anchorId="7F42199E" wp14:editId="25DDBCE8">
                      <wp:extent cx="162000" cy="162000"/>
                      <wp:effectExtent l="0" t="0" r="9525" b="9525"/>
                      <wp:docPr id="288"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1B9615C"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7CD4F1A6" w14:textId="29484F30" w:rsidR="00524622" w:rsidRPr="00FF34AC" w:rsidRDefault="00524622" w:rsidP="00091E2C">
            <w:pPr>
              <w:pStyle w:val="Instructionbullet"/>
            </w:pPr>
            <w:r w:rsidRPr="002917AC">
              <w:rPr>
                <w:lang w:val="en-US"/>
              </w:rPr>
              <w:t xml:space="preserve">Select the </w:t>
            </w:r>
            <w:r>
              <w:rPr>
                <w:lang w:val="en-US"/>
              </w:rPr>
              <w:t xml:space="preserve">eligible fuels </w:t>
            </w:r>
            <w:r w:rsidR="00B07066">
              <w:rPr>
                <w:lang w:val="en-US"/>
              </w:rPr>
              <w:t>to be included in the RESA</w:t>
            </w:r>
            <w:r w:rsidRPr="002917AC">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524622" w:rsidRPr="00292DEB" w14:paraId="4FEA91C4" w14:textId="77777777" w:rsidTr="00091E2C">
        <w:trPr>
          <w:cantSplit/>
        </w:trPr>
        <w:tc>
          <w:tcPr>
            <w:tcW w:w="8222" w:type="dxa"/>
            <w:tcBorders>
              <w:right w:val="single" w:sz="24" w:space="0" w:color="ECE9E7" w:themeColor="background2"/>
            </w:tcBorders>
            <w:shd w:val="clear" w:color="auto" w:fill="E2EAF6"/>
          </w:tcPr>
          <w:p w14:paraId="209F9633" w14:textId="77777777" w:rsidR="00524622" w:rsidRPr="00B11F27" w:rsidRDefault="00524622" w:rsidP="00091E2C">
            <w:pPr>
              <w:pStyle w:val="TableTextEntries"/>
              <w:rPr>
                <w:b/>
              </w:rPr>
            </w:pPr>
            <w:r>
              <w:t xml:space="preserve">Electricity </w:t>
            </w:r>
          </w:p>
        </w:tc>
        <w:tc>
          <w:tcPr>
            <w:tcW w:w="850" w:type="dxa"/>
            <w:tcBorders>
              <w:left w:val="single" w:sz="24" w:space="0" w:color="ECE9E7" w:themeColor="background2"/>
            </w:tcBorders>
            <w:vAlign w:val="center"/>
          </w:tcPr>
          <w:p w14:paraId="2551D87A" w14:textId="77777777" w:rsidR="00524622" w:rsidRPr="00AF04AA" w:rsidRDefault="005D0F2A" w:rsidP="00091E2C">
            <w:pPr>
              <w:pStyle w:val="TableTextEntries"/>
              <w:jc w:val="center"/>
            </w:pPr>
            <w:sdt>
              <w:sdtPr>
                <w:id w:val="-733696071"/>
                <w14:checkbox>
                  <w14:checked w14:val="0"/>
                  <w14:checkedState w14:val="2612" w14:font="MS Gothic"/>
                  <w14:uncheckedState w14:val="2610" w14:font="MS Gothic"/>
                </w14:checkbox>
              </w:sdtPr>
              <w:sdtEndPr/>
              <w:sdtContent>
                <w:r w:rsidR="00524622">
                  <w:rPr>
                    <w:rFonts w:ascii="MS Gothic" w:eastAsia="MS Gothic" w:hAnsi="MS Gothic" w:hint="eastAsia"/>
                  </w:rPr>
                  <w:t>☐</w:t>
                </w:r>
              </w:sdtContent>
            </w:sdt>
          </w:p>
        </w:tc>
      </w:tr>
      <w:tr w:rsidR="00524622" w:rsidRPr="00292DEB" w14:paraId="389A2FC4" w14:textId="77777777" w:rsidTr="00091E2C">
        <w:trPr>
          <w:cantSplit/>
        </w:trPr>
        <w:tc>
          <w:tcPr>
            <w:tcW w:w="8222" w:type="dxa"/>
            <w:tcBorders>
              <w:right w:val="single" w:sz="24" w:space="0" w:color="ECE9E7" w:themeColor="background2"/>
            </w:tcBorders>
            <w:shd w:val="clear" w:color="auto" w:fill="E2EAF6"/>
          </w:tcPr>
          <w:p w14:paraId="74E6F70C" w14:textId="77777777" w:rsidR="00524622" w:rsidRDefault="00524622" w:rsidP="000B1A39">
            <w:pPr>
              <w:pStyle w:val="TableTextEntries"/>
            </w:pPr>
            <w:r>
              <w:t>Biofuel</w:t>
            </w:r>
          </w:p>
        </w:tc>
        <w:tc>
          <w:tcPr>
            <w:tcW w:w="850" w:type="dxa"/>
            <w:tcBorders>
              <w:left w:val="single" w:sz="24" w:space="0" w:color="ECE9E7" w:themeColor="background2"/>
            </w:tcBorders>
            <w:vAlign w:val="center"/>
          </w:tcPr>
          <w:p w14:paraId="5BA0884F" w14:textId="77777777" w:rsidR="00524622" w:rsidRDefault="005D0F2A" w:rsidP="00091E2C">
            <w:pPr>
              <w:pStyle w:val="TableTextEntries"/>
              <w:jc w:val="center"/>
            </w:pPr>
            <w:sdt>
              <w:sdtPr>
                <w:id w:val="-1222047166"/>
                <w14:checkbox>
                  <w14:checked w14:val="0"/>
                  <w14:checkedState w14:val="2612" w14:font="MS Gothic"/>
                  <w14:uncheckedState w14:val="2610" w14:font="MS Gothic"/>
                </w14:checkbox>
              </w:sdtPr>
              <w:sdtEndPr/>
              <w:sdtContent>
                <w:r w:rsidR="00524622">
                  <w:rPr>
                    <w:rFonts w:ascii="MS Gothic" w:eastAsia="MS Gothic" w:hAnsi="MS Gothic" w:hint="eastAsia"/>
                  </w:rPr>
                  <w:t>☐</w:t>
                </w:r>
              </w:sdtContent>
            </w:sdt>
          </w:p>
        </w:tc>
      </w:tr>
      <w:tr w:rsidR="00524622" w:rsidRPr="00292DEB" w14:paraId="0482A528" w14:textId="77777777" w:rsidTr="00091E2C">
        <w:trPr>
          <w:cantSplit/>
        </w:trPr>
        <w:tc>
          <w:tcPr>
            <w:tcW w:w="8222" w:type="dxa"/>
            <w:tcBorders>
              <w:right w:val="single" w:sz="24" w:space="0" w:color="ECE9E7" w:themeColor="background2"/>
            </w:tcBorders>
            <w:shd w:val="clear" w:color="auto" w:fill="E2EAF6"/>
          </w:tcPr>
          <w:p w14:paraId="0E274FB8" w14:textId="77777777" w:rsidR="00524622" w:rsidRDefault="00524622" w:rsidP="00091E2C">
            <w:pPr>
              <w:pStyle w:val="TableTextEntries"/>
            </w:pPr>
            <w:r>
              <w:t>Biogas</w:t>
            </w:r>
          </w:p>
        </w:tc>
        <w:tc>
          <w:tcPr>
            <w:tcW w:w="850" w:type="dxa"/>
            <w:tcBorders>
              <w:left w:val="single" w:sz="24" w:space="0" w:color="ECE9E7" w:themeColor="background2"/>
            </w:tcBorders>
            <w:vAlign w:val="center"/>
          </w:tcPr>
          <w:p w14:paraId="1529ED55" w14:textId="77777777" w:rsidR="00524622" w:rsidRDefault="005D0F2A" w:rsidP="00091E2C">
            <w:pPr>
              <w:pStyle w:val="TableTextEntries"/>
              <w:jc w:val="center"/>
            </w:pPr>
            <w:sdt>
              <w:sdtPr>
                <w:id w:val="-716273014"/>
                <w14:checkbox>
                  <w14:checked w14:val="0"/>
                  <w14:checkedState w14:val="2612" w14:font="MS Gothic"/>
                  <w14:uncheckedState w14:val="2610" w14:font="MS Gothic"/>
                </w14:checkbox>
              </w:sdtPr>
              <w:sdtEndPr/>
              <w:sdtContent>
                <w:r w:rsidR="00524622">
                  <w:rPr>
                    <w:rFonts w:ascii="MS Gothic" w:eastAsia="MS Gothic" w:hAnsi="MS Gothic" w:hint="eastAsia"/>
                  </w:rPr>
                  <w:t>☐</w:t>
                </w:r>
              </w:sdtContent>
            </w:sdt>
          </w:p>
        </w:tc>
      </w:tr>
      <w:tr w:rsidR="00524622" w:rsidRPr="00292DEB" w14:paraId="29A23D9B" w14:textId="77777777" w:rsidTr="00091E2C">
        <w:trPr>
          <w:cantSplit/>
        </w:trPr>
        <w:tc>
          <w:tcPr>
            <w:tcW w:w="8222" w:type="dxa"/>
            <w:tcBorders>
              <w:right w:val="single" w:sz="24" w:space="0" w:color="ECE9E7" w:themeColor="background2"/>
            </w:tcBorders>
            <w:shd w:val="clear" w:color="auto" w:fill="E2EAF6"/>
          </w:tcPr>
          <w:p w14:paraId="2306A9C1" w14:textId="77777777" w:rsidR="00524622" w:rsidRDefault="00524622" w:rsidP="00091E2C">
            <w:pPr>
              <w:pStyle w:val="TableTextEntries"/>
            </w:pPr>
            <w:r>
              <w:t>Biomass</w:t>
            </w:r>
          </w:p>
        </w:tc>
        <w:tc>
          <w:tcPr>
            <w:tcW w:w="850" w:type="dxa"/>
            <w:tcBorders>
              <w:left w:val="single" w:sz="24" w:space="0" w:color="ECE9E7" w:themeColor="background2"/>
            </w:tcBorders>
            <w:vAlign w:val="center"/>
          </w:tcPr>
          <w:p w14:paraId="51AB09C2" w14:textId="77777777" w:rsidR="00524622" w:rsidRDefault="005D0F2A" w:rsidP="00091E2C">
            <w:pPr>
              <w:pStyle w:val="TableTextEntries"/>
              <w:jc w:val="center"/>
            </w:pPr>
            <w:sdt>
              <w:sdtPr>
                <w:id w:val="573716304"/>
                <w14:checkbox>
                  <w14:checked w14:val="0"/>
                  <w14:checkedState w14:val="2612" w14:font="MS Gothic"/>
                  <w14:uncheckedState w14:val="2610" w14:font="MS Gothic"/>
                </w14:checkbox>
              </w:sdtPr>
              <w:sdtEndPr/>
              <w:sdtContent>
                <w:r w:rsidR="00524622">
                  <w:rPr>
                    <w:rFonts w:ascii="MS Gothic" w:eastAsia="MS Gothic" w:hAnsi="MS Gothic" w:hint="eastAsia"/>
                  </w:rPr>
                  <w:t>☐</w:t>
                </w:r>
              </w:sdtContent>
            </w:sdt>
          </w:p>
        </w:tc>
      </w:tr>
      <w:tr w:rsidR="00524622" w:rsidRPr="00292DEB" w14:paraId="6B85DB6F" w14:textId="77777777" w:rsidTr="00091E2C">
        <w:trPr>
          <w:cantSplit/>
        </w:trPr>
        <w:tc>
          <w:tcPr>
            <w:tcW w:w="8222" w:type="dxa"/>
            <w:tcBorders>
              <w:right w:val="single" w:sz="24" w:space="0" w:color="ECE9E7" w:themeColor="background2"/>
            </w:tcBorders>
            <w:shd w:val="clear" w:color="auto" w:fill="E2EAF6"/>
          </w:tcPr>
          <w:p w14:paraId="50222CE3" w14:textId="77777777" w:rsidR="00524622" w:rsidRDefault="00524622" w:rsidP="00091E2C">
            <w:pPr>
              <w:pStyle w:val="TableTextEntries"/>
            </w:pPr>
            <w:r>
              <w:t>Diesel fuel</w:t>
            </w:r>
          </w:p>
        </w:tc>
        <w:tc>
          <w:tcPr>
            <w:tcW w:w="850" w:type="dxa"/>
            <w:tcBorders>
              <w:left w:val="single" w:sz="24" w:space="0" w:color="ECE9E7" w:themeColor="background2"/>
            </w:tcBorders>
            <w:vAlign w:val="center"/>
          </w:tcPr>
          <w:p w14:paraId="4A20E88A" w14:textId="77777777" w:rsidR="00524622" w:rsidRDefault="005D0F2A" w:rsidP="00091E2C">
            <w:pPr>
              <w:pStyle w:val="TableTextEntries"/>
              <w:jc w:val="center"/>
            </w:pPr>
            <w:sdt>
              <w:sdtPr>
                <w:id w:val="1549647245"/>
                <w14:checkbox>
                  <w14:checked w14:val="0"/>
                  <w14:checkedState w14:val="2612" w14:font="MS Gothic"/>
                  <w14:uncheckedState w14:val="2610" w14:font="MS Gothic"/>
                </w14:checkbox>
              </w:sdtPr>
              <w:sdtEndPr/>
              <w:sdtContent>
                <w:r w:rsidR="00524622">
                  <w:rPr>
                    <w:rFonts w:ascii="MS Gothic" w:eastAsia="MS Gothic" w:hAnsi="MS Gothic" w:hint="eastAsia"/>
                  </w:rPr>
                  <w:t>☐</w:t>
                </w:r>
              </w:sdtContent>
            </w:sdt>
          </w:p>
        </w:tc>
      </w:tr>
      <w:tr w:rsidR="00524622" w:rsidRPr="00292DEB" w14:paraId="091EA25C" w14:textId="77777777" w:rsidTr="00091E2C">
        <w:trPr>
          <w:cantSplit/>
        </w:trPr>
        <w:tc>
          <w:tcPr>
            <w:tcW w:w="8222" w:type="dxa"/>
            <w:tcBorders>
              <w:right w:val="single" w:sz="24" w:space="0" w:color="ECE9E7" w:themeColor="background2"/>
            </w:tcBorders>
            <w:shd w:val="clear" w:color="auto" w:fill="E2EAF6"/>
          </w:tcPr>
          <w:p w14:paraId="09402158" w14:textId="77777777" w:rsidR="00524622" w:rsidRDefault="00524622" w:rsidP="00091E2C">
            <w:pPr>
              <w:pStyle w:val="TableTextEntries"/>
            </w:pPr>
            <w:r>
              <w:t>Liquefied petroleum gas</w:t>
            </w:r>
          </w:p>
        </w:tc>
        <w:tc>
          <w:tcPr>
            <w:tcW w:w="850" w:type="dxa"/>
            <w:tcBorders>
              <w:left w:val="single" w:sz="24" w:space="0" w:color="ECE9E7" w:themeColor="background2"/>
            </w:tcBorders>
            <w:vAlign w:val="center"/>
          </w:tcPr>
          <w:p w14:paraId="7C4BF5B9" w14:textId="77777777" w:rsidR="00524622" w:rsidRDefault="005D0F2A" w:rsidP="00091E2C">
            <w:pPr>
              <w:pStyle w:val="TableTextEntries"/>
              <w:jc w:val="center"/>
            </w:pPr>
            <w:sdt>
              <w:sdtPr>
                <w:id w:val="594058896"/>
                <w14:checkbox>
                  <w14:checked w14:val="0"/>
                  <w14:checkedState w14:val="2612" w14:font="MS Gothic"/>
                  <w14:uncheckedState w14:val="2610" w14:font="MS Gothic"/>
                </w14:checkbox>
              </w:sdtPr>
              <w:sdtEndPr/>
              <w:sdtContent>
                <w:r w:rsidR="00524622">
                  <w:rPr>
                    <w:rFonts w:ascii="MS Gothic" w:eastAsia="MS Gothic" w:hAnsi="MS Gothic" w:hint="eastAsia"/>
                  </w:rPr>
                  <w:t>☐</w:t>
                </w:r>
              </w:sdtContent>
            </w:sdt>
          </w:p>
        </w:tc>
      </w:tr>
      <w:tr w:rsidR="00524622" w:rsidRPr="00292DEB" w14:paraId="4FD02A7E" w14:textId="77777777" w:rsidTr="00091E2C">
        <w:trPr>
          <w:cantSplit/>
        </w:trPr>
        <w:tc>
          <w:tcPr>
            <w:tcW w:w="8222" w:type="dxa"/>
            <w:tcBorders>
              <w:right w:val="single" w:sz="24" w:space="0" w:color="ECE9E7" w:themeColor="background2"/>
            </w:tcBorders>
            <w:shd w:val="clear" w:color="auto" w:fill="E2EAF6"/>
          </w:tcPr>
          <w:p w14:paraId="7747697A" w14:textId="77777777" w:rsidR="00524622" w:rsidRDefault="00524622" w:rsidP="00091E2C">
            <w:pPr>
              <w:pStyle w:val="TableTextEntries"/>
            </w:pPr>
            <w:r>
              <w:t xml:space="preserve">Natural gas </w:t>
            </w:r>
          </w:p>
        </w:tc>
        <w:tc>
          <w:tcPr>
            <w:tcW w:w="850" w:type="dxa"/>
            <w:tcBorders>
              <w:left w:val="single" w:sz="24" w:space="0" w:color="ECE9E7" w:themeColor="background2"/>
            </w:tcBorders>
            <w:vAlign w:val="center"/>
          </w:tcPr>
          <w:p w14:paraId="09A66728" w14:textId="77777777" w:rsidR="00524622" w:rsidRDefault="005D0F2A" w:rsidP="00091E2C">
            <w:pPr>
              <w:pStyle w:val="TableTextEntries"/>
              <w:jc w:val="center"/>
            </w:pPr>
            <w:sdt>
              <w:sdtPr>
                <w:id w:val="1659422282"/>
                <w14:checkbox>
                  <w14:checked w14:val="0"/>
                  <w14:checkedState w14:val="2612" w14:font="MS Gothic"/>
                  <w14:uncheckedState w14:val="2610" w14:font="MS Gothic"/>
                </w14:checkbox>
              </w:sdtPr>
              <w:sdtEndPr/>
              <w:sdtContent>
                <w:r w:rsidR="00524622">
                  <w:rPr>
                    <w:rFonts w:ascii="MS Gothic" w:eastAsia="MS Gothic" w:hAnsi="MS Gothic" w:hint="eastAsia"/>
                  </w:rPr>
                  <w:t>☐</w:t>
                </w:r>
              </w:sdtContent>
            </w:sdt>
          </w:p>
        </w:tc>
      </w:tr>
      <w:tr w:rsidR="00524622" w:rsidRPr="00292DEB" w14:paraId="4E35C136" w14:textId="77777777" w:rsidTr="00091E2C">
        <w:trPr>
          <w:cantSplit/>
        </w:trPr>
        <w:tc>
          <w:tcPr>
            <w:tcW w:w="8222" w:type="dxa"/>
            <w:tcBorders>
              <w:right w:val="single" w:sz="24" w:space="0" w:color="ECE9E7" w:themeColor="background2"/>
            </w:tcBorders>
            <w:shd w:val="clear" w:color="auto" w:fill="E2EAF6"/>
          </w:tcPr>
          <w:p w14:paraId="7FFB101E" w14:textId="77777777" w:rsidR="00524622" w:rsidRPr="00792F0B" w:rsidRDefault="00524622" w:rsidP="00091E2C">
            <w:pPr>
              <w:pStyle w:val="TableTextEntries"/>
            </w:pPr>
            <w:r>
              <w:t>Onsite renewable energy</w:t>
            </w:r>
          </w:p>
        </w:tc>
        <w:tc>
          <w:tcPr>
            <w:tcW w:w="850" w:type="dxa"/>
            <w:tcBorders>
              <w:left w:val="single" w:sz="24" w:space="0" w:color="ECE9E7" w:themeColor="background2"/>
            </w:tcBorders>
            <w:vAlign w:val="center"/>
          </w:tcPr>
          <w:p w14:paraId="5DA641C3" w14:textId="77777777" w:rsidR="00524622" w:rsidRDefault="005D0F2A" w:rsidP="00091E2C">
            <w:pPr>
              <w:pStyle w:val="TableTextEntries"/>
              <w:jc w:val="center"/>
              <w:rPr>
                <w:rFonts w:ascii="MS Gothic" w:eastAsia="MS Gothic" w:hAnsi="MS Gothic"/>
              </w:rPr>
            </w:pPr>
            <w:sdt>
              <w:sdtPr>
                <w:id w:val="2125347338"/>
                <w14:checkbox>
                  <w14:checked w14:val="0"/>
                  <w14:checkedState w14:val="2612" w14:font="MS Gothic"/>
                  <w14:uncheckedState w14:val="2610" w14:font="MS Gothic"/>
                </w14:checkbox>
              </w:sdtPr>
              <w:sdtEndPr/>
              <w:sdtContent>
                <w:r w:rsidR="00524622">
                  <w:rPr>
                    <w:rFonts w:ascii="MS Gothic" w:eastAsia="MS Gothic" w:hAnsi="MS Gothic" w:hint="eastAsia"/>
                  </w:rPr>
                  <w:t>☐</w:t>
                </w:r>
              </w:sdtContent>
            </w:sdt>
          </w:p>
        </w:tc>
      </w:tr>
    </w:tbl>
    <w:p w14:paraId="35EFB1ED" w14:textId="5B6679DF" w:rsidR="00E46EE1" w:rsidRDefault="00E46EE1" w:rsidP="00E46EE1">
      <w:pPr>
        <w:pStyle w:val="Heading4"/>
      </w:pPr>
      <w:r>
        <w:t>Fuel switching</w:t>
      </w:r>
    </w:p>
    <w:p w14:paraId="49E8494B" w14:textId="77777777" w:rsidR="00E46EE1" w:rsidRDefault="00E46EE1" w:rsidP="00E46EE1">
      <w:pPr>
        <w:pStyle w:val="Heading4nonumber"/>
      </w:pPr>
      <w:r w:rsidRPr="007A0FA6">
        <w:t>Does the proposed RESA include fuel switching 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46EE1" w:rsidRPr="00FF34AC" w14:paraId="7CA9823A" w14:textId="77777777" w:rsidTr="007A5F6F">
        <w:tc>
          <w:tcPr>
            <w:tcW w:w="426" w:type="dxa"/>
          </w:tcPr>
          <w:p w14:paraId="6F508FCB" w14:textId="77777777" w:rsidR="00E46EE1" w:rsidRPr="009335F5" w:rsidRDefault="00E46EE1" w:rsidP="007A5F6F">
            <w:pPr>
              <w:pStyle w:val="Icon"/>
            </w:pPr>
            <w:r w:rsidRPr="00E7444F">
              <w:rPr>
                <w:lang w:eastAsia="zh-TW"/>
              </w:rPr>
              <mc:AlternateContent>
                <mc:Choice Requires="wps">
                  <w:drawing>
                    <wp:inline distT="0" distB="0" distL="0" distR="0" wp14:anchorId="5757CD35" wp14:editId="5E684956">
                      <wp:extent cx="162000" cy="162000"/>
                      <wp:effectExtent l="0" t="0" r="9525" b="9525"/>
                      <wp:docPr id="44"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D2A00ED"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0A95EE1" w14:textId="77777777" w:rsidR="00E46EE1" w:rsidRPr="00FF34AC" w:rsidRDefault="00E46EE1" w:rsidP="007A5F6F">
            <w:pPr>
              <w:pStyle w:val="Instructionbullet"/>
            </w:pPr>
            <w:r w:rsidRPr="00DA2EDA">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436"/>
        <w:gridCol w:w="992"/>
        <w:gridCol w:w="4644"/>
      </w:tblGrid>
      <w:tr w:rsidR="00E46EE1" w14:paraId="33446EF7" w14:textId="77777777" w:rsidTr="007A5F6F">
        <w:trPr>
          <w:cantSplit/>
        </w:trPr>
        <w:tc>
          <w:tcPr>
            <w:tcW w:w="3436" w:type="dxa"/>
            <w:tcBorders>
              <w:top w:val="nil"/>
              <w:bottom w:val="single" w:sz="8" w:space="0" w:color="808080" w:themeColor="background1" w:themeShade="80"/>
              <w:right w:val="single" w:sz="24" w:space="0" w:color="ECE9E7" w:themeColor="background2"/>
            </w:tcBorders>
            <w:shd w:val="clear" w:color="auto" w:fill="E2EAF6"/>
            <w:vAlign w:val="center"/>
          </w:tcPr>
          <w:p w14:paraId="0DF5D686" w14:textId="77777777" w:rsidR="00E46EE1" w:rsidRPr="00B11F27" w:rsidRDefault="00E46EE1" w:rsidP="007A5F6F">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2B337D77" w14:textId="77777777" w:rsidR="00E46EE1" w:rsidRPr="00B11F27" w:rsidRDefault="005D0F2A" w:rsidP="007A5F6F">
            <w:pPr>
              <w:pStyle w:val="TableTextEntries"/>
              <w:keepNext/>
              <w:jc w:val="center"/>
            </w:pPr>
            <w:sdt>
              <w:sdtPr>
                <w:id w:val="2014030465"/>
                <w14:checkbox>
                  <w14:checked w14:val="0"/>
                  <w14:checkedState w14:val="2612" w14:font="MS Gothic"/>
                  <w14:uncheckedState w14:val="2610" w14:font="MS Gothic"/>
                </w14:checkbox>
              </w:sdtPr>
              <w:sdtEndPr/>
              <w:sdtContent>
                <w:r w:rsidR="00E46EE1">
                  <w:rPr>
                    <w:rFonts w:ascii="MS Gothic" w:eastAsia="MS Gothic" w:hAnsi="MS Gothic" w:hint="eastAsia"/>
                  </w:rPr>
                  <w:t>☐</w:t>
                </w:r>
              </w:sdtContent>
            </w:sdt>
          </w:p>
        </w:tc>
        <w:tc>
          <w:tcPr>
            <w:tcW w:w="4644" w:type="dxa"/>
            <w:tcBorders>
              <w:top w:val="nil"/>
              <w:left w:val="single" w:sz="8" w:space="0" w:color="989891"/>
              <w:bottom w:val="single" w:sz="8" w:space="0" w:color="989891"/>
            </w:tcBorders>
            <w:shd w:val="clear" w:color="auto" w:fill="D9D9D9" w:themeFill="background1" w:themeFillShade="D9"/>
            <w:vAlign w:val="center"/>
          </w:tcPr>
          <w:p w14:paraId="71610D34" w14:textId="760450A8" w:rsidR="00E46EE1" w:rsidRPr="00AA3410" w:rsidRDefault="00E46EE1" w:rsidP="007A5F6F">
            <w:pPr>
              <w:pStyle w:val="TableTextEntries"/>
              <w:keepNext/>
            </w:pPr>
            <w:r w:rsidRPr="00AA3410">
              <w:sym w:font="Wingdings" w:char="F0E0"/>
            </w:r>
            <w:r w:rsidRPr="00AA3410">
              <w:t xml:space="preserve"> Go to Question </w:t>
            </w:r>
            <w:r w:rsidR="00A06246">
              <w:t>5</w:t>
            </w:r>
          </w:p>
        </w:tc>
      </w:tr>
      <w:tr w:rsidR="00E46EE1" w14:paraId="1188E071" w14:textId="77777777" w:rsidTr="007A5F6F">
        <w:trPr>
          <w:cantSplit/>
        </w:trPr>
        <w:tc>
          <w:tcPr>
            <w:tcW w:w="3436" w:type="dxa"/>
            <w:tcBorders>
              <w:top w:val="single" w:sz="8" w:space="0" w:color="808080" w:themeColor="background1" w:themeShade="80"/>
              <w:bottom w:val="nil"/>
              <w:right w:val="single" w:sz="24" w:space="0" w:color="ECE9E7" w:themeColor="background2"/>
            </w:tcBorders>
            <w:shd w:val="clear" w:color="auto" w:fill="E2EAF6"/>
            <w:vAlign w:val="center"/>
          </w:tcPr>
          <w:p w14:paraId="6361C2EF" w14:textId="77777777" w:rsidR="00E46EE1" w:rsidRPr="00B11F27" w:rsidRDefault="00E46EE1" w:rsidP="007A5F6F">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3880366C" w14:textId="77777777" w:rsidR="00E46EE1" w:rsidRPr="00B11F27" w:rsidRDefault="005D0F2A" w:rsidP="007A5F6F">
            <w:pPr>
              <w:pStyle w:val="TableTextEntries"/>
              <w:jc w:val="center"/>
            </w:pPr>
            <w:sdt>
              <w:sdtPr>
                <w:id w:val="-2026088085"/>
                <w14:checkbox>
                  <w14:checked w14:val="0"/>
                  <w14:checkedState w14:val="2612" w14:font="MS Gothic"/>
                  <w14:uncheckedState w14:val="2610" w14:font="MS Gothic"/>
                </w14:checkbox>
              </w:sdtPr>
              <w:sdtEndPr/>
              <w:sdtContent>
                <w:r w:rsidR="00E46EE1">
                  <w:rPr>
                    <w:rFonts w:ascii="MS Gothic" w:eastAsia="MS Gothic" w:hAnsi="MS Gothic" w:hint="eastAsia"/>
                  </w:rPr>
                  <w:t>☐</w:t>
                </w:r>
              </w:sdtContent>
            </w:sdt>
          </w:p>
        </w:tc>
        <w:tc>
          <w:tcPr>
            <w:tcW w:w="4644" w:type="dxa"/>
            <w:tcBorders>
              <w:top w:val="single" w:sz="8" w:space="0" w:color="989891"/>
              <w:left w:val="single" w:sz="8" w:space="0" w:color="989891"/>
              <w:bottom w:val="nil"/>
            </w:tcBorders>
            <w:shd w:val="clear" w:color="auto" w:fill="D9D9D9" w:themeFill="background1" w:themeFillShade="D9"/>
            <w:vAlign w:val="center"/>
          </w:tcPr>
          <w:p w14:paraId="29B4A0C8" w14:textId="5D4BFBC1" w:rsidR="00E46EE1" w:rsidRPr="00AA3410" w:rsidRDefault="00E46EE1" w:rsidP="007A5F6F">
            <w:pPr>
              <w:pStyle w:val="TableTextEntries"/>
            </w:pPr>
            <w:r w:rsidRPr="00AA3410">
              <w:sym w:font="Wingdings" w:char="F0E2"/>
            </w:r>
            <w:r w:rsidRPr="00AA3410">
              <w:t xml:space="preserve"> </w:t>
            </w:r>
            <w:r w:rsidR="00635351">
              <w:t>Provide the information</w:t>
            </w:r>
            <w:r w:rsidR="00635351" w:rsidRPr="00697D54">
              <w:t xml:space="preserve"> </w:t>
            </w:r>
            <w:r>
              <w:t>below</w:t>
            </w:r>
          </w:p>
        </w:tc>
      </w:tr>
    </w:tbl>
    <w:p w14:paraId="282274AB" w14:textId="77777777" w:rsidR="008A3885" w:rsidRDefault="008A3885" w:rsidP="00E46EE1">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46EE1" w:rsidRPr="00FF34AC" w14:paraId="7B4FF92C" w14:textId="77777777" w:rsidTr="007A5F6F">
        <w:tc>
          <w:tcPr>
            <w:tcW w:w="426" w:type="dxa"/>
          </w:tcPr>
          <w:p w14:paraId="29B7E192" w14:textId="77777777" w:rsidR="00E46EE1" w:rsidRPr="009335F5" w:rsidRDefault="00E46EE1" w:rsidP="007A5F6F">
            <w:pPr>
              <w:pStyle w:val="Icon"/>
            </w:pPr>
            <w:r w:rsidRPr="00856E9E">
              <w:rPr>
                <w:lang w:eastAsia="zh-TW"/>
              </w:rPr>
              <mc:AlternateContent>
                <mc:Choice Requires="wps">
                  <w:drawing>
                    <wp:inline distT="0" distB="0" distL="0" distR="0" wp14:anchorId="46170625" wp14:editId="7C538856">
                      <wp:extent cx="180000" cy="180000"/>
                      <wp:effectExtent l="0" t="0" r="0" b="0"/>
                      <wp:docPr id="43"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E4184A4"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E555950" w14:textId="14BD075A" w:rsidR="00E46EE1" w:rsidRPr="00FF34AC" w:rsidRDefault="00524622" w:rsidP="00B07066">
            <w:pPr>
              <w:pStyle w:val="Infobullet"/>
            </w:pPr>
            <w:r>
              <w:rPr>
                <w:lang w:val="en-US"/>
              </w:rPr>
              <w:t>F</w:t>
            </w:r>
            <w:r w:rsidRPr="00524622">
              <w:rPr>
                <w:lang w:val="en-US"/>
              </w:rPr>
              <w:t>uel switching activit</w:t>
            </w:r>
            <w:r>
              <w:rPr>
                <w:lang w:val="en-US"/>
              </w:rPr>
              <w:t>ies</w:t>
            </w:r>
            <w:r w:rsidRPr="00524622">
              <w:rPr>
                <w:lang w:val="en-US"/>
              </w:rPr>
              <w:t xml:space="preserve"> </w:t>
            </w:r>
            <w:r>
              <w:rPr>
                <w:lang w:val="en-US"/>
              </w:rPr>
              <w:t>must not</w:t>
            </w:r>
            <w:r w:rsidRPr="00524622">
              <w:rPr>
                <w:lang w:val="en-US"/>
              </w:rPr>
              <w:t xml:space="preserve"> lead to</w:t>
            </w:r>
            <w:r>
              <w:rPr>
                <w:lang w:val="en-US"/>
              </w:rPr>
              <w:t xml:space="preserve"> </w:t>
            </w:r>
            <w:r w:rsidRPr="00524622">
              <w:rPr>
                <w:lang w:val="en-US"/>
              </w:rPr>
              <w:t>a net increase in greenhouse gas emissions</w:t>
            </w:r>
            <w:r>
              <w:rPr>
                <w:lang w:val="en-US"/>
              </w:rPr>
              <w:t>.</w:t>
            </w:r>
            <w:r w:rsidRPr="00524622">
              <w:rPr>
                <w:lang w:val="en-US"/>
              </w:rPr>
              <w:t xml:space="preserve"> </w:t>
            </w:r>
            <w:r w:rsidR="00C904BA">
              <w:rPr>
                <w:lang w:val="en-US"/>
              </w:rPr>
              <w:t>Refer</w:t>
            </w:r>
            <w:r w:rsidR="000814CE">
              <w:rPr>
                <w:lang w:val="en-US"/>
              </w:rPr>
              <w:t xml:space="preserve"> to</w:t>
            </w:r>
            <w:r w:rsidR="00C904BA">
              <w:rPr>
                <w:lang w:val="en-US"/>
              </w:rPr>
              <w:t xml:space="preserve"> clause </w:t>
            </w:r>
            <w:r w:rsidR="00280193">
              <w:rPr>
                <w:lang w:val="en-US"/>
              </w:rPr>
              <w:t>5.4(j)</w:t>
            </w:r>
            <w:r w:rsidR="00102DE1">
              <w:rPr>
                <w:lang w:val="en-US"/>
              </w:rPr>
              <w:t xml:space="preserve"> of the </w:t>
            </w:r>
            <w:hyperlink r:id="rId29" w:history="1">
              <w:r w:rsidR="00102DE1" w:rsidRPr="00E06500">
                <w:rPr>
                  <w:rStyle w:val="Hyperlink"/>
                  <w:lang w:val="en-US"/>
                </w:rPr>
                <w:t>ESS Rule</w:t>
              </w:r>
            </w:hyperlink>
            <w:r w:rsidR="00102DE1">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53"/>
        <w:gridCol w:w="5919"/>
      </w:tblGrid>
      <w:tr w:rsidR="007258F0" w14:paraId="7F6AEA1F" w14:textId="77777777" w:rsidTr="007A5F6F">
        <w:trPr>
          <w:cantSplit/>
        </w:trPr>
        <w:tc>
          <w:tcPr>
            <w:tcW w:w="3153" w:type="dxa"/>
            <w:tcBorders>
              <w:right w:val="single" w:sz="24" w:space="0" w:color="ECE9E7" w:themeColor="background2"/>
            </w:tcBorders>
            <w:shd w:val="clear" w:color="auto" w:fill="E2EAF6"/>
          </w:tcPr>
          <w:p w14:paraId="18EBE11A" w14:textId="483F69B5" w:rsidR="007258F0" w:rsidRPr="00C5766B" w:rsidRDefault="007258F0" w:rsidP="007A5F6F">
            <w:pPr>
              <w:pStyle w:val="TableTextEntries"/>
            </w:pPr>
            <w:r>
              <w:t>Describe the fuel switching activities to be included in the RESA. For each activity, indicate the eligible fuels involved in the switching.</w:t>
            </w:r>
          </w:p>
        </w:tc>
        <w:tc>
          <w:tcPr>
            <w:tcW w:w="5919" w:type="dxa"/>
            <w:tcBorders>
              <w:left w:val="single" w:sz="24" w:space="0" w:color="ECE9E7" w:themeColor="background2"/>
            </w:tcBorders>
          </w:tcPr>
          <w:p w14:paraId="2C276C1A" w14:textId="7047527B" w:rsidR="007258F0" w:rsidRDefault="005D0F2A" w:rsidP="007A5F6F">
            <w:pPr>
              <w:pStyle w:val="TableTextEntries"/>
            </w:pPr>
            <w:sdt>
              <w:sdtPr>
                <w:id w:val="635075200"/>
                <w:placeholder>
                  <w:docPart w:val="164FEEA73D01495B9EE8DA08939F0B81"/>
                </w:placeholder>
                <w:showingPlcHdr/>
              </w:sdtPr>
              <w:sdtEndPr/>
              <w:sdtContent>
                <w:r w:rsidR="007258F0" w:rsidRPr="00CE37F5">
                  <w:t>Click here to enter text</w:t>
                </w:r>
              </w:sdtContent>
            </w:sdt>
          </w:p>
        </w:tc>
      </w:tr>
      <w:tr w:rsidR="00E46EE1" w14:paraId="44A8A174" w14:textId="77777777" w:rsidTr="007A5F6F">
        <w:trPr>
          <w:cantSplit/>
        </w:trPr>
        <w:tc>
          <w:tcPr>
            <w:tcW w:w="3153" w:type="dxa"/>
            <w:tcBorders>
              <w:right w:val="single" w:sz="24" w:space="0" w:color="ECE9E7" w:themeColor="background2"/>
            </w:tcBorders>
            <w:shd w:val="clear" w:color="auto" w:fill="E2EAF6"/>
          </w:tcPr>
          <w:p w14:paraId="4CDA05F0" w14:textId="4919E676" w:rsidR="00E46EE1" w:rsidRPr="006C6021" w:rsidRDefault="00E46EE1" w:rsidP="007A5F6F">
            <w:pPr>
              <w:pStyle w:val="TableTextEntries"/>
            </w:pPr>
            <w:r w:rsidRPr="00C5766B">
              <w:lastRenderedPageBreak/>
              <w:t xml:space="preserve">Describe how you will calculate greenhouse gas emissions using full fuel cycle </w:t>
            </w:r>
            <w:r w:rsidR="00F558CC">
              <w:t xml:space="preserve">greenhouse gas </w:t>
            </w:r>
            <w:r w:rsidRPr="00C5766B">
              <w:t>emissions factors:</w:t>
            </w:r>
          </w:p>
        </w:tc>
        <w:tc>
          <w:tcPr>
            <w:tcW w:w="5919" w:type="dxa"/>
            <w:tcBorders>
              <w:left w:val="single" w:sz="24" w:space="0" w:color="ECE9E7" w:themeColor="background2"/>
            </w:tcBorders>
          </w:tcPr>
          <w:p w14:paraId="6322AF36" w14:textId="77777777" w:rsidR="00E46EE1" w:rsidRDefault="005D0F2A" w:rsidP="007A5F6F">
            <w:pPr>
              <w:pStyle w:val="TableTextEntries"/>
            </w:pPr>
            <w:sdt>
              <w:sdtPr>
                <w:id w:val="-1580437936"/>
                <w:placeholder>
                  <w:docPart w:val="AB9421302AE848548A87D837B596F88B"/>
                </w:placeholder>
                <w:showingPlcHdr/>
              </w:sdtPr>
              <w:sdtEndPr/>
              <w:sdtContent>
                <w:r w:rsidR="00E46EE1" w:rsidRPr="00CE37F5">
                  <w:t>Click here to enter text</w:t>
                </w:r>
              </w:sdtContent>
            </w:sdt>
          </w:p>
        </w:tc>
      </w:tr>
      <w:tr w:rsidR="00E46EE1" w14:paraId="79BF785A" w14:textId="77777777" w:rsidTr="007A5F6F">
        <w:trPr>
          <w:cantSplit/>
        </w:trPr>
        <w:tc>
          <w:tcPr>
            <w:tcW w:w="3153" w:type="dxa"/>
            <w:tcBorders>
              <w:right w:val="single" w:sz="24" w:space="0" w:color="ECE9E7" w:themeColor="background2"/>
            </w:tcBorders>
            <w:shd w:val="clear" w:color="auto" w:fill="E2EAF6"/>
          </w:tcPr>
          <w:p w14:paraId="1446BC21" w14:textId="77777777" w:rsidR="00E46EE1" w:rsidRDefault="00E46EE1" w:rsidP="007A5F6F">
            <w:pPr>
              <w:pStyle w:val="TableTextEntries"/>
              <w:rPr>
                <w:lang w:val="en-US"/>
              </w:rPr>
            </w:pPr>
            <w:r w:rsidRPr="00C5766B">
              <w:t>Describe how you will ensure there is no net increase in greenhouse gas emissions from implementing the RESA:</w:t>
            </w:r>
          </w:p>
        </w:tc>
        <w:tc>
          <w:tcPr>
            <w:tcW w:w="5919" w:type="dxa"/>
            <w:tcBorders>
              <w:left w:val="single" w:sz="24" w:space="0" w:color="ECE9E7" w:themeColor="background2"/>
            </w:tcBorders>
          </w:tcPr>
          <w:p w14:paraId="78AC016C" w14:textId="77777777" w:rsidR="00E46EE1" w:rsidRDefault="005D0F2A" w:rsidP="007A5F6F">
            <w:pPr>
              <w:pStyle w:val="TableTextEntries"/>
            </w:pPr>
            <w:sdt>
              <w:sdtPr>
                <w:id w:val="-755904223"/>
                <w:placeholder>
                  <w:docPart w:val="96F594DAF70E4708BC137EE72F28A219"/>
                </w:placeholder>
                <w:showingPlcHdr/>
              </w:sdtPr>
              <w:sdtEndPr/>
              <w:sdtContent>
                <w:r w:rsidR="00E46EE1" w:rsidRPr="00CE37F5">
                  <w:t>Click here to enter text</w:t>
                </w:r>
              </w:sdtContent>
            </w:sdt>
          </w:p>
        </w:tc>
      </w:tr>
    </w:tbl>
    <w:p w14:paraId="5732073E" w14:textId="77777777" w:rsidR="00E46EE1" w:rsidRDefault="00E46EE1" w:rsidP="00E46EE1">
      <w:pPr>
        <w:pStyle w:val="Heading4"/>
      </w:pPr>
      <w:r w:rsidRPr="004E3425">
        <w:t>Ineligible 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46EE1" w:rsidRPr="00FF34AC" w14:paraId="34EC39E0" w14:textId="77777777" w:rsidTr="007A5F6F">
        <w:tc>
          <w:tcPr>
            <w:tcW w:w="426" w:type="dxa"/>
          </w:tcPr>
          <w:p w14:paraId="354CB01D" w14:textId="77777777" w:rsidR="00E46EE1" w:rsidRPr="009335F5" w:rsidRDefault="00E46EE1" w:rsidP="007A5F6F">
            <w:pPr>
              <w:pStyle w:val="Icon"/>
            </w:pPr>
            <w:r w:rsidRPr="00856E9E">
              <w:rPr>
                <w:lang w:eastAsia="zh-TW"/>
              </w:rPr>
              <mc:AlternateContent>
                <mc:Choice Requires="wps">
                  <w:drawing>
                    <wp:inline distT="0" distB="0" distL="0" distR="0" wp14:anchorId="7FD4A741" wp14:editId="1C216093">
                      <wp:extent cx="180000" cy="180000"/>
                      <wp:effectExtent l="0" t="0" r="0" b="0"/>
                      <wp:docPr id="266"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BB94F47"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ECDAD19" w14:textId="765FB518" w:rsidR="00E46EE1" w:rsidRDefault="00635351" w:rsidP="007A5F6F">
            <w:pPr>
              <w:pStyle w:val="Infobullet"/>
            </w:pPr>
            <w:hyperlink r:id="rId30" w:history="1">
              <w:r w:rsidRPr="00AC4628">
                <w:rPr>
                  <w:rStyle w:val="Hyperlink"/>
                </w:rPr>
                <w:t xml:space="preserve">Activities which are not eligible </w:t>
              </w:r>
            </w:hyperlink>
            <w:r>
              <w:t xml:space="preserve">are set out in clause 5.4 of the </w:t>
            </w:r>
            <w:hyperlink r:id="rId31" w:history="1">
              <w:r w:rsidRPr="00AC4628">
                <w:rPr>
                  <w:rStyle w:val="Hyperlink"/>
                </w:rPr>
                <w:t>ESS Rule</w:t>
              </w:r>
            </w:hyperlink>
            <w:r>
              <w:t>.</w:t>
            </w:r>
            <w:r w:rsidDel="00C3356D">
              <w:t xml:space="preserve"> </w:t>
            </w:r>
            <w:r w:rsidR="00A95F0B">
              <w:t>You must ensure</w:t>
            </w:r>
            <w:r w:rsidR="00A95F0B" w:rsidRPr="0080633B">
              <w:t xml:space="preserve"> your RESA </w:t>
            </w:r>
            <w:r w:rsidR="00A95F0B">
              <w:t>does not include any of these activities</w:t>
            </w:r>
            <w:r>
              <w:t>.</w:t>
            </w:r>
          </w:p>
          <w:p w14:paraId="2857372B" w14:textId="50B3410B" w:rsidR="008712F6" w:rsidRPr="008712F6" w:rsidRDefault="00D62253" w:rsidP="007A5F6F">
            <w:pPr>
              <w:pStyle w:val="Infobullet"/>
            </w:pPr>
            <w:r w:rsidRPr="00FD119E">
              <w:rPr>
                <w:lang w:val="en-US"/>
              </w:rPr>
              <w:t>Any implementation of activities involving gas fired steam boiler, gas fired water heater, gas fired hot water boiler or gas space heater on or after 1 July 2026 is not an eligible RESA</w:t>
            </w:r>
            <w:r w:rsidRPr="00FD119E">
              <w:rPr>
                <w:color w:val="auto"/>
              </w:rPr>
              <w:t xml:space="preserve"> (Clause 5.4(s) of the </w:t>
            </w:r>
            <w:hyperlink r:id="rId32" w:history="1">
              <w:r w:rsidRPr="00FD119E">
                <w:rPr>
                  <w:rStyle w:val="Hyperlink"/>
                </w:rPr>
                <w:t>ESS Rule</w:t>
              </w:r>
            </w:hyperlink>
            <w:r w:rsidRPr="00FD119E">
              <w:rPr>
                <w:color w:val="auto"/>
              </w:rPr>
              <w:t>).</w:t>
            </w:r>
          </w:p>
        </w:tc>
      </w:tr>
    </w:tbl>
    <w:p w14:paraId="65750444" w14:textId="77777777" w:rsidR="00E46EE1" w:rsidRDefault="00E46EE1" w:rsidP="00E46EE1">
      <w:pPr>
        <w:pStyle w:val="Heading4nonumber"/>
      </w:pPr>
      <w:r w:rsidRPr="000855D9">
        <w:t>Are any ineligible activities included in the proposed RESA?</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E46EE1" w:rsidRPr="00FF34AC" w14:paraId="25C5F90B" w14:textId="77777777" w:rsidTr="007A5F6F">
        <w:tc>
          <w:tcPr>
            <w:tcW w:w="426" w:type="dxa"/>
          </w:tcPr>
          <w:p w14:paraId="55317FE4" w14:textId="77777777" w:rsidR="00E46EE1" w:rsidRPr="009335F5" w:rsidRDefault="00E46EE1" w:rsidP="007A5F6F">
            <w:pPr>
              <w:pStyle w:val="Icon"/>
            </w:pPr>
            <w:r w:rsidRPr="00E7444F">
              <w:rPr>
                <w:lang w:eastAsia="zh-TW"/>
              </w:rPr>
              <mc:AlternateContent>
                <mc:Choice Requires="wps">
                  <w:drawing>
                    <wp:inline distT="0" distB="0" distL="0" distR="0" wp14:anchorId="4782B9E6" wp14:editId="7D2285DE">
                      <wp:extent cx="162000" cy="162000"/>
                      <wp:effectExtent l="0" t="0" r="9525" b="9525"/>
                      <wp:docPr id="267"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366A48DB"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70429D7" w14:textId="77777777" w:rsidR="00E46EE1" w:rsidRPr="00FF34AC" w:rsidRDefault="00E46EE1" w:rsidP="007A5F6F">
            <w:pPr>
              <w:pStyle w:val="Instructionbullet"/>
            </w:pPr>
            <w:r>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E46EE1" w14:paraId="5E25D699" w14:textId="77777777" w:rsidTr="007A5F6F">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36EFEFF7" w14:textId="77777777" w:rsidR="00E46EE1" w:rsidRPr="00B11F27" w:rsidRDefault="00E46EE1" w:rsidP="007A5F6F">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2DD5AFD2" w14:textId="77777777" w:rsidR="00E46EE1" w:rsidRPr="00B11F27" w:rsidRDefault="005D0F2A" w:rsidP="007A5F6F">
            <w:pPr>
              <w:pStyle w:val="TableTextEntries"/>
              <w:keepNext/>
              <w:jc w:val="center"/>
            </w:pPr>
            <w:sdt>
              <w:sdtPr>
                <w:id w:val="499856846"/>
                <w14:checkbox>
                  <w14:checked w14:val="0"/>
                  <w14:checkedState w14:val="2612" w14:font="MS Gothic"/>
                  <w14:uncheckedState w14:val="2610" w14:font="MS Gothic"/>
                </w14:checkbox>
              </w:sdtPr>
              <w:sdtEndPr/>
              <w:sdtContent>
                <w:r w:rsidR="00E46EE1">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79C6E400" w14:textId="06CDF984" w:rsidR="00E46EE1" w:rsidRPr="00AA3410" w:rsidRDefault="00E46EE1" w:rsidP="007A5F6F">
            <w:pPr>
              <w:pStyle w:val="TableTextEntries"/>
              <w:keepNext/>
            </w:pPr>
            <w:r w:rsidRPr="00AA3410">
              <w:sym w:font="Wingdings" w:char="F0E0"/>
            </w:r>
            <w:r w:rsidRPr="00AA3410">
              <w:t xml:space="preserve"> Go to Question </w:t>
            </w:r>
            <w:r>
              <w:t>6</w:t>
            </w:r>
          </w:p>
        </w:tc>
      </w:tr>
      <w:tr w:rsidR="00E46EE1" w14:paraId="0D8474E8" w14:textId="77777777" w:rsidTr="007A5F6F">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6CA69C7F" w14:textId="77777777" w:rsidR="00E46EE1" w:rsidRPr="00B11F27" w:rsidRDefault="00E46EE1" w:rsidP="007A5F6F">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4ECEAA13" w14:textId="77777777" w:rsidR="00E46EE1" w:rsidRPr="00B11F27" w:rsidRDefault="005D0F2A" w:rsidP="007A5F6F">
            <w:pPr>
              <w:pStyle w:val="TableTextEntries"/>
              <w:jc w:val="center"/>
            </w:pPr>
            <w:sdt>
              <w:sdtPr>
                <w:id w:val="2038075047"/>
                <w14:checkbox>
                  <w14:checked w14:val="0"/>
                  <w14:checkedState w14:val="2612" w14:font="MS Gothic"/>
                  <w14:uncheckedState w14:val="2610" w14:font="MS Gothic"/>
                </w14:checkbox>
              </w:sdtPr>
              <w:sdtEndPr/>
              <w:sdtContent>
                <w:r w:rsidR="00E46EE1">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695F7125" w14:textId="4B287F96" w:rsidR="00E46EE1" w:rsidRPr="00AA3410" w:rsidRDefault="00E46EE1" w:rsidP="007A5F6F">
            <w:pPr>
              <w:pStyle w:val="TableTextEntries"/>
            </w:pPr>
            <w:r w:rsidRPr="00AA3410">
              <w:sym w:font="Wingdings" w:char="F0E2"/>
            </w:r>
            <w:r w:rsidRPr="00AA3410">
              <w:t xml:space="preserve"> </w:t>
            </w:r>
            <w:r w:rsidR="00635351">
              <w:t>Provide the information</w:t>
            </w:r>
            <w:r w:rsidR="00635351" w:rsidRPr="00697D54">
              <w:t xml:space="preserve"> </w:t>
            </w:r>
            <w:r w:rsidRPr="00E46EE1">
              <w:t>b</w:t>
            </w:r>
            <w:r>
              <w:t>elow</w:t>
            </w:r>
          </w:p>
        </w:tc>
      </w:tr>
    </w:tbl>
    <w:p w14:paraId="2D85A14E" w14:textId="68ECCE65" w:rsidR="00E46EE1" w:rsidRDefault="00E46EE1" w:rsidP="00E46EE1">
      <w:pPr>
        <w:pStyle w:val="spacer"/>
      </w:pP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E46EE1" w14:paraId="086E0579" w14:textId="77777777" w:rsidTr="0058526D">
        <w:trPr>
          <w:cantSplit/>
        </w:trPr>
        <w:tc>
          <w:tcPr>
            <w:tcW w:w="3119" w:type="dxa"/>
            <w:tcBorders>
              <w:right w:val="single" w:sz="24" w:space="0" w:color="ECE9E7" w:themeColor="background2"/>
            </w:tcBorders>
            <w:shd w:val="clear" w:color="auto" w:fill="E2EAF6"/>
          </w:tcPr>
          <w:p w14:paraId="7A89E993" w14:textId="77777777" w:rsidR="00E46EE1" w:rsidRPr="00B11F27" w:rsidRDefault="00E46EE1" w:rsidP="007A5F6F">
            <w:pPr>
              <w:pStyle w:val="TableTextEntries"/>
              <w:rPr>
                <w:b/>
              </w:rPr>
            </w:pPr>
            <w:r w:rsidRPr="00D34D6D">
              <w:t>Describe how any ineligible activities will be excluded from energy savings and ESC calculations:</w:t>
            </w:r>
          </w:p>
        </w:tc>
        <w:tc>
          <w:tcPr>
            <w:tcW w:w="5953" w:type="dxa"/>
            <w:tcBorders>
              <w:left w:val="single" w:sz="24" w:space="0" w:color="ECE9E7" w:themeColor="background2"/>
            </w:tcBorders>
          </w:tcPr>
          <w:p w14:paraId="17D2AE1B" w14:textId="77777777" w:rsidR="00E46EE1" w:rsidRPr="00AA3410" w:rsidRDefault="005D0F2A" w:rsidP="007A5F6F">
            <w:pPr>
              <w:pStyle w:val="TableTextEntries"/>
            </w:pPr>
            <w:sdt>
              <w:sdtPr>
                <w:id w:val="-103270808"/>
                <w:placeholder>
                  <w:docPart w:val="415D18B7A91B4E8D8508E2C2F0071643"/>
                </w:placeholder>
                <w:showingPlcHdr/>
              </w:sdtPr>
              <w:sdtEndPr/>
              <w:sdtContent>
                <w:r w:rsidR="00E46EE1" w:rsidRPr="00CE37F5">
                  <w:t>Click here to enter text</w:t>
                </w:r>
              </w:sdtContent>
            </w:sdt>
          </w:p>
        </w:tc>
      </w:tr>
    </w:tbl>
    <w:p w14:paraId="70CAEB3E" w14:textId="77777777" w:rsidR="001F15D2" w:rsidRDefault="001F15D2" w:rsidP="001F15D2">
      <w:pPr>
        <w:pStyle w:val="Heading1nonumber"/>
        <w:pageBreakBefore/>
      </w:pPr>
      <w:r>
        <w:lastRenderedPageBreak/>
        <w:t>Activity delivery</w:t>
      </w:r>
    </w:p>
    <w:p w14:paraId="33AF8AA2" w14:textId="77777777" w:rsidR="001F15D2" w:rsidRPr="00DD0227" w:rsidRDefault="001F15D2" w:rsidP="001F15D2">
      <w:pPr>
        <w:pStyle w:val="Sectionintro"/>
      </w:pPr>
      <w:r w:rsidRPr="00CE5EAB">
        <w:t xml:space="preserve">To be an ACP, you must be accredited for an activity and calculation method. </w:t>
      </w:r>
      <w:r w:rsidRPr="00DD0227">
        <w:t xml:space="preserve">This </w:t>
      </w:r>
      <w:r w:rsidRPr="009F66B1">
        <w:t xml:space="preserve">section covers the </w:t>
      </w:r>
      <w:r>
        <w:t>scope of your proposed activity and your processes for delivering the activity</w:t>
      </w:r>
      <w:r w:rsidRPr="006C71AA">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F15D2" w:rsidRPr="00FF34AC" w14:paraId="58CCD83C" w14:textId="77777777" w:rsidTr="00CD005D">
        <w:tc>
          <w:tcPr>
            <w:tcW w:w="426" w:type="dxa"/>
          </w:tcPr>
          <w:p w14:paraId="70662BE9" w14:textId="77777777" w:rsidR="001F15D2" w:rsidRPr="00414329" w:rsidRDefault="001F15D2" w:rsidP="00CD005D">
            <w:pPr>
              <w:pStyle w:val="Icon"/>
              <w:spacing w:before="80"/>
            </w:pPr>
            <w:r w:rsidRPr="00856E9E">
              <w:rPr>
                <w:lang w:eastAsia="zh-TW"/>
              </w:rPr>
              <mc:AlternateContent>
                <mc:Choice Requires="wps">
                  <w:drawing>
                    <wp:inline distT="0" distB="0" distL="0" distR="0" wp14:anchorId="4269CAF2" wp14:editId="6F9B7ABB">
                      <wp:extent cx="180000" cy="180000"/>
                      <wp:effectExtent l="0" t="0" r="0" b="0"/>
                      <wp:docPr id="410" name="Freeform: Shape 41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6CDD5EE" id="Freeform: Shape 41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1AAF794A" w14:textId="314B5679" w:rsidR="001F15D2" w:rsidRPr="00414329" w:rsidRDefault="001F15D2" w:rsidP="00CD005D">
            <w:pPr>
              <w:pStyle w:val="Infobullet"/>
              <w:spacing w:after="0"/>
            </w:pPr>
            <w:r w:rsidRPr="000B4BC9">
              <w:rPr>
                <w:b/>
                <w:bCs/>
              </w:rPr>
              <w:t>ESS:</w:t>
            </w:r>
            <w:r w:rsidRPr="000B4BC9">
              <w:t xml:space="preserve"> The </w:t>
            </w:r>
            <w:hyperlink r:id="rId33" w:history="1">
              <w:r w:rsidRPr="000B4BC9">
                <w:rPr>
                  <w:rStyle w:val="Hyperlink"/>
                  <w:rFonts w:cs="Arial"/>
                </w:rPr>
                <w:t>ESS Rule</w:t>
              </w:r>
            </w:hyperlink>
            <w:r w:rsidRPr="000B4BC9">
              <w:t xml:space="preserve"> describes requirements for an ESS activity (clauses 5.3 to 5.5).</w:t>
            </w:r>
          </w:p>
        </w:tc>
      </w:tr>
    </w:tbl>
    <w:p w14:paraId="45905328" w14:textId="77777777" w:rsidR="001F15D2" w:rsidRDefault="001F15D2" w:rsidP="001F15D2">
      <w:pPr>
        <w:pStyle w:val="Heading4"/>
      </w:pPr>
      <w:r w:rsidRPr="00B466C8">
        <w:t>Activity description</w:t>
      </w:r>
      <w:r>
        <w:t xml:space="preserve"> and business model</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F15D2" w:rsidRPr="00FF34AC" w14:paraId="5291DB50" w14:textId="77777777" w:rsidTr="00CD005D">
        <w:tc>
          <w:tcPr>
            <w:tcW w:w="426" w:type="dxa"/>
          </w:tcPr>
          <w:p w14:paraId="4CD30BCF" w14:textId="77777777" w:rsidR="001F15D2" w:rsidRPr="009335F5" w:rsidRDefault="001F15D2" w:rsidP="00CD005D">
            <w:pPr>
              <w:pStyle w:val="Icon"/>
            </w:pPr>
            <w:r w:rsidRPr="00856E9E">
              <w:rPr>
                <w:lang w:eastAsia="zh-TW"/>
              </w:rPr>
              <mc:AlternateContent>
                <mc:Choice Requires="wps">
                  <w:drawing>
                    <wp:inline distT="0" distB="0" distL="0" distR="0" wp14:anchorId="3AC04973" wp14:editId="7DCEA1CE">
                      <wp:extent cx="180000" cy="180000"/>
                      <wp:effectExtent l="0" t="0" r="0" b="0"/>
                      <wp:docPr id="265" name="Freeform: Shape 265"/>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D0AF5D4" id="Freeform: Shape 265"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778DBB7" w14:textId="77777777" w:rsidR="001F15D2" w:rsidRPr="00B65901" w:rsidRDefault="001F15D2" w:rsidP="00CD005D">
            <w:pPr>
              <w:pStyle w:val="Infobullet"/>
              <w:rPr>
                <w:lang w:val="en-US"/>
              </w:rPr>
            </w:pPr>
            <w:r>
              <w:rPr>
                <w:rFonts w:cs="Arial"/>
                <w:color w:val="auto"/>
              </w:rPr>
              <w:t xml:space="preserve">This information </w:t>
            </w:r>
            <w:r w:rsidRPr="000B4BC9">
              <w:rPr>
                <w:rFonts w:cs="Arial"/>
                <w:color w:val="auto"/>
              </w:rPr>
              <w:t>help</w:t>
            </w:r>
            <w:r>
              <w:rPr>
                <w:rFonts w:cs="Arial"/>
                <w:color w:val="auto"/>
              </w:rPr>
              <w:t>s</w:t>
            </w:r>
            <w:r w:rsidRPr="000B4BC9">
              <w:rPr>
                <w:rFonts w:cs="Arial"/>
                <w:color w:val="auto"/>
              </w:rPr>
              <w:t xml:space="preserve"> us understand</w:t>
            </w:r>
            <w:r>
              <w:rPr>
                <w:rFonts w:cs="Arial"/>
                <w:color w:val="auto"/>
              </w:rPr>
              <w:t xml:space="preserve"> your proposed</w:t>
            </w:r>
            <w:r w:rsidRPr="00D06471">
              <w:rPr>
                <w:rFonts w:cs="Arial"/>
                <w:color w:val="auto"/>
              </w:rPr>
              <w:t xml:space="preserve"> activity and how it will </w:t>
            </w:r>
            <w:r w:rsidRPr="00913270">
              <w:rPr>
                <w:rFonts w:cs="Arial"/>
                <w:color w:val="auto"/>
              </w:rPr>
              <w:t xml:space="preserve">provide </w:t>
            </w:r>
            <w:r>
              <w:rPr>
                <w:rFonts w:cs="Arial"/>
                <w:color w:val="auto"/>
              </w:rPr>
              <w:t>energy savings</w:t>
            </w:r>
            <w:r w:rsidRPr="00D06471">
              <w:rPr>
                <w:rFonts w:cs="Arial"/>
                <w:color w:val="auto"/>
              </w:rPr>
              <w:t>.</w:t>
            </w:r>
          </w:p>
        </w:tc>
      </w:tr>
      <w:tr w:rsidR="001F15D2" w:rsidRPr="00FF34AC" w14:paraId="141D866D" w14:textId="77777777" w:rsidTr="00CD005D">
        <w:tc>
          <w:tcPr>
            <w:tcW w:w="426" w:type="dxa"/>
          </w:tcPr>
          <w:p w14:paraId="4097721D" w14:textId="77777777" w:rsidR="001F15D2" w:rsidRPr="00FF34AC" w:rsidRDefault="001F15D2" w:rsidP="00CD005D">
            <w:pPr>
              <w:pStyle w:val="Icon"/>
              <w:spacing w:before="80"/>
            </w:pPr>
            <w:r w:rsidRPr="00E7444F">
              <w:rPr>
                <w:lang w:eastAsia="zh-TW"/>
              </w:rPr>
              <mc:AlternateContent>
                <mc:Choice Requires="wps">
                  <w:drawing>
                    <wp:inline distT="0" distB="0" distL="0" distR="0" wp14:anchorId="7B2264A7" wp14:editId="717C4E94">
                      <wp:extent cx="162000" cy="162000"/>
                      <wp:effectExtent l="0" t="0" r="9525" b="9525"/>
                      <wp:docPr id="195" name="Freeform: Shape 195"/>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B601841" id="Freeform: Shape 195"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D01AB83" w14:textId="77777777" w:rsidR="001F15D2" w:rsidRPr="00FF34AC" w:rsidRDefault="001F15D2" w:rsidP="00CD005D">
            <w:pPr>
              <w:pStyle w:val="Instructionbullet"/>
            </w:pPr>
            <w:r w:rsidRPr="005354C6">
              <w:t xml:space="preserve">Provide </w:t>
            </w:r>
            <w:r>
              <w:t>information about your activity and business model.</w:t>
            </w:r>
          </w:p>
        </w:tc>
      </w:tr>
    </w:tbl>
    <w:tbl>
      <w:tblPr>
        <w:tblStyle w:val="TableGrid"/>
        <w:tblW w:w="9075"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20"/>
        <w:gridCol w:w="5955"/>
      </w:tblGrid>
      <w:tr w:rsidR="001F15D2" w14:paraId="5B79899C" w14:textId="77777777" w:rsidTr="00CD005D">
        <w:trPr>
          <w:cantSplit/>
        </w:trPr>
        <w:tc>
          <w:tcPr>
            <w:tcW w:w="3120" w:type="dxa"/>
            <w:tcBorders>
              <w:right w:val="single" w:sz="24" w:space="0" w:color="ECE9E7" w:themeColor="background2"/>
            </w:tcBorders>
            <w:shd w:val="clear" w:color="auto" w:fill="E2EAF6"/>
          </w:tcPr>
          <w:p w14:paraId="4BBAC22A" w14:textId="77777777" w:rsidR="001F15D2" w:rsidRPr="00680C7F" w:rsidRDefault="001F15D2" w:rsidP="00CD005D">
            <w:pPr>
              <w:pStyle w:val="TableTextEntries"/>
            </w:pPr>
            <w:r>
              <w:t>Describe your proposed activity, including a detailed explanation of what you plan to do:</w:t>
            </w:r>
          </w:p>
        </w:tc>
        <w:tc>
          <w:tcPr>
            <w:tcW w:w="5955" w:type="dxa"/>
            <w:tcBorders>
              <w:left w:val="single" w:sz="24" w:space="0" w:color="ECE9E7" w:themeColor="background2"/>
            </w:tcBorders>
          </w:tcPr>
          <w:p w14:paraId="56B7926F" w14:textId="77777777" w:rsidR="001F15D2" w:rsidRDefault="005D0F2A" w:rsidP="00CD005D">
            <w:pPr>
              <w:pStyle w:val="TableTextEntries"/>
            </w:pPr>
            <w:sdt>
              <w:sdtPr>
                <w:id w:val="1374432408"/>
                <w:placeholder>
                  <w:docPart w:val="91ADCCE7971E49C7AB399BE0851B60A9"/>
                </w:placeholder>
                <w:showingPlcHdr/>
              </w:sdtPr>
              <w:sdtEndPr/>
              <w:sdtContent>
                <w:r w:rsidR="001F15D2" w:rsidRPr="00EB1C07">
                  <w:t>Click here to enter text</w:t>
                </w:r>
              </w:sdtContent>
            </w:sdt>
          </w:p>
        </w:tc>
      </w:tr>
      <w:tr w:rsidR="001F15D2" w14:paraId="34B213C0" w14:textId="77777777" w:rsidTr="00CD005D">
        <w:trPr>
          <w:cantSplit/>
        </w:trPr>
        <w:tc>
          <w:tcPr>
            <w:tcW w:w="3120" w:type="dxa"/>
            <w:tcBorders>
              <w:right w:val="single" w:sz="24" w:space="0" w:color="ECE9E7" w:themeColor="background2"/>
            </w:tcBorders>
            <w:shd w:val="clear" w:color="auto" w:fill="E2EAF6"/>
          </w:tcPr>
          <w:p w14:paraId="60A104FB" w14:textId="77777777" w:rsidR="001F15D2" w:rsidRDefault="001F15D2" w:rsidP="00CD005D">
            <w:pPr>
              <w:pStyle w:val="TableTextEntries"/>
            </w:pPr>
            <w:r>
              <w:t>Describe your business model for implementing activities and relationships with other</w:t>
            </w:r>
            <w:r w:rsidRPr="00C27064">
              <w:t xml:space="preserve"> parties (installers, partners, clients, service providers</w:t>
            </w:r>
            <w:r>
              <w:t>, product suppliers</w:t>
            </w:r>
            <w:r w:rsidRPr="00C27064">
              <w:t xml:space="preserve">) </w:t>
            </w:r>
            <w:r>
              <w:t xml:space="preserve">that will be </w:t>
            </w:r>
            <w:r w:rsidRPr="00C27064">
              <w:t>involved in the delivery of your activities</w:t>
            </w:r>
            <w:r>
              <w:t>:</w:t>
            </w:r>
          </w:p>
        </w:tc>
        <w:tc>
          <w:tcPr>
            <w:tcW w:w="5955" w:type="dxa"/>
            <w:tcBorders>
              <w:left w:val="single" w:sz="24" w:space="0" w:color="ECE9E7" w:themeColor="background2"/>
            </w:tcBorders>
          </w:tcPr>
          <w:p w14:paraId="1C48ECD3" w14:textId="77777777" w:rsidR="001F15D2" w:rsidRDefault="005D0F2A" w:rsidP="00CD005D">
            <w:pPr>
              <w:pStyle w:val="TableTextEntries"/>
            </w:pPr>
            <w:sdt>
              <w:sdtPr>
                <w:id w:val="-2070640243"/>
                <w:placeholder>
                  <w:docPart w:val="62AB8B4D43054DBDA7A9491114F1B7E7"/>
                </w:placeholder>
                <w:showingPlcHdr/>
              </w:sdtPr>
              <w:sdtEndPr/>
              <w:sdtContent>
                <w:r w:rsidR="001F15D2" w:rsidRPr="00EB1C07">
                  <w:t>Click here to enter text</w:t>
                </w:r>
              </w:sdtContent>
            </w:sdt>
          </w:p>
        </w:tc>
      </w:tr>
      <w:tr w:rsidR="001F15D2" w:rsidRPr="00620110" w14:paraId="213FC974" w14:textId="77777777" w:rsidTr="00CD005D">
        <w:trPr>
          <w:cantSplit/>
        </w:trPr>
        <w:tc>
          <w:tcPr>
            <w:tcW w:w="3120" w:type="dxa"/>
            <w:tcBorders>
              <w:top w:val="nil"/>
              <w:left w:val="nil"/>
              <w:bottom w:val="single" w:sz="4" w:space="0" w:color="959597" w:themeColor="text1" w:themeTint="80"/>
              <w:right w:val="single" w:sz="24" w:space="0" w:color="ECE9E7" w:themeColor="background2"/>
            </w:tcBorders>
            <w:shd w:val="clear" w:color="auto" w:fill="E2EAF6"/>
          </w:tcPr>
          <w:p w14:paraId="2EAC6FF6" w14:textId="77777777" w:rsidR="001F15D2" w:rsidRPr="00620110" w:rsidRDefault="001F15D2" w:rsidP="00CD005D">
            <w:pPr>
              <w:pStyle w:val="TableTextEntries"/>
            </w:pPr>
            <w:r>
              <w:t>Describe the locations in NSW where you will implement activities:</w:t>
            </w:r>
          </w:p>
        </w:tc>
        <w:tc>
          <w:tcPr>
            <w:tcW w:w="5955" w:type="dxa"/>
            <w:tcBorders>
              <w:top w:val="nil"/>
              <w:left w:val="single" w:sz="24" w:space="0" w:color="ECE9E7" w:themeColor="background2"/>
              <w:bottom w:val="single" w:sz="4" w:space="0" w:color="959597" w:themeColor="text1" w:themeTint="80"/>
              <w:right w:val="nil"/>
            </w:tcBorders>
          </w:tcPr>
          <w:p w14:paraId="28500796" w14:textId="77777777" w:rsidR="001F15D2" w:rsidRDefault="005D0F2A" w:rsidP="00CD005D">
            <w:pPr>
              <w:pStyle w:val="TableTextEntries"/>
            </w:pPr>
            <w:sdt>
              <w:sdtPr>
                <w:id w:val="-1112747039"/>
                <w:placeholder>
                  <w:docPart w:val="49E6D311C7784AB5A053B959E945101A"/>
                </w:placeholder>
                <w:showingPlcHdr/>
              </w:sdtPr>
              <w:sdtEndPr/>
              <w:sdtContent>
                <w:r w:rsidR="001F15D2" w:rsidRPr="00CE37F5">
                  <w:t>Click here to enter text</w:t>
                </w:r>
              </w:sdtContent>
            </w:sdt>
          </w:p>
        </w:tc>
      </w:tr>
      <w:tr w:rsidR="001D02AE" w:rsidRPr="00620110" w14:paraId="2D50A3B5" w14:textId="77777777" w:rsidTr="00CD005D">
        <w:trPr>
          <w:cantSplit/>
        </w:trPr>
        <w:tc>
          <w:tcPr>
            <w:tcW w:w="3120" w:type="dxa"/>
            <w:tcBorders>
              <w:top w:val="nil"/>
              <w:left w:val="nil"/>
              <w:bottom w:val="single" w:sz="4" w:space="0" w:color="959597" w:themeColor="text1" w:themeTint="80"/>
              <w:right w:val="single" w:sz="24" w:space="0" w:color="ECE9E7" w:themeColor="background2"/>
            </w:tcBorders>
            <w:shd w:val="clear" w:color="auto" w:fill="E2EAF6"/>
          </w:tcPr>
          <w:p w14:paraId="122A10CD" w14:textId="1B6FB82B" w:rsidR="001D02AE" w:rsidRDefault="004F0032" w:rsidP="00CD005D">
            <w:pPr>
              <w:pStyle w:val="TableTextEntries"/>
            </w:pPr>
            <w:r>
              <w:t>If applying under Pathway A</w:t>
            </w:r>
            <w:r w:rsidR="00470538">
              <w:t xml:space="preserve"> (refer Question 1)</w:t>
            </w:r>
            <w:r>
              <w:t xml:space="preserve">, </w:t>
            </w:r>
            <w:r w:rsidRPr="004F0032">
              <w:t>provide the address(es) or unique identifier</w:t>
            </w:r>
            <w:r>
              <w:t>(</w:t>
            </w:r>
            <w:r w:rsidRPr="004F0032">
              <w:t>s</w:t>
            </w:r>
            <w:r>
              <w:t>)</w:t>
            </w:r>
            <w:r w:rsidRPr="004F0032">
              <w:t xml:space="preserve"> of the site(s)</w:t>
            </w:r>
            <w:r>
              <w:t xml:space="preserve"> included in the scope of your application:</w:t>
            </w:r>
          </w:p>
        </w:tc>
        <w:tc>
          <w:tcPr>
            <w:tcW w:w="5955" w:type="dxa"/>
            <w:tcBorders>
              <w:top w:val="nil"/>
              <w:left w:val="single" w:sz="24" w:space="0" w:color="ECE9E7" w:themeColor="background2"/>
              <w:bottom w:val="single" w:sz="4" w:space="0" w:color="959597" w:themeColor="text1" w:themeTint="80"/>
              <w:right w:val="nil"/>
            </w:tcBorders>
          </w:tcPr>
          <w:p w14:paraId="72D34024" w14:textId="26381349" w:rsidR="001D02AE" w:rsidRDefault="005D0F2A" w:rsidP="00CD005D">
            <w:pPr>
              <w:pStyle w:val="TableTextEntries"/>
            </w:pPr>
            <w:sdt>
              <w:sdtPr>
                <w:id w:val="160369181"/>
                <w:placeholder>
                  <w:docPart w:val="09095F230AA6437C98F2A160ACC90B8C"/>
                </w:placeholder>
                <w:showingPlcHdr/>
              </w:sdtPr>
              <w:sdtEndPr/>
              <w:sdtContent>
                <w:r w:rsidR="004F0032" w:rsidRPr="00CE37F5">
                  <w:t>Click here to enter text</w:t>
                </w:r>
              </w:sdtContent>
            </w:sdt>
          </w:p>
        </w:tc>
      </w:tr>
      <w:tr w:rsidR="001F15D2" w14:paraId="2EEA850E" w14:textId="77777777" w:rsidTr="00CD005D">
        <w:trPr>
          <w:cantSplit/>
        </w:trPr>
        <w:tc>
          <w:tcPr>
            <w:tcW w:w="3120" w:type="dxa"/>
            <w:tcBorders>
              <w:right w:val="single" w:sz="24" w:space="0" w:color="ECE9E7" w:themeColor="background2"/>
            </w:tcBorders>
            <w:shd w:val="clear" w:color="auto" w:fill="E2EAF6"/>
          </w:tcPr>
          <w:p w14:paraId="04AB1FAE" w14:textId="77777777" w:rsidR="00FB207E" w:rsidRDefault="00FB207E" w:rsidP="00FB207E">
            <w:pPr>
              <w:pStyle w:val="TableTextEntries"/>
            </w:pPr>
            <w:r>
              <w:t>Describe your expected level of activity for the next 12 months, including numbers of:</w:t>
            </w:r>
          </w:p>
          <w:p w14:paraId="33EB00B2" w14:textId="77777777" w:rsidR="00FB207E" w:rsidRDefault="00FB207E" w:rsidP="00CE37F5">
            <w:pPr>
              <w:pStyle w:val="TableListBullet"/>
              <w:tabs>
                <w:tab w:val="num" w:pos="227"/>
              </w:tabs>
              <w:ind w:left="227" w:hanging="227"/>
            </w:pPr>
            <w:r>
              <w:t>•</w:t>
            </w:r>
            <w:r>
              <w:tab/>
              <w:t>implementations, and</w:t>
            </w:r>
          </w:p>
          <w:p w14:paraId="27203751" w14:textId="4BCEEF57" w:rsidR="001F15D2" w:rsidRDefault="00FB207E" w:rsidP="00CE37F5">
            <w:pPr>
              <w:pStyle w:val="TableListBullet"/>
              <w:tabs>
                <w:tab w:val="num" w:pos="227"/>
              </w:tabs>
              <w:ind w:left="227" w:hanging="227"/>
            </w:pPr>
            <w:r>
              <w:t>•</w:t>
            </w:r>
            <w:r>
              <w:tab/>
              <w:t>certificate creation for each implementation:</w:t>
            </w:r>
          </w:p>
        </w:tc>
        <w:tc>
          <w:tcPr>
            <w:tcW w:w="5955" w:type="dxa"/>
            <w:tcBorders>
              <w:left w:val="single" w:sz="24" w:space="0" w:color="ECE9E7" w:themeColor="background2"/>
            </w:tcBorders>
          </w:tcPr>
          <w:p w14:paraId="19F6DF8B" w14:textId="77777777" w:rsidR="001F15D2" w:rsidRDefault="005D0F2A" w:rsidP="00CD005D">
            <w:pPr>
              <w:pStyle w:val="TableTextEntries"/>
            </w:pPr>
            <w:sdt>
              <w:sdtPr>
                <w:id w:val="-1090925164"/>
                <w:placeholder>
                  <w:docPart w:val="9139E14CD5A040BC832E6D05F5B3DC94"/>
                </w:placeholder>
                <w:showingPlcHdr/>
              </w:sdtPr>
              <w:sdtEndPr/>
              <w:sdtContent>
                <w:r w:rsidR="001F15D2" w:rsidRPr="00EB1C07">
                  <w:t>Click here to enter text</w:t>
                </w:r>
              </w:sdtContent>
            </w:sdt>
          </w:p>
        </w:tc>
      </w:tr>
    </w:tbl>
    <w:p w14:paraId="75FF2E58" w14:textId="77777777" w:rsidR="001F15D2" w:rsidRDefault="001F15D2" w:rsidP="001F15D2">
      <w:pPr>
        <w:pStyle w:val="Heading4"/>
      </w:pPr>
      <w:r>
        <w:lastRenderedPageBreak/>
        <w:t>Activity delivery process flow chart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F15D2" w:rsidRPr="00FF34AC" w14:paraId="73BD3C92" w14:textId="77777777" w:rsidTr="00CD005D">
        <w:tc>
          <w:tcPr>
            <w:tcW w:w="426" w:type="dxa"/>
          </w:tcPr>
          <w:p w14:paraId="59A1D204" w14:textId="77777777" w:rsidR="001F15D2" w:rsidRPr="009335F5" w:rsidRDefault="001F15D2" w:rsidP="00CD005D">
            <w:pPr>
              <w:pStyle w:val="Icon"/>
            </w:pPr>
            <w:r w:rsidRPr="00856E9E">
              <w:rPr>
                <w:lang w:eastAsia="zh-TW"/>
              </w:rPr>
              <mc:AlternateContent>
                <mc:Choice Requires="wps">
                  <w:drawing>
                    <wp:inline distT="0" distB="0" distL="0" distR="0" wp14:anchorId="48DF83F8" wp14:editId="41D692D7">
                      <wp:extent cx="180000" cy="180000"/>
                      <wp:effectExtent l="0" t="0" r="0" b="0"/>
                      <wp:docPr id="290" name="Freeform: Shape 29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4917D32" id="Freeform: Shape 29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002BA99" w14:textId="77777777" w:rsidR="001F15D2" w:rsidRPr="009C338C" w:rsidRDefault="001F15D2" w:rsidP="00CD005D">
            <w:pPr>
              <w:pStyle w:val="Infobullet"/>
              <w:rPr>
                <w:lang w:val="en-US"/>
              </w:rPr>
            </w:pPr>
            <w:r w:rsidRPr="00DD0227">
              <w:rPr>
                <w:rFonts w:cs="Arial"/>
                <w:color w:val="auto"/>
              </w:rPr>
              <w:t>You must provide your ‘</w:t>
            </w:r>
            <w:r>
              <w:rPr>
                <w:rFonts w:cs="Arial"/>
                <w:color w:val="auto"/>
              </w:rPr>
              <w:t>activity</w:t>
            </w:r>
            <w:r w:rsidRPr="00DD0227">
              <w:rPr>
                <w:rFonts w:cs="Arial"/>
                <w:color w:val="auto"/>
              </w:rPr>
              <w:t xml:space="preserve"> delivery process flow chart’.</w:t>
            </w:r>
            <w:r>
              <w:rPr>
                <w:rFonts w:cs="Arial"/>
                <w:color w:val="auto"/>
              </w:rPr>
              <w:t xml:space="preserve"> </w:t>
            </w:r>
            <w:r w:rsidRPr="00DD0227">
              <w:rPr>
                <w:rFonts w:cs="Arial"/>
                <w:color w:val="auto"/>
              </w:rPr>
              <w:t>This is a key document in your application as it links the people, information and processes to your activities.</w:t>
            </w:r>
            <w:r>
              <w:rPr>
                <w:rFonts w:cs="Arial"/>
                <w:color w:val="auto"/>
              </w:rPr>
              <w:t xml:space="preserve"> This</w:t>
            </w:r>
            <w:r w:rsidRPr="00DD0227">
              <w:rPr>
                <w:rFonts w:cs="Arial"/>
                <w:color w:val="auto"/>
              </w:rPr>
              <w:t xml:space="preserve"> must be a graphical picture of all your proposed activities and must be consistent with the information in your application.</w:t>
            </w:r>
          </w:p>
        </w:tc>
      </w:tr>
      <w:tr w:rsidR="001F15D2" w:rsidRPr="00FF34AC" w14:paraId="7D7E4955" w14:textId="77777777" w:rsidTr="00CD005D">
        <w:tc>
          <w:tcPr>
            <w:tcW w:w="426" w:type="dxa"/>
          </w:tcPr>
          <w:p w14:paraId="3DC9A7B2" w14:textId="77777777" w:rsidR="001F15D2" w:rsidRPr="00BC5A79" w:rsidRDefault="001F15D2" w:rsidP="00CD005D">
            <w:pPr>
              <w:pStyle w:val="Icon"/>
            </w:pPr>
          </w:p>
        </w:tc>
        <w:tc>
          <w:tcPr>
            <w:tcW w:w="8646" w:type="dxa"/>
          </w:tcPr>
          <w:p w14:paraId="7C333ED6" w14:textId="77777777" w:rsidR="001F15D2" w:rsidRPr="00BC5A79" w:rsidRDefault="001F15D2" w:rsidP="00CD005D">
            <w:pPr>
              <w:pStyle w:val="Infobullet"/>
              <w:rPr>
                <w:rFonts w:cs="Arial"/>
                <w:color w:val="auto"/>
              </w:rPr>
            </w:pPr>
            <w:r w:rsidRPr="00BC5A79">
              <w:rPr>
                <w:rFonts w:cs="Arial"/>
                <w:color w:val="auto"/>
              </w:rPr>
              <w:t>Your ‘activity delivery process flow chart’ must set out all:</w:t>
            </w:r>
          </w:p>
          <w:p w14:paraId="54FE9C84" w14:textId="77777777" w:rsidR="001F15D2" w:rsidRPr="00BC5A79" w:rsidRDefault="001F15D2" w:rsidP="00CD005D">
            <w:pPr>
              <w:pStyle w:val="Infobullet2"/>
              <w:keepNext w:val="0"/>
            </w:pPr>
            <w:r w:rsidRPr="00BC5A79">
              <w:t>Activities and people involved in each step of your process (by relationship to ACP &amp; activity).</w:t>
            </w:r>
          </w:p>
          <w:p w14:paraId="46C748B2" w14:textId="77777777" w:rsidR="001F15D2" w:rsidRPr="00BC5A79" w:rsidRDefault="001F15D2" w:rsidP="00CD005D">
            <w:pPr>
              <w:pStyle w:val="Infobullet2"/>
              <w:keepNext w:val="0"/>
            </w:pPr>
            <w:r w:rsidRPr="00BC5A79">
              <w:t>Documents and templates that will be provided to/collected from customers, including documents your installers will use.</w:t>
            </w:r>
          </w:p>
          <w:p w14:paraId="663CBF36" w14:textId="77777777" w:rsidR="001F15D2" w:rsidRPr="00BC5A79" w:rsidRDefault="001F15D2" w:rsidP="00CD005D">
            <w:pPr>
              <w:pStyle w:val="Infobullet2"/>
              <w:keepNext w:val="0"/>
            </w:pPr>
            <w:r w:rsidRPr="00BC5A79">
              <w:t>Procedures, systems and tools involved in the activity delivery. This includes the systems that your installers will use to provide and receive documents.</w:t>
            </w:r>
          </w:p>
          <w:p w14:paraId="43805FB2" w14:textId="77777777" w:rsidR="001F15D2" w:rsidRPr="00BC5A79" w:rsidRDefault="001F15D2" w:rsidP="00CD005D">
            <w:pPr>
              <w:pStyle w:val="Infobullet"/>
              <w:rPr>
                <w:rFonts w:cs="Arial"/>
                <w:color w:val="auto"/>
              </w:rPr>
            </w:pPr>
            <w:r w:rsidRPr="00BC5A79">
              <w:rPr>
                <w:rFonts w:cs="Arial"/>
                <w:color w:val="auto"/>
              </w:rPr>
              <w:t>It must include key activities and steps in sequence to deliver your activity, such as engaging customers, issuing quotes, nomination and managing payments, implementing your energy saving activities, collecting and storing documentation, carrying out quality assurance and applying to register certificates.</w:t>
            </w:r>
          </w:p>
          <w:p w14:paraId="2EE40AC7" w14:textId="77777777" w:rsidR="001F15D2" w:rsidRPr="00BC5A79" w:rsidRDefault="001F15D2" w:rsidP="00CD005D">
            <w:pPr>
              <w:pStyle w:val="Infobullet"/>
              <w:rPr>
                <w:color w:val="auto"/>
              </w:rPr>
            </w:pPr>
            <w:r w:rsidRPr="00BC5A79">
              <w:rPr>
                <w:rFonts w:cs="Arial"/>
                <w:color w:val="auto"/>
              </w:rPr>
              <w:t xml:space="preserve">If other parties (installers, partners, clients, service providers) are involved in any step or task of the delivery of your activities, your flow chart must clearly show which steps or tasks they are responsible for. If the activity is fully delivered by another party you work with (or are planning to work with) to create certificates on their behalf, your flow chart must still meet </w:t>
            </w:r>
            <w:proofErr w:type="gramStart"/>
            <w:r w:rsidRPr="00BC5A79">
              <w:rPr>
                <w:rFonts w:cs="Arial"/>
                <w:color w:val="auto"/>
              </w:rPr>
              <w:t>all of</w:t>
            </w:r>
            <w:proofErr w:type="gramEnd"/>
            <w:r w:rsidRPr="00BC5A79">
              <w:rPr>
                <w:rFonts w:cs="Arial"/>
                <w:color w:val="auto"/>
              </w:rPr>
              <w:t xml:space="preserve"> the above requirements.</w:t>
            </w:r>
          </w:p>
        </w:tc>
      </w:tr>
      <w:tr w:rsidR="001F15D2" w:rsidRPr="00FF34AC" w14:paraId="21A7051B" w14:textId="77777777" w:rsidTr="00CD005D">
        <w:tc>
          <w:tcPr>
            <w:tcW w:w="426" w:type="dxa"/>
          </w:tcPr>
          <w:p w14:paraId="70D0484C" w14:textId="77777777" w:rsidR="001F15D2" w:rsidRPr="00856E9E" w:rsidRDefault="001F15D2" w:rsidP="00CD005D">
            <w:pPr>
              <w:pStyle w:val="Icon"/>
            </w:pPr>
          </w:p>
        </w:tc>
        <w:tc>
          <w:tcPr>
            <w:tcW w:w="8646" w:type="dxa"/>
          </w:tcPr>
          <w:p w14:paraId="017286B9" w14:textId="0AC63F1F" w:rsidR="001F15D2" w:rsidRPr="00DD0227" w:rsidRDefault="001F15D2" w:rsidP="00CD005D">
            <w:pPr>
              <w:pStyle w:val="Infobullet"/>
              <w:rPr>
                <w:rFonts w:cs="Arial"/>
                <w:color w:val="auto"/>
              </w:rPr>
            </w:pPr>
            <w:r w:rsidRPr="00AA0C3F">
              <w:t>An example of a</w:t>
            </w:r>
            <w:r>
              <w:t>n</w:t>
            </w:r>
            <w:r w:rsidRPr="00AA0C3F">
              <w:t xml:space="preserve"> </w:t>
            </w:r>
            <w:r>
              <w:t>activity</w:t>
            </w:r>
            <w:r w:rsidRPr="00AA0C3F">
              <w:t xml:space="preserve"> delivery process flow chart is</w:t>
            </w:r>
            <w:r>
              <w:t xml:space="preserve"> available</w:t>
            </w:r>
            <w:r w:rsidRPr="00F922D8">
              <w:t xml:space="preserve"> on </w:t>
            </w:r>
            <w:r>
              <w:t>our</w:t>
            </w:r>
            <w:r w:rsidRPr="00F922D8">
              <w:t xml:space="preserve"> </w:t>
            </w:r>
            <w:hyperlink r:id="rId34" w:history="1">
              <w:r w:rsidRPr="00F154AE">
                <w:rPr>
                  <w:rStyle w:val="Hyperlink"/>
                </w:rPr>
                <w:t>website</w:t>
              </w:r>
            </w:hyperlink>
            <w:r w:rsidRPr="00F922D8">
              <w:t>.</w:t>
            </w:r>
          </w:p>
        </w:tc>
      </w:tr>
      <w:tr w:rsidR="001F15D2" w:rsidRPr="00FF34AC" w14:paraId="09657AC6" w14:textId="77777777" w:rsidTr="00CD005D">
        <w:tc>
          <w:tcPr>
            <w:tcW w:w="426" w:type="dxa"/>
          </w:tcPr>
          <w:p w14:paraId="1F7BA27F" w14:textId="77777777" w:rsidR="001F15D2" w:rsidRPr="0078558E" w:rsidRDefault="001F15D2" w:rsidP="00CD005D">
            <w:pPr>
              <w:pStyle w:val="Icon"/>
              <w:spacing w:before="80"/>
            </w:pPr>
            <w:r w:rsidRPr="004A60FC">
              <w:rPr>
                <w:lang w:eastAsia="zh-TW"/>
              </w:rPr>
              <mc:AlternateContent>
                <mc:Choice Requires="wps">
                  <w:drawing>
                    <wp:inline distT="0" distB="0" distL="0" distR="0" wp14:anchorId="5FCC2276" wp14:editId="3552F956">
                      <wp:extent cx="144000" cy="180000"/>
                      <wp:effectExtent l="0" t="0" r="8890" b="0"/>
                      <wp:docPr id="534767020" name="Freeform: Shape 534767020"/>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203372E1" w14:textId="77777777" w:rsidR="001F15D2" w:rsidRDefault="001F15D2" w:rsidP="001F15D2">
                                  <w:pPr>
                                    <w:jc w:val="center"/>
                                  </w:pPr>
                                  <w:r>
                                    <w:t>0.</w:t>
                                  </w:r>
                                </w:p>
                              </w:txbxContent>
                            </wps:txbx>
                            <wps:bodyPr rtlCol="0" anchor="ctr"/>
                          </wps:wsp>
                        </a:graphicData>
                      </a:graphic>
                    </wp:inline>
                  </w:drawing>
                </mc:Choice>
                <mc:Fallback>
                  <w:pict>
                    <v:shape w14:anchorId="5FCC2276" id="Freeform: Shape 534767020" o:spid="_x0000_s1028"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sx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S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aJeLMU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203372E1" w14:textId="77777777" w:rsidR="001F15D2" w:rsidRDefault="001F15D2" w:rsidP="001F15D2">
                            <w:pPr>
                              <w:jc w:val="center"/>
                            </w:pPr>
                            <w:r>
                              <w:t>0.</w:t>
                            </w:r>
                          </w:p>
                        </w:txbxContent>
                      </v:textbox>
                      <w10:anchorlock/>
                    </v:shape>
                  </w:pict>
                </mc:Fallback>
              </mc:AlternateContent>
            </w:r>
          </w:p>
        </w:tc>
        <w:tc>
          <w:tcPr>
            <w:tcW w:w="8646" w:type="dxa"/>
          </w:tcPr>
          <w:p w14:paraId="65159E44" w14:textId="77777777" w:rsidR="001F15D2" w:rsidRPr="00FF34AC" w:rsidRDefault="001F15D2" w:rsidP="00CD005D">
            <w:pPr>
              <w:pStyle w:val="Attachmentbullet"/>
            </w:pPr>
            <w:r w:rsidRPr="003B25E5">
              <w:rPr>
                <w:rFonts w:cs="Arial"/>
              </w:rPr>
              <w:t xml:space="preserve">Attach your </w:t>
            </w:r>
            <w:r>
              <w:rPr>
                <w:rFonts w:cs="Arial"/>
              </w:rPr>
              <w:t>activity</w:t>
            </w:r>
            <w:r w:rsidRPr="003B25E5">
              <w:rPr>
                <w:rFonts w:cs="Arial"/>
              </w:rPr>
              <w:t xml:space="preserve"> delivery process flow chart.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1F15D2" w14:paraId="56B3950C" w14:textId="77777777" w:rsidTr="00CD005D">
        <w:trPr>
          <w:cantSplit/>
        </w:trPr>
        <w:tc>
          <w:tcPr>
            <w:tcW w:w="3119" w:type="dxa"/>
            <w:tcBorders>
              <w:right w:val="single" w:sz="24" w:space="0" w:color="ECE9E7" w:themeColor="background2"/>
            </w:tcBorders>
            <w:shd w:val="clear" w:color="auto" w:fill="E2EAF6"/>
          </w:tcPr>
          <w:p w14:paraId="1523B47B" w14:textId="77777777" w:rsidR="001F15D2" w:rsidRPr="00680C7F" w:rsidRDefault="001F15D2" w:rsidP="00CD005D">
            <w:pPr>
              <w:pStyle w:val="TableTextEntries"/>
            </w:pPr>
            <w:r w:rsidRPr="005354C6">
              <w:t xml:space="preserve">File name – </w:t>
            </w:r>
            <w:r>
              <w:t>activity delivery process flow chart</w:t>
            </w:r>
            <w:r w:rsidRPr="005354C6">
              <w:t>:</w:t>
            </w:r>
          </w:p>
        </w:tc>
        <w:tc>
          <w:tcPr>
            <w:tcW w:w="5953" w:type="dxa"/>
            <w:tcBorders>
              <w:left w:val="single" w:sz="24" w:space="0" w:color="ECE9E7" w:themeColor="background2"/>
            </w:tcBorders>
          </w:tcPr>
          <w:p w14:paraId="15CF8F27" w14:textId="77777777" w:rsidR="001F15D2" w:rsidRDefault="005D0F2A" w:rsidP="00CD005D">
            <w:pPr>
              <w:pStyle w:val="TableTextEntries"/>
            </w:pPr>
            <w:sdt>
              <w:sdtPr>
                <w:id w:val="-1529874346"/>
                <w:placeholder>
                  <w:docPart w:val="2C6A274F298C4A8B85BBBA9949FCD49B"/>
                </w:placeholder>
                <w:showingPlcHdr/>
              </w:sdtPr>
              <w:sdtEndPr/>
              <w:sdtContent>
                <w:r w:rsidR="001F15D2" w:rsidRPr="00EB1C07">
                  <w:t>Click here to enter text</w:t>
                </w:r>
              </w:sdtContent>
            </w:sdt>
          </w:p>
        </w:tc>
      </w:tr>
    </w:tbl>
    <w:p w14:paraId="6A800197" w14:textId="77777777" w:rsidR="00176B76" w:rsidRDefault="00176B76" w:rsidP="00176B76">
      <w:pPr>
        <w:pStyle w:val="Heading4"/>
      </w:pPr>
      <w:r>
        <w:t>Training</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176B76" w:rsidRPr="0080633B" w14:paraId="58722C4A" w14:textId="77777777" w:rsidTr="00CE37F5">
        <w:tc>
          <w:tcPr>
            <w:tcW w:w="426" w:type="dxa"/>
            <w:tcBorders>
              <w:right w:val="single" w:sz="12" w:space="0" w:color="1C355E" w:themeColor="accent1"/>
            </w:tcBorders>
          </w:tcPr>
          <w:p w14:paraId="4BC9F31E" w14:textId="5CC0C3C8" w:rsidR="00176B76" w:rsidRPr="0080633B" w:rsidRDefault="004976FA" w:rsidP="00FF0FD5">
            <w:pPr>
              <w:pStyle w:val="Icon"/>
              <w:rPr>
                <w:lang w:eastAsia="zh-TW"/>
              </w:rPr>
            </w:pPr>
            <w:r w:rsidRPr="003C786D">
              <w:rPr>
                <w:lang w:eastAsia="zh-TW"/>
              </w:rPr>
              <mc:AlternateContent>
                <mc:Choice Requires="wps">
                  <w:drawing>
                    <wp:anchor distT="0" distB="0" distL="114300" distR="114300" simplePos="0" relativeHeight="251663360" behindDoc="0" locked="0" layoutInCell="1" allowOverlap="1" wp14:anchorId="162DBD6A" wp14:editId="73C8510A">
                      <wp:simplePos x="0" y="0"/>
                      <wp:positionH relativeFrom="column">
                        <wp:posOffset>0</wp:posOffset>
                      </wp:positionH>
                      <wp:positionV relativeFrom="paragraph">
                        <wp:posOffset>20955</wp:posOffset>
                      </wp:positionV>
                      <wp:extent cx="160655" cy="194310"/>
                      <wp:effectExtent l="2223" t="16827" r="32067" b="32068"/>
                      <wp:wrapNone/>
                      <wp:docPr id="1295120725"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noFill/>
                              <a:ln w="127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9DC16CE" id="Arrow: Down 3" o:spid="_x0000_s1026" type="#_x0000_t67" style="position:absolute;margin-left:0;margin-top:1.65pt;width:12.65pt;height:15.3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Gr8gEAAEAEAAAOAAAAZHJzL2Uyb0RvYy54bWysU01vEzEQvSPxHyzfyWYDCXSVTYValQuC&#10;itIf4HrtrCWvxxqbbPLvGc+m2wooB4QPlj9m3rz37NleHgcvDgaTg9DKerGUwgQNnQv7Vt5/v3nz&#10;QYqUVeiUh2BaeTJJXu5ev9qOsTEr6MF3BgWBhNSMsZV9zrGpqqR7M6i0gGgCXVrAQWXa4r7qUI2E&#10;PvhqtVxuqhGwiwjapESn19Ol3DG+tUbnr9Ymk4VvJXHLPCPPD2WudlvV7FHF3ukzDfUPLAblAhWd&#10;oa5VVuIHut+gBqcREti80DBUYK3ThjWQmnr5i5q7XkXDWsicFGeb0v+D1V8Od/EWyYYxpibRsqg4&#10;WhwEArlVb8hlGiyO6Ioje3eavTPHLDQd1pvlZr2WQtNVffHubc3eVhNWwYyY8icDgyiLVnYwho+I&#10;MDKyOnxOmUhQ/GNcyQlw47znN/JBjIS8en/mksC7rtyWOP4u5sqjOCh6aKW1Cbkuj0uAzyJp5wMd&#10;PmnlVT55U2B8+GascB3JWTGtF3C5ZK86M5Vbs0HnYuXjFiZcmgFLtCWiM3b9N+wJ5hxfUg3/4jl5&#10;eokXiE3JcwZXhpDn5MEFwD9V97Nbdop/NGmyprj0AN3pFgVmfwVTM6mge6Be0hnZ6hJF35SVn1uq&#10;9MHzPcM+Nf7uJwAAAP//AwBQSwMEFAAGAAgAAAAhADKK/6vfAAAABgEAAA8AAABkcnMvZG93bnJl&#10;di54bWxMj09Lw0AUxO+C32F5grd204ilptkUEQti7aFRKL29ZDd/aPZtyG7T+O19nvQ4zDDzm3Qz&#10;2U6MZvCtIwWLeQTCUOl0S7WCr8/tbAXCBySNnSOj4Nt42GS3Nykm2l3pYMY81IJLyCeooAmhT6T0&#10;ZWMs+rnrDbFXucFiYDnUUg945XLbyTiKltJiS7zQYG9eGlOe84tVMPbb/cdr/n464tv5uDtURTXm&#10;O6Xu76bnNYhgpvAXhl98RoeMmQp3Ie1Fp2AWLzmp4PEJBNvxip8VCh4WMcgslf/xsx8AAAD//wMA&#10;UEsBAi0AFAAGAAgAAAAhALaDOJL+AAAA4QEAABMAAAAAAAAAAAAAAAAAAAAAAFtDb250ZW50X1R5&#10;cGVzXS54bWxQSwECLQAUAAYACAAAACEAOP0h/9YAAACUAQAACwAAAAAAAAAAAAAAAAAvAQAAX3Jl&#10;bHMvLnJlbHNQSwECLQAUAAYACAAAACEABoVxq/IBAABABAAADgAAAAAAAAAAAAAAAAAuAgAAZHJz&#10;L2Uyb0RvYy54bWxQSwECLQAUAAYACAAAACEAMor/q98AAAAGAQAADwAAAAAAAAAAAAAAAABMBAAA&#10;ZHJzL2Rvd25yZXYueG1sUEsFBgAAAAAEAAQA8wAAAFgFAAAAAA==&#10;" adj="12671" filled="f" strokecolor="#1c355e [3204]" strokeweight="1pt"/>
                  </w:pict>
                </mc:Fallback>
              </mc:AlternateContent>
            </w:r>
          </w:p>
        </w:tc>
        <w:tc>
          <w:tcPr>
            <w:tcW w:w="8646" w:type="dxa"/>
            <w:tcBorders>
              <w:top w:val="single" w:sz="12" w:space="0" w:color="1C355E" w:themeColor="accent1"/>
              <w:left w:val="single" w:sz="12" w:space="0" w:color="1C355E" w:themeColor="accent1"/>
              <w:bottom w:val="single" w:sz="12" w:space="0" w:color="1C355E" w:themeColor="accent1"/>
              <w:right w:val="single" w:sz="12" w:space="0" w:color="1C355E" w:themeColor="accent1"/>
            </w:tcBorders>
          </w:tcPr>
          <w:p w14:paraId="1D80AA01" w14:textId="004C9118" w:rsidR="00176B76" w:rsidRPr="00CE37F5" w:rsidRDefault="00176B76" w:rsidP="00FF0FD5">
            <w:pPr>
              <w:pStyle w:val="Infobullet"/>
              <w:ind w:left="113" w:right="113"/>
              <w:rPr>
                <w:color w:val="auto"/>
              </w:rPr>
            </w:pPr>
            <w:r w:rsidRPr="00CE37F5">
              <w:rPr>
                <w:color w:val="auto"/>
              </w:rPr>
              <w:t xml:space="preserve">You must complete this question if you are applying to </w:t>
            </w:r>
            <w:r w:rsidR="00626F44" w:rsidRPr="00CE37F5">
              <w:rPr>
                <w:color w:val="auto"/>
              </w:rPr>
              <w:t xml:space="preserve">amend the scope of </w:t>
            </w:r>
            <w:r w:rsidRPr="00CE37F5">
              <w:rPr>
                <w:color w:val="auto"/>
              </w:rPr>
              <w:t xml:space="preserve">your existing </w:t>
            </w:r>
            <w:r w:rsidR="00626F44" w:rsidRPr="00CE37F5">
              <w:rPr>
                <w:color w:val="auto"/>
              </w:rPr>
              <w:t>PIAM&amp;V</w:t>
            </w:r>
            <w:r w:rsidRPr="00CE37F5">
              <w:rPr>
                <w:color w:val="auto"/>
              </w:rPr>
              <w:t xml:space="preserve"> accreditation.</w:t>
            </w:r>
          </w:p>
          <w:p w14:paraId="6C06B59D" w14:textId="75D996EB" w:rsidR="00176B76" w:rsidRPr="00CE37F5" w:rsidRDefault="00176B76" w:rsidP="00FF0FD5">
            <w:pPr>
              <w:pStyle w:val="Infobullet"/>
              <w:ind w:left="113" w:right="113"/>
              <w:rPr>
                <w:color w:val="auto"/>
              </w:rPr>
            </w:pPr>
            <w:r w:rsidRPr="00CE37F5">
              <w:rPr>
                <w:color w:val="auto"/>
              </w:rPr>
              <w:t xml:space="preserve">If you are applying for </w:t>
            </w:r>
            <w:r w:rsidR="00FB207E">
              <w:rPr>
                <w:color w:val="auto"/>
              </w:rPr>
              <w:t xml:space="preserve">a </w:t>
            </w:r>
            <w:r w:rsidRPr="00CE37F5">
              <w:rPr>
                <w:color w:val="auto"/>
              </w:rPr>
              <w:t xml:space="preserve">new application for accreditation, do not complete this section as this information is required as part of </w:t>
            </w:r>
            <w:hyperlink r:id="rId35" w:history="1">
              <w:r w:rsidR="00162345" w:rsidRPr="00386FAB">
                <w:rPr>
                  <w:rStyle w:val="Hyperlink"/>
                </w:rPr>
                <w:t>Application Form – Part A</w:t>
              </w:r>
            </w:hyperlink>
            <w:r w:rsidR="00162345">
              <w:rPr>
                <w:color w:val="auto"/>
              </w:rPr>
              <w:t>.</w:t>
            </w:r>
          </w:p>
        </w:tc>
      </w:tr>
      <w:tr w:rsidR="00176B76" w:rsidRPr="00FF34AC" w14:paraId="4D7B44F1" w14:textId="77777777" w:rsidTr="00CE37F5">
        <w:tc>
          <w:tcPr>
            <w:tcW w:w="426" w:type="dxa"/>
          </w:tcPr>
          <w:p w14:paraId="2F19EE39" w14:textId="77777777" w:rsidR="00176B76" w:rsidRPr="00414329" w:rsidRDefault="00176B76" w:rsidP="00FF0FD5">
            <w:pPr>
              <w:pStyle w:val="Icon"/>
              <w:keepNext w:val="0"/>
              <w:spacing w:before="80"/>
            </w:pPr>
            <w:r w:rsidRPr="00856E9E">
              <w:rPr>
                <w:lang w:eastAsia="zh-TW"/>
              </w:rPr>
              <mc:AlternateContent>
                <mc:Choice Requires="wps">
                  <w:drawing>
                    <wp:inline distT="0" distB="0" distL="0" distR="0" wp14:anchorId="2BF18F70" wp14:editId="6D18765B">
                      <wp:extent cx="180000" cy="180000"/>
                      <wp:effectExtent l="0" t="0" r="0" b="0"/>
                      <wp:docPr id="415" name="Freeform: Shape 415"/>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0F5487D" id="Freeform: Shape 415"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Borders>
              <w:top w:val="single" w:sz="12" w:space="0" w:color="1C355E" w:themeColor="accent1"/>
            </w:tcBorders>
          </w:tcPr>
          <w:p w14:paraId="10D4C44C" w14:textId="03485853" w:rsidR="00176B76" w:rsidRPr="00414329" w:rsidRDefault="00176B76" w:rsidP="00FF0FD5">
            <w:pPr>
              <w:pStyle w:val="Infobullet"/>
              <w:keepNext w:val="0"/>
            </w:pPr>
            <w:r>
              <w:t xml:space="preserve">As an </w:t>
            </w:r>
            <w:r w:rsidRPr="009A23F3">
              <w:t>ACP</w:t>
            </w:r>
            <w:r>
              <w:t xml:space="preserve">, you </w:t>
            </w:r>
            <w:r w:rsidRPr="009A23F3">
              <w:t xml:space="preserve">are responsible for ensuring that appropriate training is provided to </w:t>
            </w:r>
            <w:r w:rsidRPr="00A9495E">
              <w:t xml:space="preserve">any person undertaking </w:t>
            </w:r>
            <w:r>
              <w:t>any part of your</w:t>
            </w:r>
            <w:r w:rsidRPr="00A9495E">
              <w:t xml:space="preserve"> </w:t>
            </w:r>
            <w:r>
              <w:rPr>
                <w:rFonts w:cs="Arial"/>
                <w:color w:val="auto"/>
              </w:rPr>
              <w:t>activity</w:t>
            </w:r>
            <w:r w:rsidRPr="00A9495E">
              <w:t>, so they can effectively represent you and comply with requirements</w:t>
            </w:r>
            <w:r>
              <w:t xml:space="preserve">. This </w:t>
            </w:r>
            <w:r w:rsidRPr="00D31849">
              <w:t>includes all the items identified in</w:t>
            </w:r>
            <w:r>
              <w:t xml:space="preserve"> </w:t>
            </w:r>
            <w:r w:rsidRPr="00FD55D5">
              <w:rPr>
                <w:rFonts w:cs="Arial"/>
              </w:rPr>
              <w:t>S</w:t>
            </w:r>
            <w:r w:rsidRPr="00FD55D5">
              <w:rPr>
                <w:color w:val="auto"/>
              </w:rPr>
              <w:t xml:space="preserve">ection 1.2 and Table 2 of the </w:t>
            </w:r>
            <w:hyperlink r:id="rId36" w:history="1">
              <w:r w:rsidRPr="00FD55D5">
                <w:rPr>
                  <w:rStyle w:val="Hyperlink"/>
                </w:rPr>
                <w:t>Minimum requirements of conduct (Notice 01/2013)</w:t>
              </w:r>
            </w:hyperlink>
            <w:r w:rsidRPr="00FD55D5">
              <w:t xml:space="preserve">, and clause 5.4(r) of the </w:t>
            </w:r>
            <w:hyperlink r:id="rId37" w:history="1">
              <w:r w:rsidRPr="00FD55D5">
                <w:rPr>
                  <w:rStyle w:val="Hyperlink"/>
                </w:rPr>
                <w:t>ESS Rule</w:t>
              </w:r>
            </w:hyperlink>
            <w:r w:rsidRPr="00FD55D5">
              <w:t>.</w:t>
            </w:r>
          </w:p>
        </w:tc>
      </w:tr>
      <w:tr w:rsidR="00176B76" w:rsidRPr="00FF34AC" w14:paraId="08EF3268" w14:textId="77777777" w:rsidTr="00FF0FD5">
        <w:tc>
          <w:tcPr>
            <w:tcW w:w="426" w:type="dxa"/>
          </w:tcPr>
          <w:p w14:paraId="0D10A746" w14:textId="77777777" w:rsidR="00176B76" w:rsidRPr="0078558E" w:rsidRDefault="00176B76" w:rsidP="00FF0FD5">
            <w:pPr>
              <w:pStyle w:val="Icon"/>
              <w:spacing w:before="80"/>
            </w:pPr>
            <w:r w:rsidRPr="004A60FC">
              <w:rPr>
                <w:lang w:eastAsia="zh-TW"/>
              </w:rPr>
              <w:lastRenderedPageBreak/>
              <mc:AlternateContent>
                <mc:Choice Requires="wps">
                  <w:drawing>
                    <wp:inline distT="0" distB="0" distL="0" distR="0" wp14:anchorId="5E816383" wp14:editId="24D38C82">
                      <wp:extent cx="144000" cy="180000"/>
                      <wp:effectExtent l="0" t="0" r="8890" b="0"/>
                      <wp:docPr id="347" name="Freeform: Shape 347"/>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12D3C421" w14:textId="77777777" w:rsidR="00176B76" w:rsidRDefault="00176B76" w:rsidP="00176B76">
                                  <w:pPr>
                                    <w:jc w:val="center"/>
                                  </w:pPr>
                                  <w:r>
                                    <w:t>0.</w:t>
                                  </w:r>
                                </w:p>
                              </w:txbxContent>
                            </wps:txbx>
                            <wps:bodyPr rtlCol="0" anchor="ctr"/>
                          </wps:wsp>
                        </a:graphicData>
                      </a:graphic>
                    </wp:inline>
                  </w:drawing>
                </mc:Choice>
                <mc:Fallback>
                  <w:pict>
                    <v:shape w14:anchorId="5E816383" id="Freeform: Shape 347" o:spid="_x0000_s1029"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FV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C3HVW/3y0G+/fh6SYTr+2OvvZJpzu+9hWd9OA6qnesEXKDik&#10;+VpGfeJC71HO8k3Ph3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LLxsVV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12D3C421" w14:textId="77777777" w:rsidR="00176B76" w:rsidRDefault="00176B76" w:rsidP="00176B76">
                            <w:pPr>
                              <w:jc w:val="center"/>
                            </w:pPr>
                            <w:r>
                              <w:t>0.</w:t>
                            </w:r>
                          </w:p>
                        </w:txbxContent>
                      </v:textbox>
                      <w10:anchorlock/>
                    </v:shape>
                  </w:pict>
                </mc:Fallback>
              </mc:AlternateContent>
            </w:r>
          </w:p>
        </w:tc>
        <w:tc>
          <w:tcPr>
            <w:tcW w:w="8646" w:type="dxa"/>
          </w:tcPr>
          <w:p w14:paraId="52EDD41D" w14:textId="198094CC" w:rsidR="00176B76" w:rsidRPr="00FD55D5" w:rsidRDefault="00176B76" w:rsidP="00FF0FD5">
            <w:pPr>
              <w:pStyle w:val="Attachmentbullet"/>
            </w:pPr>
            <w:r w:rsidRPr="00FD55D5">
              <w:rPr>
                <w:rFonts w:cs="Arial"/>
              </w:rPr>
              <w:t xml:space="preserve">Attach your </w:t>
            </w:r>
            <w:r>
              <w:rPr>
                <w:rFonts w:cs="Arial"/>
              </w:rPr>
              <w:t xml:space="preserve">updated </w:t>
            </w:r>
            <w:r w:rsidRPr="00FD55D5">
              <w:rPr>
                <w:rFonts w:cs="Arial"/>
              </w:rPr>
              <w:t xml:space="preserve">training material </w:t>
            </w:r>
            <w:r>
              <w:rPr>
                <w:rFonts w:cs="Arial"/>
              </w:rPr>
              <w:t>that</w:t>
            </w:r>
            <w:r w:rsidRPr="006D0482">
              <w:rPr>
                <w:rFonts w:cs="Arial"/>
              </w:rPr>
              <w:t xml:space="preserve"> include</w:t>
            </w:r>
            <w:r>
              <w:rPr>
                <w:rFonts w:cs="Arial"/>
              </w:rPr>
              <w:t>s</w:t>
            </w:r>
            <w:r w:rsidRPr="006D0482">
              <w:rPr>
                <w:rFonts w:cs="Arial"/>
              </w:rPr>
              <w:t xml:space="preserve"> the </w:t>
            </w:r>
            <w:r w:rsidR="00BA3957">
              <w:rPr>
                <w:rFonts w:cs="Arial"/>
              </w:rPr>
              <w:t>scope items</w:t>
            </w:r>
            <w:r w:rsidRPr="006D0482">
              <w:rPr>
                <w:rFonts w:cs="Arial"/>
              </w:rPr>
              <w:t xml:space="preserve"> you wish to add to your accreditation</w:t>
            </w:r>
            <w:r w:rsidRPr="00FD55D5">
              <w:rPr>
                <w:color w:val="auto"/>
              </w:rPr>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176B76" w14:paraId="07A7B0BB" w14:textId="77777777" w:rsidTr="00FF0FD5">
        <w:trPr>
          <w:cantSplit/>
        </w:trPr>
        <w:tc>
          <w:tcPr>
            <w:tcW w:w="3119" w:type="dxa"/>
            <w:tcBorders>
              <w:right w:val="single" w:sz="24" w:space="0" w:color="ECE9E7" w:themeColor="background2"/>
            </w:tcBorders>
            <w:shd w:val="clear" w:color="auto" w:fill="E2EAF6"/>
          </w:tcPr>
          <w:p w14:paraId="5B6D7966" w14:textId="77777777" w:rsidR="00176B76" w:rsidRPr="00680C7F" w:rsidRDefault="00176B76" w:rsidP="00FF0FD5">
            <w:pPr>
              <w:pStyle w:val="TableTextEntries"/>
            </w:pPr>
            <w:r w:rsidRPr="005354C6">
              <w:t>File name</w:t>
            </w:r>
            <w:r>
              <w:t>(s)</w:t>
            </w:r>
            <w:r w:rsidRPr="005354C6">
              <w:t xml:space="preserve"> – </w:t>
            </w:r>
            <w:r>
              <w:t>Training material</w:t>
            </w:r>
          </w:p>
        </w:tc>
        <w:tc>
          <w:tcPr>
            <w:tcW w:w="5954" w:type="dxa"/>
            <w:tcBorders>
              <w:left w:val="single" w:sz="24" w:space="0" w:color="ECE9E7" w:themeColor="background2"/>
            </w:tcBorders>
          </w:tcPr>
          <w:p w14:paraId="11D7320C" w14:textId="77777777" w:rsidR="00176B76" w:rsidRDefault="005D0F2A" w:rsidP="00FF0FD5">
            <w:pPr>
              <w:pStyle w:val="TableTextEntries"/>
            </w:pPr>
            <w:sdt>
              <w:sdtPr>
                <w:rPr>
                  <w:rFonts w:cs="Arial"/>
                  <w:color w:val="auto"/>
                  <w:sz w:val="18"/>
                  <w:szCs w:val="18"/>
                </w:rPr>
                <w:id w:val="930313557"/>
                <w:placeholder>
                  <w:docPart w:val="DB7CE56D1D614E3C81B741F14CD1CF63"/>
                </w:placeholder>
              </w:sdtPr>
              <w:sdtEndPr/>
              <w:sdtContent>
                <w:sdt>
                  <w:sdtPr>
                    <w:id w:val="-1520302925"/>
                    <w:placeholder>
                      <w:docPart w:val="84D942C305BE4AF28C96F2115B9D0496"/>
                    </w:placeholder>
                    <w:showingPlcHdr/>
                  </w:sdtPr>
                  <w:sdtEndPr/>
                  <w:sdtContent>
                    <w:r w:rsidR="00176B76" w:rsidRPr="00EB1C07">
                      <w:t>Click here to enter text</w:t>
                    </w:r>
                  </w:sdtContent>
                </w:sdt>
              </w:sdtContent>
            </w:sdt>
          </w:p>
        </w:tc>
      </w:tr>
    </w:tbl>
    <w:p w14:paraId="0B0C2F65" w14:textId="6C4865AD" w:rsidR="0058526D" w:rsidRPr="0058526D" w:rsidRDefault="0058526D" w:rsidP="0058526D">
      <w:pPr>
        <w:pStyle w:val="Heading1nonumber"/>
      </w:pPr>
      <w:r w:rsidRPr="0058526D">
        <w:rPr>
          <w:lang w:val="en-US"/>
        </w:rPr>
        <w:t>RESA boundaries and metering</w:t>
      </w:r>
    </w:p>
    <w:p w14:paraId="6D82E844" w14:textId="16209BDC" w:rsidR="0058526D" w:rsidRDefault="0058526D" w:rsidP="0058526D">
      <w:pPr>
        <w:pStyle w:val="Heading4"/>
      </w:pPr>
      <w:r>
        <w:rPr>
          <w:lang w:val="en-US"/>
        </w:rPr>
        <w:t>RESA boundary</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58526D" w:rsidRPr="00FF34AC" w14:paraId="4AC85EBF" w14:textId="77777777" w:rsidTr="007A5F6F">
        <w:tc>
          <w:tcPr>
            <w:tcW w:w="426" w:type="dxa"/>
          </w:tcPr>
          <w:p w14:paraId="521569D8" w14:textId="77777777" w:rsidR="0058526D" w:rsidRPr="009335F5" w:rsidRDefault="0058526D" w:rsidP="007A5F6F">
            <w:pPr>
              <w:pStyle w:val="Icon"/>
            </w:pPr>
            <w:r w:rsidRPr="00856E9E">
              <w:rPr>
                <w:lang w:eastAsia="zh-TW"/>
              </w:rPr>
              <mc:AlternateContent>
                <mc:Choice Requires="wps">
                  <w:drawing>
                    <wp:inline distT="0" distB="0" distL="0" distR="0" wp14:anchorId="15D2389C" wp14:editId="3CD27A62">
                      <wp:extent cx="180000" cy="180000"/>
                      <wp:effectExtent l="0" t="0" r="0" b="0"/>
                      <wp:docPr id="45"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2C262BE"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1A8A681A" w14:textId="6B28BEB6" w:rsidR="0058526D" w:rsidRPr="00FF34AC" w:rsidRDefault="0058526D" w:rsidP="007A5F6F">
            <w:pPr>
              <w:pStyle w:val="Infobullet"/>
            </w:pPr>
            <w:r w:rsidRPr="00826A01">
              <w:t>ACP</w:t>
            </w:r>
            <w:r w:rsidR="007C551F">
              <w:t>s</w:t>
            </w:r>
            <w:r w:rsidRPr="00826A01">
              <w:t xml:space="preserve"> must document all items of EUE which are modified, replaced, installed or removed</w:t>
            </w:r>
            <w:r w:rsidR="007C551F">
              <w:t xml:space="preserve"> when </w:t>
            </w:r>
            <w:r w:rsidR="007C551F" w:rsidRPr="00826A01">
              <w:t xml:space="preserve">defining the </w:t>
            </w:r>
            <w:r w:rsidR="00184315">
              <w:t>m</w:t>
            </w:r>
            <w:r w:rsidR="007C551F" w:rsidRPr="00826A01">
              <w:t xml:space="preserve">easurement </w:t>
            </w:r>
            <w:r w:rsidR="00184315">
              <w:t>b</w:t>
            </w:r>
            <w:r w:rsidR="007C551F" w:rsidRPr="00826A01">
              <w:t>oundary for an implementation</w:t>
            </w:r>
            <w:r w:rsidR="007C551F">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58526D" w14:paraId="6AAE6A54" w14:textId="77777777" w:rsidTr="007A5F6F">
        <w:trPr>
          <w:cantSplit/>
        </w:trPr>
        <w:tc>
          <w:tcPr>
            <w:tcW w:w="3119" w:type="dxa"/>
            <w:tcBorders>
              <w:right w:val="single" w:sz="24" w:space="0" w:color="ECE9E7" w:themeColor="background2"/>
            </w:tcBorders>
            <w:shd w:val="clear" w:color="auto" w:fill="E2EAF6"/>
          </w:tcPr>
          <w:p w14:paraId="03E7B329" w14:textId="73C11418" w:rsidR="0058526D" w:rsidRPr="00680C7F" w:rsidRDefault="0058526D" w:rsidP="0058526D">
            <w:pPr>
              <w:pStyle w:val="TableTextEntries"/>
            </w:pPr>
            <w:r w:rsidRPr="009862E8">
              <w:t xml:space="preserve">Describe how you will determine the </w:t>
            </w:r>
            <w:r w:rsidR="00D16003">
              <w:t>M</w:t>
            </w:r>
            <w:r w:rsidRPr="009862E8">
              <w:t xml:space="preserve">easurement </w:t>
            </w:r>
            <w:r w:rsidR="00D16003">
              <w:t>B</w:t>
            </w:r>
            <w:r w:rsidRPr="009862E8">
              <w:t>oundary(s) for the type(s) of sites where you will be implementing the RESA:</w:t>
            </w:r>
          </w:p>
        </w:tc>
        <w:tc>
          <w:tcPr>
            <w:tcW w:w="5953" w:type="dxa"/>
            <w:tcBorders>
              <w:left w:val="single" w:sz="24" w:space="0" w:color="ECE9E7" w:themeColor="background2"/>
            </w:tcBorders>
          </w:tcPr>
          <w:p w14:paraId="6AD0E357" w14:textId="77777777" w:rsidR="0058526D" w:rsidRDefault="005D0F2A" w:rsidP="0058526D">
            <w:pPr>
              <w:pStyle w:val="TableTextEntries"/>
            </w:pPr>
            <w:sdt>
              <w:sdtPr>
                <w:id w:val="-870680525"/>
                <w:placeholder>
                  <w:docPart w:val="83ECD5D3E3E143F2AA0FED8DFC96ACB3"/>
                </w:placeholder>
                <w:showingPlcHdr/>
              </w:sdtPr>
              <w:sdtEndPr/>
              <w:sdtContent>
                <w:r w:rsidR="0058526D" w:rsidRPr="00CE37F5">
                  <w:t>Click here to enter text</w:t>
                </w:r>
              </w:sdtContent>
            </w:sdt>
          </w:p>
        </w:tc>
      </w:tr>
      <w:tr w:rsidR="0058526D" w14:paraId="2FACE4B5" w14:textId="77777777" w:rsidTr="007A5F6F">
        <w:trPr>
          <w:cantSplit/>
        </w:trPr>
        <w:tc>
          <w:tcPr>
            <w:tcW w:w="3119" w:type="dxa"/>
            <w:tcBorders>
              <w:right w:val="single" w:sz="24" w:space="0" w:color="ECE9E7" w:themeColor="background2"/>
            </w:tcBorders>
            <w:shd w:val="clear" w:color="auto" w:fill="E2EAF6"/>
          </w:tcPr>
          <w:p w14:paraId="4031FDBE" w14:textId="44FC6753" w:rsidR="0058526D" w:rsidRPr="00680C7F" w:rsidRDefault="0058526D" w:rsidP="0058526D">
            <w:pPr>
              <w:pStyle w:val="TableTextEntries"/>
            </w:pPr>
            <w:r w:rsidRPr="009862E8">
              <w:t xml:space="preserve">Describe how you will document all items of EUE </w:t>
            </w:r>
            <w:r w:rsidR="00C256DA">
              <w:t>that</w:t>
            </w:r>
            <w:r w:rsidR="00C256DA" w:rsidRPr="009862E8">
              <w:t xml:space="preserve"> </w:t>
            </w:r>
            <w:r w:rsidRPr="009862E8">
              <w:t>are modified, replaced, installed or removed</w:t>
            </w:r>
            <w:r w:rsidR="008916C4">
              <w:t>:</w:t>
            </w:r>
          </w:p>
        </w:tc>
        <w:tc>
          <w:tcPr>
            <w:tcW w:w="5953" w:type="dxa"/>
            <w:tcBorders>
              <w:left w:val="single" w:sz="24" w:space="0" w:color="ECE9E7" w:themeColor="background2"/>
            </w:tcBorders>
          </w:tcPr>
          <w:p w14:paraId="58E04B12" w14:textId="77777777" w:rsidR="0058526D" w:rsidRDefault="005D0F2A" w:rsidP="0058526D">
            <w:pPr>
              <w:pStyle w:val="TableTextEntries"/>
            </w:pPr>
            <w:sdt>
              <w:sdtPr>
                <w:id w:val="-1661459439"/>
                <w:placeholder>
                  <w:docPart w:val="87059B5943F74E38BFF88B41E4BD3E36"/>
                </w:placeholder>
                <w:showingPlcHdr/>
              </w:sdtPr>
              <w:sdtEndPr/>
              <w:sdtContent>
                <w:r w:rsidR="0058526D" w:rsidRPr="00CE37F5">
                  <w:t>Click here to enter text</w:t>
                </w:r>
              </w:sdtContent>
            </w:sdt>
          </w:p>
        </w:tc>
      </w:tr>
    </w:tbl>
    <w:p w14:paraId="0736BA9D" w14:textId="77777777" w:rsidR="0058526D" w:rsidRDefault="0058526D" w:rsidP="0058526D">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58526D" w:rsidRPr="00FF34AC" w14:paraId="6A121B5F" w14:textId="77777777" w:rsidTr="007A5F6F">
        <w:tc>
          <w:tcPr>
            <w:tcW w:w="426" w:type="dxa"/>
          </w:tcPr>
          <w:p w14:paraId="59A1D02E" w14:textId="77777777" w:rsidR="0058526D" w:rsidRPr="009335F5" w:rsidRDefault="0058526D" w:rsidP="007A5F6F">
            <w:pPr>
              <w:pStyle w:val="Icon"/>
            </w:pPr>
            <w:r w:rsidRPr="004A60FC">
              <w:rPr>
                <w:lang w:eastAsia="zh-TW"/>
              </w:rPr>
              <mc:AlternateContent>
                <mc:Choice Requires="wps">
                  <w:drawing>
                    <wp:inline distT="0" distB="0" distL="0" distR="0" wp14:anchorId="71ADE6E7" wp14:editId="37801BF0">
                      <wp:extent cx="144000" cy="180000"/>
                      <wp:effectExtent l="0" t="0" r="8890" b="0"/>
                      <wp:docPr id="46"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2E218570" w14:textId="77777777" w:rsidR="009E4178" w:rsidRDefault="009E4178" w:rsidP="0058526D">
                                  <w:pPr>
                                    <w:jc w:val="center"/>
                                  </w:pPr>
                                  <w:r>
                                    <w:t>0.</w:t>
                                  </w:r>
                                </w:p>
                              </w:txbxContent>
                            </wps:txbx>
                            <wps:bodyPr rtlCol="0" anchor="ctr"/>
                          </wps:wsp>
                        </a:graphicData>
                      </a:graphic>
                    </wp:inline>
                  </w:drawing>
                </mc:Choice>
                <mc:Fallback>
                  <w:pict>
                    <v:shape w14:anchorId="71ADE6E7" id="_x0000_s1030"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2eyTwkAABs0AAAOAAAAZHJzL2Uyb0RvYy54bWysW12P47YOfS9w/4ORxwt0Y8mfGexs0Xa7&#10;fSnaBdoCvY8ex5kESOLA9s7M9teXoiSbVGYiqbgvM3akI1LUIW2R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Zl1ciH/o5CN0ijZJ1mabjZ2ZV3EXyJeCIPUebWpvVIklZKLTVZ4&#10;p0IhegpeKRmRIkqQ4hVCEYFCciIk9QqgvWWYrYooAbS3nrNvxUsyfpiVKMLPqIqNX5a1n7YU4hcA&#10;IXT2C7HJM+FfBgYReeYXsiFCZF6WQHKf81FImdXC7xaC+mugizNMoI8zj81KKf0WExQj0qrMMq//&#10;Ceqzogxaeo4JlEPdVhRpvvGHE0ExgWajzhsqhmKk2KQBJKAurCE+polriM/rBXXiQCkMUsFcAihA&#10;XVkGUo1hAuVQjw6VQzGhlGZOvSnAC7yLQyHw0C4gAPpWR9JAIOqqzKVXDscEymFevcmywh/WJMNk&#10;EDz9NJAsEgTKYZg8r2p/lJbUq0PtxjA6enjXh7p1GUQDSSEmenjFUL/WjxAf2ySFwBtfkNWoYweK&#10;oRARSALq14FGo5BQ32FuHcg1hqkqURZ+H2V+HSiHYbRf+0iQ/YtYwDFaN68c6tdhy5NRCLxfq/Dh&#10;FUPdOoxsGYUYr/aKoV4dKIZCRBgJMurVgUajEFGJvPDHtYx5ddjzgGMC5TC3DuN0xjCBZmN+HSiH&#10;YuCVNYX9r5cFzK8D5VCMzNIi9ceC7BW/9kVqhjGvLL755DQWhNGNQULFUL8Oc56cQgKtllO/DhRD&#10;IYEkyKlfBxqNQiRsEIX/HSdnfh3mowwTKofFgjBO5xQTajbu1xinfJzOKaYuKul3nZy5NbxJCP/m&#10;jWECxbzi1d7ZUAzsQwKebjkLBFUtROV9cWcYWZaV/3lQ0DhgniG+2TCMlHUZIIY6dagYirleG0iA&#10;PtoUZ7O3Wc/25WzSnnCVNCo5nmK++NKPKsNKc6CQT7W3kN+EpCkMCSiVM/WAQTMKFlFgCDwULKPA&#10;EE4oOIsCQ1yh4DwKDI5PwUUUGLyZgssoMPg1BWOOOnipwPMouI6SDD5IwZsosMqnUTTcR3HMJVkc&#10;y1T6i0mP45nKajF4HNOEQzW4j5q7QzZIS0XBHbpBiioK7hBOxDFOOJSD+yjpDulEHOtU8oYuHNzH&#10;SFc5GQaPY51KzzB4HOtU1oXB41inMiMMHsc6lfFg8DjWSYd1cB9leYd1Mo510mEd3EdJd1gn41in&#10;0gTUdHAfI11t/xk8jnVqW8/gcazLHNbBfZTyDutgJx8Fd1gHu+0ouMM62ERHwR3WZXGsyxzWwX2U&#10;dId1sJONgasdKV13uI+CO6yDnWcU3GEdbEKj4A7rYHMZBXdYBxvAKLjDOtjXRcEd1sF2LQrusA62&#10;YVFwh3V5HOvUNonRJo51avtD4XAfo3zhsA7uCVy/15otzACnatR5miOep5lWCZynGVYJnKd5UJjm&#10;7tJMaudjL5Pn+xUWe8G8+/uVOZ+hWk/9U/dHj/0mtQ3SJWGcB5YsjQpLt+P5je76rIHpb3u1Xx4O&#10;7Q/d329hILdQoZVAZSMfsmF6FekpEtOI5zhQuaVRGYZJsbI1Bs8bXENsJw7VkKo070qLEKueXmF5&#10;pbb5HY9b2FW7oZTurlXTa3xLH90btdKLi5aatWT2W6Y7k++GHrpijtax3W8pIqpCllobLhRTUThM&#10;DmV7Q0HUUp+WwCahTkEEGEeffUAIZuyCKCVzszHB7BvVgDC6Fhu9YbDLSdoo2zkp2mM/dmj4xQsM&#10;H7HarCeH5wiMqks/a03LRXVA4bq/7cXlGgwcw1LFdwgsuoBM56aLfKYxTcEEhCCk8e3JWdFWmDrZ&#10;gONhwd7Mx3ay/83s1VmD+L5Ybb898GJWGdV7MRAEBavs28unqYKWxVq2UerN1VtYruuEziReXT1I&#10;6akjemr1ZhmWfbqcpRszMDxfPUy7mkZVATfSuBQ7SbN8BIN12SANVU1Ny1HOi0/MRUPIyerXEcMm&#10;yi9iD6xpB2hITE4hdhp8cnpScKinMvyfIVY/HR/Qunld2COHBqfOQ5l5qRp1iHYLBOvNAeYr8woe&#10;YKhBBrVwfFmatVs0v1p7Yoi57epJ9jZ1KXWwHmZUfZO7hBl62WAhqZOwh8Q1mzSN6eJDSLHM0GPT&#10;RsKMufFqdnbRzXKpIw7akBRiO3mYMUNm2y9LqTUl6hHWUFtwEVbwFZmouW0nDr2GgP8yvyqhbmEm&#10;i1VTtXqz5osh5jaP7XTBWhuPYm6pB8F7jkwzxurA6OUqzxrVOYZXPSuIu7pOFM5dXfUz/W/Pbo5q&#10;Mssy951k5q6uVlLzE1sujR77L87MILcUXKLaArHWX/gpsVhF1aNtqm5sbMEJaAW7RGTmtp049AoC&#10;NRn+hr5wV1cTmXYzd5c2j+2ovbEKamZ0Sz3C3UWOtR6hp7xSnjZiff9V+93grnYVFe+x8GTgb4Vd&#10;s35u91tzM3RFCFTQWNiQ8Igxz2o47q/LBnbaxjUUDuuIr07MCtarLLB4iGEDa4IhltfRT0mRRaUT&#10;2FYDUWGkwDaIvvxtZrEb1gWDtIPJ6kcrNbWdgl0joJfa7OLTbN71IueWbx/G/njYfjocjyrKjsPj&#10;w4/HIXlqYANd/7T5/vtPRhvW7XhWm+ZNoXK/bQPfxeyOzYQFw3OvhtIRexinj82414MhXo0F22r4&#10;mmKAK1DkCHXD9fJph7qaXh5eksP2foWpGfXLQ7/9+nlIhun4Y6+/k2nO7b6HbX07Daie6gVfoOCQ&#10;5msZ9YkLvUc5yz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PXHZ7J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2E218570" w14:textId="77777777" w:rsidR="009E4178" w:rsidRDefault="009E4178" w:rsidP="0058526D">
                            <w:pPr>
                              <w:jc w:val="center"/>
                            </w:pPr>
                            <w:r>
                              <w:t>0.</w:t>
                            </w:r>
                          </w:p>
                        </w:txbxContent>
                      </v:textbox>
                      <w10:anchorlock/>
                    </v:shape>
                  </w:pict>
                </mc:Fallback>
              </mc:AlternateContent>
            </w:r>
          </w:p>
        </w:tc>
        <w:tc>
          <w:tcPr>
            <w:tcW w:w="8646" w:type="dxa"/>
          </w:tcPr>
          <w:p w14:paraId="2FBC68ED" w14:textId="5911EBB5" w:rsidR="0058526D" w:rsidRPr="00FF34AC" w:rsidRDefault="0058526D" w:rsidP="007A5F6F">
            <w:pPr>
              <w:pStyle w:val="Attachmentbullet"/>
            </w:pPr>
            <w:r>
              <w:t xml:space="preserve">Attach </w:t>
            </w:r>
            <w:r w:rsidRPr="0058526D">
              <w:rPr>
                <w:lang w:val="en-US"/>
              </w:rPr>
              <w:t xml:space="preserve">a drawing or schematic to demonstrate how you will determine the </w:t>
            </w:r>
            <w:r w:rsidR="00B20590">
              <w:rPr>
                <w:lang w:val="en-US"/>
              </w:rPr>
              <w:t>m</w:t>
            </w:r>
            <w:r w:rsidRPr="0058526D">
              <w:rPr>
                <w:lang w:val="en-US"/>
              </w:rPr>
              <w:t xml:space="preserve">easurement </w:t>
            </w:r>
            <w:r w:rsidR="00B20590">
              <w:rPr>
                <w:lang w:val="en-US"/>
              </w:rPr>
              <w:t>b</w:t>
            </w:r>
            <w:r w:rsidRPr="0058526D">
              <w:rPr>
                <w:lang w:val="en-US"/>
              </w:rPr>
              <w:t>oundary, indicating energy consumption measurement points.</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58526D" w14:paraId="49F34CB3" w14:textId="77777777" w:rsidTr="007A5F6F">
        <w:trPr>
          <w:cantSplit/>
        </w:trPr>
        <w:tc>
          <w:tcPr>
            <w:tcW w:w="3119" w:type="dxa"/>
            <w:tcBorders>
              <w:right w:val="single" w:sz="24" w:space="0" w:color="ECE9E7" w:themeColor="background2"/>
            </w:tcBorders>
            <w:shd w:val="clear" w:color="auto" w:fill="E2EAF6"/>
          </w:tcPr>
          <w:p w14:paraId="53B0EC18" w14:textId="2A223773" w:rsidR="0058526D" w:rsidRPr="00680C7F" w:rsidRDefault="0058526D" w:rsidP="007A5F6F">
            <w:pPr>
              <w:pStyle w:val="TableTextEntries"/>
            </w:pPr>
            <w:r w:rsidRPr="0058526D">
              <w:t>File name – measurement boundary diagram:</w:t>
            </w:r>
          </w:p>
        </w:tc>
        <w:tc>
          <w:tcPr>
            <w:tcW w:w="5953" w:type="dxa"/>
            <w:tcBorders>
              <w:left w:val="single" w:sz="24" w:space="0" w:color="ECE9E7" w:themeColor="background2"/>
            </w:tcBorders>
          </w:tcPr>
          <w:p w14:paraId="455E33BA" w14:textId="77777777" w:rsidR="0058526D" w:rsidRDefault="005D0F2A" w:rsidP="007A5F6F">
            <w:pPr>
              <w:pStyle w:val="TableTextEntries"/>
            </w:pPr>
            <w:sdt>
              <w:sdtPr>
                <w:id w:val="1369567244"/>
                <w:placeholder>
                  <w:docPart w:val="E5D0D46127444EF6B407D282C100B3D8"/>
                </w:placeholder>
                <w:showingPlcHdr/>
              </w:sdtPr>
              <w:sdtEndPr/>
              <w:sdtContent>
                <w:r w:rsidR="0058526D" w:rsidRPr="00CE37F5">
                  <w:t>Click here to enter text</w:t>
                </w:r>
              </w:sdtContent>
            </w:sdt>
          </w:p>
        </w:tc>
      </w:tr>
    </w:tbl>
    <w:p w14:paraId="1C5765AA" w14:textId="04FD45B4" w:rsidR="0058526D" w:rsidRDefault="0058526D" w:rsidP="0058526D">
      <w:pPr>
        <w:pStyle w:val="Heading4"/>
      </w:pPr>
      <w:r>
        <w:rPr>
          <w:lang w:val="en-US"/>
        </w:rPr>
        <w:t>Metering equipment and processes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58526D" w:rsidRPr="00FF34AC" w14:paraId="5330FD7E" w14:textId="77777777" w:rsidTr="007A5F6F">
        <w:tc>
          <w:tcPr>
            <w:tcW w:w="426" w:type="dxa"/>
          </w:tcPr>
          <w:p w14:paraId="5FE3EF04" w14:textId="77777777" w:rsidR="0058526D" w:rsidRPr="009335F5" w:rsidRDefault="0058526D" w:rsidP="007A5F6F">
            <w:pPr>
              <w:pStyle w:val="Icon"/>
            </w:pPr>
            <w:r w:rsidRPr="00856E9E">
              <w:rPr>
                <w:lang w:eastAsia="zh-TW"/>
              </w:rPr>
              <mc:AlternateContent>
                <mc:Choice Requires="wps">
                  <w:drawing>
                    <wp:inline distT="0" distB="0" distL="0" distR="0" wp14:anchorId="15641D7E" wp14:editId="3CCC2A3D">
                      <wp:extent cx="180000" cy="180000"/>
                      <wp:effectExtent l="0" t="0" r="0" b="0"/>
                      <wp:docPr id="47"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36FC1CF"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46555880" w14:textId="6F7B2F3D" w:rsidR="0058526D" w:rsidRPr="00FF34AC" w:rsidRDefault="0058526D" w:rsidP="007A5F6F">
            <w:pPr>
              <w:pStyle w:val="Infobullet"/>
            </w:pPr>
            <w:r w:rsidRPr="0058526D">
              <w:rPr>
                <w:lang w:val="en-US"/>
              </w:rPr>
              <w:t>Provide a description for energy meters as well as metering associated with independent variables (where relevant).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58526D" w14:paraId="1CC74D99" w14:textId="77777777" w:rsidTr="007A5F6F">
        <w:trPr>
          <w:cantSplit/>
        </w:trPr>
        <w:tc>
          <w:tcPr>
            <w:tcW w:w="3119" w:type="dxa"/>
            <w:tcBorders>
              <w:right w:val="single" w:sz="24" w:space="0" w:color="ECE9E7" w:themeColor="background2"/>
            </w:tcBorders>
            <w:shd w:val="clear" w:color="auto" w:fill="E2EAF6"/>
          </w:tcPr>
          <w:p w14:paraId="1979A032" w14:textId="091BBACF" w:rsidR="0058526D" w:rsidRPr="00680C7F" w:rsidRDefault="0058526D" w:rsidP="0058526D">
            <w:pPr>
              <w:pStyle w:val="TableTextEntries"/>
            </w:pPr>
            <w:r w:rsidRPr="008C05BC">
              <w:t>Describe the existing metering equipment on site that will be used for the RESA:</w:t>
            </w:r>
          </w:p>
        </w:tc>
        <w:tc>
          <w:tcPr>
            <w:tcW w:w="5953" w:type="dxa"/>
            <w:tcBorders>
              <w:left w:val="single" w:sz="24" w:space="0" w:color="ECE9E7" w:themeColor="background2"/>
            </w:tcBorders>
          </w:tcPr>
          <w:p w14:paraId="6A035456" w14:textId="77777777" w:rsidR="0058526D" w:rsidRDefault="005D0F2A" w:rsidP="0058526D">
            <w:pPr>
              <w:pStyle w:val="TableTextEntries"/>
            </w:pPr>
            <w:sdt>
              <w:sdtPr>
                <w:id w:val="218940552"/>
                <w:placeholder>
                  <w:docPart w:val="C251498632EC4266AD6FD8C0E0163E37"/>
                </w:placeholder>
                <w:showingPlcHdr/>
              </w:sdtPr>
              <w:sdtEndPr/>
              <w:sdtContent>
                <w:r w:rsidR="0058526D" w:rsidRPr="00CE37F5">
                  <w:t>Click here to enter text</w:t>
                </w:r>
              </w:sdtContent>
            </w:sdt>
          </w:p>
        </w:tc>
      </w:tr>
      <w:tr w:rsidR="0058526D" w14:paraId="58013ADF" w14:textId="77777777" w:rsidTr="007A5F6F">
        <w:trPr>
          <w:cantSplit/>
        </w:trPr>
        <w:tc>
          <w:tcPr>
            <w:tcW w:w="3119" w:type="dxa"/>
            <w:tcBorders>
              <w:right w:val="single" w:sz="24" w:space="0" w:color="ECE9E7" w:themeColor="background2"/>
            </w:tcBorders>
            <w:shd w:val="clear" w:color="auto" w:fill="E2EAF6"/>
          </w:tcPr>
          <w:p w14:paraId="24F89EB5" w14:textId="370534BD" w:rsidR="0058526D" w:rsidRPr="00680C7F" w:rsidRDefault="0058526D" w:rsidP="0058526D">
            <w:pPr>
              <w:pStyle w:val="TableTextEntries"/>
            </w:pPr>
            <w:r w:rsidRPr="008C05BC">
              <w:t>If non-utility meters will be used, describe the processes and persons responsible for testing and calibrating the metering equipment at the site:</w:t>
            </w:r>
          </w:p>
        </w:tc>
        <w:tc>
          <w:tcPr>
            <w:tcW w:w="5953" w:type="dxa"/>
            <w:tcBorders>
              <w:left w:val="single" w:sz="24" w:space="0" w:color="ECE9E7" w:themeColor="background2"/>
            </w:tcBorders>
          </w:tcPr>
          <w:p w14:paraId="70ED3B1A" w14:textId="77777777" w:rsidR="0058526D" w:rsidRDefault="005D0F2A" w:rsidP="0058526D">
            <w:pPr>
              <w:pStyle w:val="TableTextEntries"/>
            </w:pPr>
            <w:sdt>
              <w:sdtPr>
                <w:id w:val="12888860"/>
                <w:placeholder>
                  <w:docPart w:val="BD7657E518D141658603AD0306337221"/>
                </w:placeholder>
                <w:showingPlcHdr/>
              </w:sdtPr>
              <w:sdtEndPr/>
              <w:sdtContent>
                <w:r w:rsidR="0058526D" w:rsidRPr="00CE37F5">
                  <w:t>Click here to enter text</w:t>
                </w:r>
              </w:sdtContent>
            </w:sdt>
          </w:p>
        </w:tc>
      </w:tr>
      <w:tr w:rsidR="0058526D" w14:paraId="24E236FC" w14:textId="77777777" w:rsidTr="007A5F6F">
        <w:trPr>
          <w:cantSplit/>
        </w:trPr>
        <w:tc>
          <w:tcPr>
            <w:tcW w:w="3119" w:type="dxa"/>
            <w:tcBorders>
              <w:right w:val="single" w:sz="24" w:space="0" w:color="ECE9E7" w:themeColor="background2"/>
            </w:tcBorders>
            <w:shd w:val="clear" w:color="auto" w:fill="E2EAF6"/>
          </w:tcPr>
          <w:p w14:paraId="6B474964" w14:textId="41766FBF" w:rsidR="006D38B7" w:rsidRDefault="0058526D" w:rsidP="0058526D">
            <w:pPr>
              <w:pStyle w:val="TableTextEntries"/>
            </w:pPr>
            <w:r w:rsidRPr="008C05BC">
              <w:lastRenderedPageBreak/>
              <w:t>Describe how you will ensure the metering arrangements at the site are adequate to</w:t>
            </w:r>
            <w:r w:rsidR="006D38B7">
              <w:t>:</w:t>
            </w:r>
          </w:p>
          <w:p w14:paraId="477E4984" w14:textId="50A7AB03" w:rsidR="006D38B7" w:rsidRDefault="006D38B7" w:rsidP="00CE37F5">
            <w:pPr>
              <w:pStyle w:val="TableListBullet"/>
              <w:numPr>
                <w:ilvl w:val="0"/>
                <w:numId w:val="23"/>
              </w:numPr>
            </w:pPr>
            <w:r>
              <w:t xml:space="preserve">confirm the </w:t>
            </w:r>
            <w:r w:rsidR="00184315">
              <w:t>m</w:t>
            </w:r>
            <w:r>
              <w:t xml:space="preserve">easurement </w:t>
            </w:r>
            <w:r w:rsidR="00184315">
              <w:t>b</w:t>
            </w:r>
            <w:r>
              <w:t>oundary of the RESA</w:t>
            </w:r>
          </w:p>
          <w:p w14:paraId="52D735B4" w14:textId="156ECD25" w:rsidR="006D38B7" w:rsidRDefault="006D38B7" w:rsidP="00CE37F5">
            <w:pPr>
              <w:pStyle w:val="TableListBullet"/>
              <w:numPr>
                <w:ilvl w:val="0"/>
                <w:numId w:val="23"/>
              </w:numPr>
            </w:pPr>
            <w:r>
              <w:t xml:space="preserve">identify all energy consumption within the </w:t>
            </w:r>
            <w:r w:rsidR="00184315">
              <w:t>m</w:t>
            </w:r>
            <w:r>
              <w:t xml:space="preserve">easurement </w:t>
            </w:r>
            <w:r w:rsidR="00184315">
              <w:t>b</w:t>
            </w:r>
            <w:r>
              <w:t>oundary and the site</w:t>
            </w:r>
          </w:p>
          <w:p w14:paraId="253428B0" w14:textId="2AB549DF" w:rsidR="006D38B7" w:rsidRDefault="006D38B7" w:rsidP="00CE37F5">
            <w:pPr>
              <w:pStyle w:val="TableListBullet"/>
              <w:numPr>
                <w:ilvl w:val="0"/>
                <w:numId w:val="23"/>
              </w:numPr>
            </w:pPr>
            <w:r>
              <w:t xml:space="preserve">measure reductions in net energy consumption </w:t>
            </w:r>
            <w:proofErr w:type="gramStart"/>
            <w:r>
              <w:t>as a result of</w:t>
            </w:r>
            <w:proofErr w:type="gramEnd"/>
            <w:r>
              <w:t xml:space="preserve"> the RESA, and</w:t>
            </w:r>
          </w:p>
          <w:p w14:paraId="423C628A" w14:textId="3C936DC7" w:rsidR="0058526D" w:rsidRPr="00680C7F" w:rsidRDefault="006D38B7" w:rsidP="00CE37F5">
            <w:pPr>
              <w:pStyle w:val="TableListBullet"/>
              <w:numPr>
                <w:ilvl w:val="0"/>
                <w:numId w:val="23"/>
              </w:numPr>
            </w:pPr>
            <w:r>
              <w:t>identify if an increase in energy consumption occurs to enable calculation of energy savings</w:t>
            </w:r>
            <w:r w:rsidR="0058526D" w:rsidRPr="008C05BC">
              <w:t>:</w:t>
            </w:r>
          </w:p>
        </w:tc>
        <w:tc>
          <w:tcPr>
            <w:tcW w:w="5953" w:type="dxa"/>
            <w:tcBorders>
              <w:left w:val="single" w:sz="24" w:space="0" w:color="ECE9E7" w:themeColor="background2"/>
            </w:tcBorders>
          </w:tcPr>
          <w:p w14:paraId="219D26B2" w14:textId="77777777" w:rsidR="0058526D" w:rsidRDefault="005D0F2A" w:rsidP="0058526D">
            <w:pPr>
              <w:pStyle w:val="TableTextEntries"/>
            </w:pPr>
            <w:sdt>
              <w:sdtPr>
                <w:id w:val="-1527014312"/>
                <w:placeholder>
                  <w:docPart w:val="FA96479893F84CDBB093B80C40DA2D99"/>
                </w:placeholder>
                <w:showingPlcHdr/>
              </w:sdtPr>
              <w:sdtEndPr/>
              <w:sdtContent>
                <w:r w:rsidR="0058526D" w:rsidRPr="00CE37F5">
                  <w:t>Click here to enter text</w:t>
                </w:r>
              </w:sdtContent>
            </w:sdt>
          </w:p>
        </w:tc>
      </w:tr>
      <w:tr w:rsidR="0058526D" w14:paraId="18593661" w14:textId="77777777" w:rsidTr="007A5F6F">
        <w:trPr>
          <w:cantSplit/>
        </w:trPr>
        <w:tc>
          <w:tcPr>
            <w:tcW w:w="3119" w:type="dxa"/>
            <w:tcBorders>
              <w:right w:val="single" w:sz="24" w:space="0" w:color="ECE9E7" w:themeColor="background2"/>
            </w:tcBorders>
            <w:shd w:val="clear" w:color="auto" w:fill="E2EAF6"/>
          </w:tcPr>
          <w:p w14:paraId="6AADEA00" w14:textId="4C00D96F" w:rsidR="0058526D" w:rsidRPr="00680C7F" w:rsidRDefault="0058526D" w:rsidP="0058526D">
            <w:pPr>
              <w:pStyle w:val="TableTextEntries"/>
            </w:pPr>
            <w:r w:rsidRPr="008C05BC">
              <w:t>If existing metering equipment is not adequate, describe the arrangements that will be put in place to ensure data is adequately captured:</w:t>
            </w:r>
          </w:p>
        </w:tc>
        <w:tc>
          <w:tcPr>
            <w:tcW w:w="5953" w:type="dxa"/>
            <w:tcBorders>
              <w:left w:val="single" w:sz="24" w:space="0" w:color="ECE9E7" w:themeColor="background2"/>
            </w:tcBorders>
          </w:tcPr>
          <w:p w14:paraId="2CF6EFC5" w14:textId="3AA1F9DD" w:rsidR="0058526D" w:rsidRDefault="005D0F2A" w:rsidP="0058526D">
            <w:pPr>
              <w:pStyle w:val="TableTextEntries"/>
            </w:pPr>
            <w:sdt>
              <w:sdtPr>
                <w:id w:val="-1094699049"/>
                <w:placeholder>
                  <w:docPart w:val="3C642AEDB3CA465F9E64E9800D3DC043"/>
                </w:placeholder>
                <w:showingPlcHdr/>
              </w:sdtPr>
              <w:sdtEndPr/>
              <w:sdtContent>
                <w:r w:rsidR="0058526D" w:rsidRPr="00CE37F5">
                  <w:t>Click here to enter text</w:t>
                </w:r>
              </w:sdtContent>
            </w:sdt>
          </w:p>
        </w:tc>
      </w:tr>
      <w:tr w:rsidR="0058526D" w14:paraId="10CFD955" w14:textId="77777777" w:rsidTr="007A5F6F">
        <w:trPr>
          <w:cantSplit/>
        </w:trPr>
        <w:tc>
          <w:tcPr>
            <w:tcW w:w="3119" w:type="dxa"/>
            <w:tcBorders>
              <w:right w:val="single" w:sz="24" w:space="0" w:color="ECE9E7" w:themeColor="background2"/>
            </w:tcBorders>
            <w:shd w:val="clear" w:color="auto" w:fill="E2EAF6"/>
          </w:tcPr>
          <w:p w14:paraId="19D11261" w14:textId="634E60A5" w:rsidR="0058526D" w:rsidRPr="00680C7F" w:rsidRDefault="0058526D" w:rsidP="0058526D">
            <w:pPr>
              <w:pStyle w:val="TableTextEntries"/>
            </w:pPr>
            <w:r w:rsidRPr="008C05BC">
              <w:t>Describe the process followed if the metering equipment is changed at each site after the implementation date (e</w:t>
            </w:r>
            <w:r w:rsidR="00954CB5">
              <w:t>.</w:t>
            </w:r>
            <w:r w:rsidRPr="008C05BC">
              <w:t>g</w:t>
            </w:r>
            <w:r w:rsidR="00954CB5">
              <w:t>.</w:t>
            </w:r>
            <w:r w:rsidRPr="008C05BC">
              <w:t xml:space="preserve"> how will you ensure data is accurate, equipment is calibrated and data gaps are filled):</w:t>
            </w:r>
          </w:p>
        </w:tc>
        <w:tc>
          <w:tcPr>
            <w:tcW w:w="5953" w:type="dxa"/>
            <w:tcBorders>
              <w:left w:val="single" w:sz="24" w:space="0" w:color="ECE9E7" w:themeColor="background2"/>
            </w:tcBorders>
          </w:tcPr>
          <w:p w14:paraId="04BAE42A" w14:textId="7D36027C" w:rsidR="0058526D" w:rsidRDefault="005D0F2A" w:rsidP="0058526D">
            <w:pPr>
              <w:pStyle w:val="TableTextEntries"/>
            </w:pPr>
            <w:sdt>
              <w:sdtPr>
                <w:id w:val="-1855252307"/>
                <w:placeholder>
                  <w:docPart w:val="005B0FD7E0494672AA6B93C89BE52E02"/>
                </w:placeholder>
                <w:showingPlcHdr/>
              </w:sdtPr>
              <w:sdtEndPr/>
              <w:sdtContent>
                <w:r w:rsidR="0058526D" w:rsidRPr="00CE37F5">
                  <w:t>Click here to enter text</w:t>
                </w:r>
              </w:sdtContent>
            </w:sdt>
          </w:p>
        </w:tc>
      </w:tr>
    </w:tbl>
    <w:p w14:paraId="53D9375B" w14:textId="77777777" w:rsidR="0058526D" w:rsidRDefault="0058526D" w:rsidP="0058526D">
      <w:pPr>
        <w:pStyle w:val="Heading1nonumber"/>
      </w:pPr>
      <w:r w:rsidRPr="00D34D6D">
        <w:t>End-user equipment</w:t>
      </w:r>
    </w:p>
    <w:p w14:paraId="4F2D7F64" w14:textId="77777777" w:rsidR="0058526D" w:rsidRDefault="0058526D" w:rsidP="0058526D">
      <w:pPr>
        <w:pStyle w:val="Heading4"/>
      </w:pPr>
      <w:r>
        <w:t>EUE 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58526D" w:rsidRPr="00FF34AC" w14:paraId="7F47AD26" w14:textId="77777777" w:rsidTr="007A5F6F">
        <w:tc>
          <w:tcPr>
            <w:tcW w:w="426" w:type="dxa"/>
          </w:tcPr>
          <w:p w14:paraId="2644DC5F" w14:textId="77777777" w:rsidR="0058526D" w:rsidRPr="00FF34AC" w:rsidRDefault="0058526D" w:rsidP="007A5F6F">
            <w:pPr>
              <w:pStyle w:val="Icon"/>
            </w:pPr>
            <w:r w:rsidRPr="00E7444F">
              <w:rPr>
                <w:lang w:eastAsia="zh-TW"/>
              </w:rPr>
              <mc:AlternateContent>
                <mc:Choice Requires="wps">
                  <w:drawing>
                    <wp:inline distT="0" distB="0" distL="0" distR="0" wp14:anchorId="762FF416" wp14:editId="28B3D4C6">
                      <wp:extent cx="162000" cy="162000"/>
                      <wp:effectExtent l="0" t="0" r="9525" b="9525"/>
                      <wp:docPr id="269"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5F36D3E9"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3AC6FF94" w14:textId="77777777" w:rsidR="0058526D" w:rsidRPr="00FF34AC" w:rsidRDefault="0058526D" w:rsidP="007A5F6F">
            <w:pPr>
              <w:pStyle w:val="Instructionbullet"/>
            </w:pPr>
            <w:r>
              <w:t>Select one or more of the activities that will be included in the RESA.</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58526D" w:rsidRPr="00292DEB" w14:paraId="21C04F99" w14:textId="77777777" w:rsidTr="007A5F6F">
        <w:trPr>
          <w:cantSplit/>
        </w:trPr>
        <w:tc>
          <w:tcPr>
            <w:tcW w:w="8222" w:type="dxa"/>
            <w:tcBorders>
              <w:right w:val="single" w:sz="24" w:space="0" w:color="ECE9E7" w:themeColor="background2"/>
            </w:tcBorders>
            <w:shd w:val="clear" w:color="auto" w:fill="E2EAF6"/>
          </w:tcPr>
          <w:p w14:paraId="7BCA8994" w14:textId="50DE80D1" w:rsidR="0058526D" w:rsidRPr="00B11F27" w:rsidRDefault="0058526D" w:rsidP="007A5F6F">
            <w:pPr>
              <w:pStyle w:val="TableTextEntries"/>
              <w:rPr>
                <w:b/>
              </w:rPr>
            </w:pPr>
            <w:r w:rsidRPr="00376402">
              <w:rPr>
                <w:b/>
                <w:bCs/>
              </w:rPr>
              <w:t>Modifying</w:t>
            </w:r>
            <w:r w:rsidRPr="00DD15DC">
              <w:t xml:space="preserve"> – modifying EUE or the usage of EUE (including by installing additional components).</w:t>
            </w:r>
          </w:p>
        </w:tc>
        <w:tc>
          <w:tcPr>
            <w:tcW w:w="850" w:type="dxa"/>
            <w:tcBorders>
              <w:left w:val="single" w:sz="24" w:space="0" w:color="ECE9E7" w:themeColor="background2"/>
            </w:tcBorders>
            <w:vAlign w:val="center"/>
          </w:tcPr>
          <w:p w14:paraId="240CFFDC" w14:textId="77777777" w:rsidR="0058526D" w:rsidRPr="00AF04AA" w:rsidRDefault="005D0F2A" w:rsidP="007A5F6F">
            <w:pPr>
              <w:pStyle w:val="TableTextEntries"/>
              <w:jc w:val="center"/>
            </w:pPr>
            <w:sdt>
              <w:sdtPr>
                <w:id w:val="1481957772"/>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570576D6" w14:textId="77777777" w:rsidTr="007A5F6F">
        <w:trPr>
          <w:cantSplit/>
        </w:trPr>
        <w:tc>
          <w:tcPr>
            <w:tcW w:w="8222" w:type="dxa"/>
            <w:tcBorders>
              <w:right w:val="single" w:sz="24" w:space="0" w:color="ECE9E7" w:themeColor="background2"/>
            </w:tcBorders>
            <w:shd w:val="clear" w:color="auto" w:fill="E2EAF6"/>
          </w:tcPr>
          <w:p w14:paraId="69BA6EA8" w14:textId="0300BAD4" w:rsidR="0058526D" w:rsidRPr="00B11F27" w:rsidRDefault="0058526D" w:rsidP="007A5F6F">
            <w:pPr>
              <w:pStyle w:val="TableTextEntries"/>
              <w:rPr>
                <w:b/>
              </w:rPr>
            </w:pPr>
            <w:r w:rsidRPr="00376402">
              <w:rPr>
                <w:b/>
                <w:bCs/>
              </w:rPr>
              <w:t>Replacing</w:t>
            </w:r>
            <w:r w:rsidRPr="00DD15DC">
              <w:t xml:space="preserve"> – removing existing EUE and replacing it with other EUE.</w:t>
            </w:r>
          </w:p>
        </w:tc>
        <w:tc>
          <w:tcPr>
            <w:tcW w:w="850" w:type="dxa"/>
            <w:tcBorders>
              <w:left w:val="single" w:sz="24" w:space="0" w:color="ECE9E7" w:themeColor="background2"/>
            </w:tcBorders>
            <w:vAlign w:val="center"/>
          </w:tcPr>
          <w:p w14:paraId="30340736" w14:textId="77777777" w:rsidR="0058526D" w:rsidRDefault="005D0F2A" w:rsidP="007A5F6F">
            <w:pPr>
              <w:pStyle w:val="TableTextEntries"/>
              <w:jc w:val="center"/>
              <w:rPr>
                <w:rFonts w:ascii="MS Gothic" w:eastAsia="MS Gothic" w:hAnsi="MS Gothic"/>
              </w:rPr>
            </w:pPr>
            <w:sdt>
              <w:sdtPr>
                <w:id w:val="595373107"/>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6B9792AD" w14:textId="77777777" w:rsidTr="007A5F6F">
        <w:trPr>
          <w:cantSplit/>
        </w:trPr>
        <w:tc>
          <w:tcPr>
            <w:tcW w:w="8222" w:type="dxa"/>
            <w:tcBorders>
              <w:right w:val="single" w:sz="24" w:space="0" w:color="ECE9E7" w:themeColor="background2"/>
            </w:tcBorders>
            <w:shd w:val="clear" w:color="auto" w:fill="E2EAF6"/>
          </w:tcPr>
          <w:p w14:paraId="07ACCFE1" w14:textId="4E0C15E1" w:rsidR="0058526D" w:rsidRPr="00B11F27" w:rsidRDefault="0058526D" w:rsidP="007A5F6F">
            <w:pPr>
              <w:pStyle w:val="TableTextEntries"/>
              <w:rPr>
                <w:b/>
              </w:rPr>
            </w:pPr>
            <w:r w:rsidRPr="00376402">
              <w:rPr>
                <w:b/>
                <w:bCs/>
              </w:rPr>
              <w:t>Installing</w:t>
            </w:r>
            <w:r w:rsidRPr="00DD15DC">
              <w:t xml:space="preserve"> – installing new EUE (where there is no existing EUE).</w:t>
            </w:r>
          </w:p>
        </w:tc>
        <w:tc>
          <w:tcPr>
            <w:tcW w:w="850" w:type="dxa"/>
            <w:tcBorders>
              <w:left w:val="single" w:sz="24" w:space="0" w:color="ECE9E7" w:themeColor="background2"/>
            </w:tcBorders>
            <w:vAlign w:val="center"/>
          </w:tcPr>
          <w:p w14:paraId="0BAF9FF1" w14:textId="77777777" w:rsidR="0058526D" w:rsidRDefault="005D0F2A" w:rsidP="007A5F6F">
            <w:pPr>
              <w:pStyle w:val="TableTextEntries"/>
              <w:jc w:val="center"/>
              <w:rPr>
                <w:rFonts w:ascii="MS Gothic" w:eastAsia="MS Gothic" w:hAnsi="MS Gothic"/>
              </w:rPr>
            </w:pPr>
            <w:sdt>
              <w:sdtPr>
                <w:id w:val="2095054894"/>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525CDD09" w14:textId="77777777" w:rsidTr="007A5F6F">
        <w:trPr>
          <w:cantSplit/>
        </w:trPr>
        <w:tc>
          <w:tcPr>
            <w:tcW w:w="8222" w:type="dxa"/>
            <w:tcBorders>
              <w:right w:val="single" w:sz="24" w:space="0" w:color="ECE9E7" w:themeColor="background2"/>
            </w:tcBorders>
            <w:shd w:val="clear" w:color="auto" w:fill="E2EAF6"/>
          </w:tcPr>
          <w:p w14:paraId="7D7DD5CD" w14:textId="491AD455" w:rsidR="0058526D" w:rsidRPr="0058526D" w:rsidRDefault="0058526D" w:rsidP="0058526D">
            <w:pPr>
              <w:pStyle w:val="TableTextEntries"/>
            </w:pPr>
            <w:r w:rsidRPr="0058526D">
              <w:rPr>
                <w:b/>
                <w:bCs/>
              </w:rPr>
              <w:t>Removing</w:t>
            </w:r>
            <w:r w:rsidRPr="0058526D">
              <w:t xml:space="preserve"> – removing EUE </w:t>
            </w:r>
            <w:r w:rsidR="00895D1D">
              <w:t>(</w:t>
            </w:r>
            <w:r w:rsidRPr="0058526D">
              <w:t>and not replacing it</w:t>
            </w:r>
            <w:r w:rsidR="00895D1D">
              <w:t>)</w:t>
            </w:r>
            <w:r w:rsidRPr="0058526D">
              <w:t>.</w:t>
            </w:r>
          </w:p>
        </w:tc>
        <w:tc>
          <w:tcPr>
            <w:tcW w:w="850" w:type="dxa"/>
            <w:tcBorders>
              <w:left w:val="single" w:sz="24" w:space="0" w:color="ECE9E7" w:themeColor="background2"/>
            </w:tcBorders>
            <w:vAlign w:val="center"/>
          </w:tcPr>
          <w:p w14:paraId="5F8026C9" w14:textId="0C3D5CA7" w:rsidR="0058526D" w:rsidRDefault="005D0F2A" w:rsidP="0058526D">
            <w:pPr>
              <w:pStyle w:val="TableTextEntries"/>
              <w:jc w:val="center"/>
              <w:rPr>
                <w:rFonts w:ascii="MS Gothic" w:eastAsia="MS Gothic" w:hAnsi="MS Gothic"/>
              </w:rPr>
            </w:pPr>
            <w:sdt>
              <w:sdtPr>
                <w:id w:val="1378827236"/>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bl>
    <w:p w14:paraId="18D73AF8" w14:textId="33823ABD" w:rsidR="0058526D" w:rsidRDefault="0058526D" w:rsidP="0058526D">
      <w:pPr>
        <w:pStyle w:val="Heading4"/>
        <w:rPr>
          <w:lang w:val="en-US"/>
        </w:rPr>
      </w:pPr>
      <w:r>
        <w:rPr>
          <w:lang w:val="en-US"/>
        </w:rPr>
        <w:lastRenderedPageBreak/>
        <w:t>EUE categories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58526D" w:rsidRPr="00FF34AC" w14:paraId="7E4A50A1" w14:textId="77777777" w:rsidTr="007A5F6F">
        <w:tc>
          <w:tcPr>
            <w:tcW w:w="426" w:type="dxa"/>
          </w:tcPr>
          <w:p w14:paraId="0A380788" w14:textId="77777777" w:rsidR="0058526D" w:rsidRPr="009335F5" w:rsidRDefault="0058526D" w:rsidP="007A5F6F">
            <w:pPr>
              <w:pStyle w:val="Icon"/>
              <w:rPr>
                <w:i/>
              </w:rPr>
            </w:pPr>
            <w:r w:rsidRPr="00856E9E">
              <w:rPr>
                <w:lang w:eastAsia="zh-TW"/>
              </w:rPr>
              <mc:AlternateContent>
                <mc:Choice Requires="wps">
                  <w:drawing>
                    <wp:inline distT="0" distB="0" distL="0" distR="0" wp14:anchorId="04042275" wp14:editId="2DAAA09F">
                      <wp:extent cx="180000" cy="180000"/>
                      <wp:effectExtent l="0" t="0" r="0" b="0"/>
                      <wp:docPr id="268"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0127417"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2285B3AA" w14:textId="3B57A429" w:rsidR="0058526D" w:rsidRPr="00FF34AC" w:rsidRDefault="0058526D" w:rsidP="007A5F6F">
            <w:pPr>
              <w:pStyle w:val="Infobullet"/>
            </w:pPr>
            <w:r w:rsidRPr="0058526D">
              <w:rPr>
                <w:lang w:val="en-US"/>
              </w:rPr>
              <w:t xml:space="preserve">If you are applying using Pathway B, the worked example documents that you provide in response to </w:t>
            </w:r>
            <w:r w:rsidR="00C1575F">
              <w:rPr>
                <w:lang w:val="en-US"/>
              </w:rPr>
              <w:t>relevant questions must</w:t>
            </w:r>
            <w:r w:rsidRPr="0058526D">
              <w:rPr>
                <w:lang w:val="en-US"/>
              </w:rPr>
              <w:t xml:space="preserve"> cover each EUE category included in your RESA.</w:t>
            </w:r>
            <w:r w:rsidR="00AB0483">
              <w:rPr>
                <w:lang w:val="en-US"/>
              </w:rPr>
              <w:t xml:space="preserve"> </w:t>
            </w:r>
            <w:r w:rsidR="00221080">
              <w:rPr>
                <w:lang w:val="en-US"/>
              </w:rPr>
              <w:t xml:space="preserve">You </w:t>
            </w:r>
            <w:r w:rsidR="00221080" w:rsidRPr="00221080">
              <w:rPr>
                <w:lang w:val="en-US"/>
              </w:rPr>
              <w:t xml:space="preserve">can demonstrate </w:t>
            </w:r>
            <w:r w:rsidR="00221080">
              <w:rPr>
                <w:lang w:val="en-US"/>
              </w:rPr>
              <w:t xml:space="preserve">your </w:t>
            </w:r>
            <w:r w:rsidR="00221080" w:rsidRPr="00221080">
              <w:rPr>
                <w:lang w:val="en-US"/>
              </w:rPr>
              <w:t>capability</w:t>
            </w:r>
            <w:r w:rsidR="00221080">
              <w:rPr>
                <w:lang w:val="en-US"/>
              </w:rPr>
              <w:t xml:space="preserve"> to apply the PIAM&amp;V method</w:t>
            </w:r>
            <w:r w:rsidR="00221080" w:rsidRPr="00221080">
              <w:rPr>
                <w:lang w:val="en-US"/>
              </w:rPr>
              <w:t xml:space="preserve"> by submitting at least one example </w:t>
            </w:r>
            <w:r w:rsidR="008E70F0">
              <w:rPr>
                <w:lang w:val="en-US"/>
              </w:rPr>
              <w:t xml:space="preserve">relating to </w:t>
            </w:r>
            <w:r w:rsidR="00221080" w:rsidRPr="00221080">
              <w:rPr>
                <w:lang w:val="en-US"/>
              </w:rPr>
              <w:t xml:space="preserve">one specific EUE under each category, explaining how </w:t>
            </w:r>
            <w:r w:rsidR="008E70F0">
              <w:rPr>
                <w:lang w:val="en-US"/>
              </w:rPr>
              <w:t>the</w:t>
            </w:r>
            <w:r w:rsidR="00221080" w:rsidRPr="00221080">
              <w:rPr>
                <w:lang w:val="en-US"/>
              </w:rPr>
              <w:t xml:space="preserve"> example demonstrates capability for the whole category</w:t>
            </w:r>
            <w:r w:rsidR="00221080">
              <w:rPr>
                <w:lang w:val="en-US"/>
              </w:rPr>
              <w:t>.</w:t>
            </w:r>
          </w:p>
        </w:tc>
      </w:tr>
      <w:tr w:rsidR="0058526D" w:rsidRPr="00FF34AC" w14:paraId="630DE738" w14:textId="77777777" w:rsidTr="007A5F6F">
        <w:tc>
          <w:tcPr>
            <w:tcW w:w="426" w:type="dxa"/>
          </w:tcPr>
          <w:p w14:paraId="13FDE83B" w14:textId="2EBF67B8" w:rsidR="0058526D" w:rsidRPr="009335F5" w:rsidRDefault="00716F33" w:rsidP="007A5F6F">
            <w:pPr>
              <w:pStyle w:val="Icon"/>
            </w:pPr>
            <w:r w:rsidRPr="00E7444F">
              <w:rPr>
                <w:lang w:eastAsia="zh-TW"/>
              </w:rPr>
              <mc:AlternateContent>
                <mc:Choice Requires="wps">
                  <w:drawing>
                    <wp:inline distT="0" distB="0" distL="0" distR="0" wp14:anchorId="7FFACA1E" wp14:editId="5328DDA7">
                      <wp:extent cx="162000" cy="162000"/>
                      <wp:effectExtent l="0" t="0" r="9525" b="9525"/>
                      <wp:docPr id="277"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37011BD"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EC2D263" w14:textId="13E38CBF" w:rsidR="0058526D" w:rsidRPr="00FF34AC" w:rsidRDefault="0058526D" w:rsidP="007A5F6F">
            <w:pPr>
              <w:pStyle w:val="Infobullet"/>
            </w:pPr>
            <w:r>
              <w:rPr>
                <w:lang w:val="en-US"/>
              </w:rPr>
              <w:t>Select the</w:t>
            </w:r>
            <w:r w:rsidRPr="0058526D">
              <w:rPr>
                <w:lang w:val="en-US"/>
              </w:rPr>
              <w:t xml:space="preserve"> EUE categories to be included in the RESA and describe your experience in each </w:t>
            </w:r>
            <w:r>
              <w:rPr>
                <w:lang w:val="en-US"/>
              </w:rPr>
              <w:t>one</w:t>
            </w:r>
            <w:r w:rsidRPr="002917AC">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58526D" w:rsidRPr="00292DEB" w14:paraId="0B785A57" w14:textId="77777777" w:rsidTr="007A5F6F">
        <w:trPr>
          <w:cantSplit/>
        </w:trPr>
        <w:tc>
          <w:tcPr>
            <w:tcW w:w="8222" w:type="dxa"/>
            <w:tcBorders>
              <w:right w:val="single" w:sz="24" w:space="0" w:color="ECE9E7" w:themeColor="background2"/>
            </w:tcBorders>
            <w:shd w:val="clear" w:color="auto" w:fill="E2EAF6"/>
          </w:tcPr>
          <w:p w14:paraId="276C4595" w14:textId="5E0AB47F" w:rsidR="0058526D" w:rsidRPr="00B11F27" w:rsidRDefault="0058526D" w:rsidP="0058526D">
            <w:pPr>
              <w:pStyle w:val="TableTextEntries"/>
              <w:rPr>
                <w:b/>
              </w:rPr>
            </w:pPr>
            <w:r w:rsidRPr="00FB7A1B">
              <w:t>Building envelope</w:t>
            </w:r>
          </w:p>
        </w:tc>
        <w:tc>
          <w:tcPr>
            <w:tcW w:w="850" w:type="dxa"/>
            <w:tcBorders>
              <w:left w:val="single" w:sz="24" w:space="0" w:color="ECE9E7" w:themeColor="background2"/>
            </w:tcBorders>
            <w:vAlign w:val="center"/>
          </w:tcPr>
          <w:p w14:paraId="7FB630BA" w14:textId="77777777" w:rsidR="0058526D" w:rsidRPr="00AF04AA" w:rsidRDefault="005D0F2A" w:rsidP="0058526D">
            <w:pPr>
              <w:pStyle w:val="TableTextEntries"/>
              <w:jc w:val="center"/>
            </w:pPr>
            <w:sdt>
              <w:sdtPr>
                <w:id w:val="-1856650260"/>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6713A70E" w14:textId="77777777" w:rsidTr="007A5F6F">
        <w:trPr>
          <w:cantSplit/>
        </w:trPr>
        <w:tc>
          <w:tcPr>
            <w:tcW w:w="8222" w:type="dxa"/>
            <w:tcBorders>
              <w:right w:val="single" w:sz="24" w:space="0" w:color="ECE9E7" w:themeColor="background2"/>
            </w:tcBorders>
            <w:shd w:val="clear" w:color="auto" w:fill="E2EAF6"/>
          </w:tcPr>
          <w:p w14:paraId="232E7E5E" w14:textId="5BBB642C" w:rsidR="0058526D" w:rsidRPr="00B11F27" w:rsidRDefault="0058526D" w:rsidP="0058526D">
            <w:pPr>
              <w:pStyle w:val="TableTextEntries"/>
              <w:rPr>
                <w:b/>
              </w:rPr>
            </w:pPr>
            <w:r w:rsidRPr="00FB7A1B">
              <w:t>Commercial heating/cooling</w:t>
            </w:r>
          </w:p>
        </w:tc>
        <w:tc>
          <w:tcPr>
            <w:tcW w:w="850" w:type="dxa"/>
            <w:tcBorders>
              <w:left w:val="single" w:sz="24" w:space="0" w:color="ECE9E7" w:themeColor="background2"/>
            </w:tcBorders>
            <w:vAlign w:val="center"/>
          </w:tcPr>
          <w:p w14:paraId="49B2AFEB" w14:textId="77777777" w:rsidR="0058526D" w:rsidRDefault="005D0F2A" w:rsidP="0058526D">
            <w:pPr>
              <w:pStyle w:val="TableTextEntries"/>
              <w:jc w:val="center"/>
              <w:rPr>
                <w:rFonts w:ascii="MS Gothic" w:eastAsia="MS Gothic" w:hAnsi="MS Gothic"/>
              </w:rPr>
            </w:pPr>
            <w:sdt>
              <w:sdtPr>
                <w:id w:val="-2005349886"/>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0FAF8870" w14:textId="77777777" w:rsidTr="007A5F6F">
        <w:trPr>
          <w:cantSplit/>
        </w:trPr>
        <w:tc>
          <w:tcPr>
            <w:tcW w:w="8222" w:type="dxa"/>
            <w:tcBorders>
              <w:right w:val="single" w:sz="24" w:space="0" w:color="ECE9E7" w:themeColor="background2"/>
            </w:tcBorders>
            <w:shd w:val="clear" w:color="auto" w:fill="E2EAF6"/>
          </w:tcPr>
          <w:p w14:paraId="77FCB85F" w14:textId="3EFEC560" w:rsidR="0058526D" w:rsidRPr="00B11F27" w:rsidRDefault="0058526D" w:rsidP="0058526D">
            <w:pPr>
              <w:pStyle w:val="TableTextEntries"/>
              <w:rPr>
                <w:b/>
              </w:rPr>
            </w:pPr>
            <w:r w:rsidRPr="00FB7A1B">
              <w:t>Fluid transport and materials handling</w:t>
            </w:r>
          </w:p>
        </w:tc>
        <w:tc>
          <w:tcPr>
            <w:tcW w:w="850" w:type="dxa"/>
            <w:tcBorders>
              <w:left w:val="single" w:sz="24" w:space="0" w:color="ECE9E7" w:themeColor="background2"/>
            </w:tcBorders>
            <w:vAlign w:val="center"/>
          </w:tcPr>
          <w:p w14:paraId="353A111E" w14:textId="77777777" w:rsidR="0058526D" w:rsidRDefault="005D0F2A" w:rsidP="0058526D">
            <w:pPr>
              <w:pStyle w:val="TableTextEntries"/>
              <w:jc w:val="center"/>
              <w:rPr>
                <w:rFonts w:ascii="MS Gothic" w:eastAsia="MS Gothic" w:hAnsi="MS Gothic"/>
              </w:rPr>
            </w:pPr>
            <w:sdt>
              <w:sdtPr>
                <w:id w:val="285246666"/>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5298C797" w14:textId="77777777" w:rsidTr="007A5F6F">
        <w:trPr>
          <w:cantSplit/>
        </w:trPr>
        <w:tc>
          <w:tcPr>
            <w:tcW w:w="8222" w:type="dxa"/>
            <w:tcBorders>
              <w:right w:val="single" w:sz="24" w:space="0" w:color="ECE9E7" w:themeColor="background2"/>
            </w:tcBorders>
            <w:shd w:val="clear" w:color="auto" w:fill="E2EAF6"/>
          </w:tcPr>
          <w:p w14:paraId="5C11F0AD" w14:textId="4EE6C219" w:rsidR="0058526D" w:rsidRPr="00B11F27" w:rsidRDefault="0058526D" w:rsidP="0058526D">
            <w:pPr>
              <w:pStyle w:val="TableTextEntries"/>
              <w:rPr>
                <w:b/>
              </w:rPr>
            </w:pPr>
            <w:r w:rsidRPr="00FB7A1B">
              <w:t>Industrial heating/cooling</w:t>
            </w:r>
          </w:p>
        </w:tc>
        <w:tc>
          <w:tcPr>
            <w:tcW w:w="850" w:type="dxa"/>
            <w:tcBorders>
              <w:left w:val="single" w:sz="24" w:space="0" w:color="ECE9E7" w:themeColor="background2"/>
            </w:tcBorders>
            <w:vAlign w:val="center"/>
          </w:tcPr>
          <w:p w14:paraId="374AFB55" w14:textId="77777777" w:rsidR="0058526D" w:rsidRDefault="005D0F2A" w:rsidP="0058526D">
            <w:pPr>
              <w:pStyle w:val="TableTextEntries"/>
              <w:jc w:val="center"/>
              <w:rPr>
                <w:rFonts w:ascii="MS Gothic" w:eastAsia="MS Gothic" w:hAnsi="MS Gothic"/>
              </w:rPr>
            </w:pPr>
            <w:sdt>
              <w:sdtPr>
                <w:id w:val="-1681269347"/>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36BCAD44" w14:textId="77777777" w:rsidTr="007A5F6F">
        <w:trPr>
          <w:cantSplit/>
        </w:trPr>
        <w:tc>
          <w:tcPr>
            <w:tcW w:w="8222" w:type="dxa"/>
            <w:tcBorders>
              <w:right w:val="single" w:sz="24" w:space="0" w:color="ECE9E7" w:themeColor="background2"/>
            </w:tcBorders>
            <w:shd w:val="clear" w:color="auto" w:fill="E2EAF6"/>
          </w:tcPr>
          <w:p w14:paraId="4A2DD248" w14:textId="05B12B34" w:rsidR="0058526D" w:rsidRPr="00B11F27" w:rsidRDefault="0058526D" w:rsidP="0058526D">
            <w:pPr>
              <w:pStyle w:val="TableTextEntries"/>
              <w:rPr>
                <w:b/>
              </w:rPr>
            </w:pPr>
            <w:r w:rsidRPr="00FB7A1B">
              <w:t>Information and communication technology</w:t>
            </w:r>
          </w:p>
        </w:tc>
        <w:tc>
          <w:tcPr>
            <w:tcW w:w="850" w:type="dxa"/>
            <w:tcBorders>
              <w:left w:val="single" w:sz="24" w:space="0" w:color="ECE9E7" w:themeColor="background2"/>
            </w:tcBorders>
            <w:vAlign w:val="center"/>
          </w:tcPr>
          <w:p w14:paraId="5AE8F99C" w14:textId="77777777" w:rsidR="0058526D" w:rsidRDefault="005D0F2A" w:rsidP="0058526D">
            <w:pPr>
              <w:pStyle w:val="TableTextEntries"/>
              <w:jc w:val="center"/>
              <w:rPr>
                <w:rFonts w:ascii="MS Gothic" w:eastAsia="MS Gothic" w:hAnsi="MS Gothic"/>
              </w:rPr>
            </w:pPr>
            <w:sdt>
              <w:sdtPr>
                <w:id w:val="1149481193"/>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044FDD46" w14:textId="77777777" w:rsidTr="007A5F6F">
        <w:trPr>
          <w:cantSplit/>
        </w:trPr>
        <w:tc>
          <w:tcPr>
            <w:tcW w:w="8222" w:type="dxa"/>
            <w:tcBorders>
              <w:right w:val="single" w:sz="24" w:space="0" w:color="ECE9E7" w:themeColor="background2"/>
            </w:tcBorders>
            <w:shd w:val="clear" w:color="auto" w:fill="E2EAF6"/>
          </w:tcPr>
          <w:p w14:paraId="746E5BAD" w14:textId="78D30F80" w:rsidR="0058526D" w:rsidRPr="00B11F27" w:rsidRDefault="0058526D" w:rsidP="0058526D">
            <w:pPr>
              <w:pStyle w:val="TableTextEntries"/>
              <w:rPr>
                <w:b/>
              </w:rPr>
            </w:pPr>
            <w:r w:rsidRPr="00FB7A1B">
              <w:t xml:space="preserve">Lighting </w:t>
            </w:r>
          </w:p>
        </w:tc>
        <w:tc>
          <w:tcPr>
            <w:tcW w:w="850" w:type="dxa"/>
            <w:tcBorders>
              <w:left w:val="single" w:sz="24" w:space="0" w:color="ECE9E7" w:themeColor="background2"/>
            </w:tcBorders>
            <w:vAlign w:val="center"/>
          </w:tcPr>
          <w:p w14:paraId="48BFE20D" w14:textId="23CF246E" w:rsidR="0058526D" w:rsidRDefault="005D0F2A" w:rsidP="0058526D">
            <w:pPr>
              <w:pStyle w:val="TableTextEntries"/>
              <w:jc w:val="center"/>
              <w:rPr>
                <w:rFonts w:ascii="MS Gothic" w:eastAsia="MS Gothic" w:hAnsi="MS Gothic"/>
              </w:rPr>
            </w:pPr>
            <w:sdt>
              <w:sdtPr>
                <w:id w:val="-877389517"/>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3CFDBFEB" w14:textId="77777777" w:rsidTr="007A5F6F">
        <w:trPr>
          <w:cantSplit/>
        </w:trPr>
        <w:tc>
          <w:tcPr>
            <w:tcW w:w="8222" w:type="dxa"/>
            <w:tcBorders>
              <w:right w:val="single" w:sz="24" w:space="0" w:color="ECE9E7" w:themeColor="background2"/>
            </w:tcBorders>
            <w:shd w:val="clear" w:color="auto" w:fill="E2EAF6"/>
          </w:tcPr>
          <w:p w14:paraId="07966346" w14:textId="5406A8BF" w:rsidR="0058526D" w:rsidRPr="00B11F27" w:rsidRDefault="0058526D" w:rsidP="0058526D">
            <w:pPr>
              <w:pStyle w:val="TableTextEntries"/>
              <w:rPr>
                <w:b/>
              </w:rPr>
            </w:pPr>
            <w:r w:rsidRPr="00FB7A1B">
              <w:t>Power generation systems</w:t>
            </w:r>
          </w:p>
        </w:tc>
        <w:tc>
          <w:tcPr>
            <w:tcW w:w="850" w:type="dxa"/>
            <w:tcBorders>
              <w:left w:val="single" w:sz="24" w:space="0" w:color="ECE9E7" w:themeColor="background2"/>
            </w:tcBorders>
            <w:vAlign w:val="center"/>
          </w:tcPr>
          <w:p w14:paraId="2F6B2882" w14:textId="5F825E51" w:rsidR="0058526D" w:rsidRDefault="005D0F2A" w:rsidP="0058526D">
            <w:pPr>
              <w:pStyle w:val="TableTextEntries"/>
              <w:jc w:val="center"/>
              <w:rPr>
                <w:rFonts w:ascii="MS Gothic" w:eastAsia="MS Gothic" w:hAnsi="MS Gothic"/>
              </w:rPr>
            </w:pPr>
            <w:sdt>
              <w:sdtPr>
                <w:id w:val="-1184275095"/>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51E46F23" w14:textId="77777777" w:rsidTr="007A5F6F">
        <w:trPr>
          <w:cantSplit/>
        </w:trPr>
        <w:tc>
          <w:tcPr>
            <w:tcW w:w="8222" w:type="dxa"/>
            <w:tcBorders>
              <w:right w:val="single" w:sz="24" w:space="0" w:color="ECE9E7" w:themeColor="background2"/>
            </w:tcBorders>
            <w:shd w:val="clear" w:color="auto" w:fill="E2EAF6"/>
          </w:tcPr>
          <w:p w14:paraId="59E4F60E" w14:textId="1E847BFC" w:rsidR="0058526D" w:rsidRPr="00B11F27" w:rsidRDefault="0058526D" w:rsidP="0058526D">
            <w:pPr>
              <w:pStyle w:val="TableTextEntries"/>
              <w:rPr>
                <w:b/>
              </w:rPr>
            </w:pPr>
            <w:r w:rsidRPr="00FB7A1B">
              <w:t>Power supply/distribution systems</w:t>
            </w:r>
          </w:p>
        </w:tc>
        <w:tc>
          <w:tcPr>
            <w:tcW w:w="850" w:type="dxa"/>
            <w:tcBorders>
              <w:left w:val="single" w:sz="24" w:space="0" w:color="ECE9E7" w:themeColor="background2"/>
            </w:tcBorders>
            <w:vAlign w:val="center"/>
          </w:tcPr>
          <w:p w14:paraId="3FC05E0A" w14:textId="54BB74B9" w:rsidR="0058526D" w:rsidRDefault="005D0F2A" w:rsidP="0058526D">
            <w:pPr>
              <w:pStyle w:val="TableTextEntries"/>
              <w:jc w:val="center"/>
              <w:rPr>
                <w:rFonts w:ascii="MS Gothic" w:eastAsia="MS Gothic" w:hAnsi="MS Gothic"/>
              </w:rPr>
            </w:pPr>
            <w:sdt>
              <w:sdtPr>
                <w:id w:val="1322390001"/>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r w:rsidR="0058526D" w:rsidRPr="00292DEB" w14:paraId="31ABDA6C" w14:textId="77777777" w:rsidTr="007A5F6F">
        <w:trPr>
          <w:cantSplit/>
        </w:trPr>
        <w:tc>
          <w:tcPr>
            <w:tcW w:w="8222" w:type="dxa"/>
            <w:tcBorders>
              <w:right w:val="single" w:sz="24" w:space="0" w:color="ECE9E7" w:themeColor="background2"/>
            </w:tcBorders>
            <w:shd w:val="clear" w:color="auto" w:fill="E2EAF6"/>
          </w:tcPr>
          <w:p w14:paraId="60F8F4C2" w14:textId="5B9528CB" w:rsidR="0058526D" w:rsidRPr="00B11F27" w:rsidRDefault="0058526D" w:rsidP="0058526D">
            <w:pPr>
              <w:pStyle w:val="TableTextEntries"/>
              <w:rPr>
                <w:b/>
              </w:rPr>
            </w:pPr>
            <w:r w:rsidRPr="00FB7A1B">
              <w:t>Industrial processes (other)</w:t>
            </w:r>
          </w:p>
        </w:tc>
        <w:tc>
          <w:tcPr>
            <w:tcW w:w="850" w:type="dxa"/>
            <w:tcBorders>
              <w:left w:val="single" w:sz="24" w:space="0" w:color="ECE9E7" w:themeColor="background2"/>
            </w:tcBorders>
            <w:vAlign w:val="center"/>
          </w:tcPr>
          <w:p w14:paraId="49D2A90B" w14:textId="68F04D83" w:rsidR="0058526D" w:rsidRDefault="005D0F2A" w:rsidP="0058526D">
            <w:pPr>
              <w:pStyle w:val="TableTextEntries"/>
              <w:jc w:val="center"/>
              <w:rPr>
                <w:rFonts w:ascii="MS Gothic" w:eastAsia="MS Gothic" w:hAnsi="MS Gothic"/>
              </w:rPr>
            </w:pPr>
            <w:sdt>
              <w:sdtPr>
                <w:id w:val="1827925203"/>
                <w14:checkbox>
                  <w14:checked w14:val="0"/>
                  <w14:checkedState w14:val="2612" w14:font="MS Gothic"/>
                  <w14:uncheckedState w14:val="2610" w14:font="MS Gothic"/>
                </w14:checkbox>
              </w:sdtPr>
              <w:sdtEndPr/>
              <w:sdtContent>
                <w:r w:rsidR="0058526D">
                  <w:rPr>
                    <w:rFonts w:ascii="MS Gothic" w:eastAsia="MS Gothic" w:hAnsi="MS Gothic" w:hint="eastAsia"/>
                  </w:rPr>
                  <w:t>☐</w:t>
                </w:r>
              </w:sdtContent>
            </w:sdt>
          </w:p>
        </w:tc>
      </w:tr>
    </w:tbl>
    <w:p w14:paraId="09A73656" w14:textId="5F80B05E" w:rsidR="00697D54" w:rsidRDefault="00697D54" w:rsidP="0058526D">
      <w:pPr>
        <w:pStyle w:val="spacer"/>
        <w:rPr>
          <w:lang w:val="en-US"/>
        </w:rPr>
      </w:pP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58526D" w14:paraId="462FCC61" w14:textId="77777777" w:rsidTr="007A5F6F">
        <w:trPr>
          <w:cantSplit/>
        </w:trPr>
        <w:tc>
          <w:tcPr>
            <w:tcW w:w="3119" w:type="dxa"/>
            <w:tcBorders>
              <w:right w:val="single" w:sz="24" w:space="0" w:color="ECE9E7" w:themeColor="background2"/>
            </w:tcBorders>
            <w:shd w:val="clear" w:color="auto" w:fill="E2EAF6"/>
          </w:tcPr>
          <w:p w14:paraId="39B6A18D" w14:textId="5A45F5EB" w:rsidR="0058526D" w:rsidRPr="00680C7F" w:rsidRDefault="0058526D" w:rsidP="007A5F6F">
            <w:pPr>
              <w:pStyle w:val="TableTextEntries"/>
            </w:pPr>
            <w:r w:rsidRPr="0058526D">
              <w:t>Describe your experience implementing projects using each EUE category selected above:</w:t>
            </w:r>
          </w:p>
        </w:tc>
        <w:tc>
          <w:tcPr>
            <w:tcW w:w="5953" w:type="dxa"/>
            <w:tcBorders>
              <w:left w:val="single" w:sz="24" w:space="0" w:color="ECE9E7" w:themeColor="background2"/>
            </w:tcBorders>
          </w:tcPr>
          <w:p w14:paraId="2E6079DD" w14:textId="77777777" w:rsidR="0058526D" w:rsidRDefault="005D0F2A" w:rsidP="007A5F6F">
            <w:pPr>
              <w:pStyle w:val="TableTextEntries"/>
            </w:pPr>
            <w:sdt>
              <w:sdtPr>
                <w:id w:val="-2043580600"/>
                <w:placeholder>
                  <w:docPart w:val="E2586AE9463141568578931215697A3A"/>
                </w:placeholder>
                <w:showingPlcHdr/>
              </w:sdtPr>
              <w:sdtEndPr/>
              <w:sdtContent>
                <w:r w:rsidR="0058526D" w:rsidRPr="00CE37F5">
                  <w:t>Click here to enter text</w:t>
                </w:r>
              </w:sdtContent>
            </w:sdt>
          </w:p>
        </w:tc>
      </w:tr>
    </w:tbl>
    <w:p w14:paraId="3FBD17E0" w14:textId="77777777" w:rsidR="00017F2D" w:rsidRDefault="00017F2D" w:rsidP="00017F2D">
      <w:pPr>
        <w:pStyle w:val="Heading4"/>
      </w:pPr>
      <w:r>
        <w:t>Lighting upgrades</w:t>
      </w:r>
    </w:p>
    <w:p w14:paraId="5449D13A" w14:textId="77777777" w:rsidR="00017F2D" w:rsidRPr="00E02643" w:rsidRDefault="00017F2D" w:rsidP="00017F2D">
      <w:pPr>
        <w:pStyle w:val="Heading4nonumber"/>
      </w:pPr>
      <w:r w:rsidRPr="00E02643">
        <w:t>Will lighting upgrade</w:t>
      </w:r>
      <w:r>
        <w:t>s be included in your RESA</w:t>
      </w:r>
      <w:r w:rsidRPr="00E02643">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17F2D" w:rsidRPr="00FF34AC" w14:paraId="76A0207A" w14:textId="77777777" w:rsidTr="007A5F6F">
        <w:tc>
          <w:tcPr>
            <w:tcW w:w="426" w:type="dxa"/>
          </w:tcPr>
          <w:p w14:paraId="2EEC8AA5" w14:textId="77777777" w:rsidR="00017F2D" w:rsidRPr="009335F5" w:rsidRDefault="00017F2D" w:rsidP="007A5F6F">
            <w:pPr>
              <w:pStyle w:val="Icon"/>
            </w:pPr>
            <w:r w:rsidRPr="00E7444F">
              <w:rPr>
                <w:lang w:eastAsia="zh-TW"/>
              </w:rPr>
              <mc:AlternateContent>
                <mc:Choice Requires="wps">
                  <w:drawing>
                    <wp:inline distT="0" distB="0" distL="0" distR="0" wp14:anchorId="2B3E0A0D" wp14:editId="06146F04">
                      <wp:extent cx="162000" cy="162000"/>
                      <wp:effectExtent l="0" t="0" r="9525" b="9525"/>
                      <wp:docPr id="49"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7B532C5E"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438F96FC" w14:textId="77777777" w:rsidR="00017F2D" w:rsidRPr="00FF34AC" w:rsidRDefault="00017F2D" w:rsidP="007A5F6F">
            <w:pPr>
              <w:pStyle w:val="Instructionbullet"/>
            </w:pPr>
            <w:r w:rsidRPr="00DA2EDA">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017F2D" w14:paraId="69386843" w14:textId="77777777" w:rsidTr="007A5F6F">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780AEDD7" w14:textId="77777777" w:rsidR="00017F2D" w:rsidRPr="00B11F27" w:rsidRDefault="00017F2D" w:rsidP="007A5F6F">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56534551" w14:textId="77777777" w:rsidR="00017F2D" w:rsidRPr="00B11F27" w:rsidRDefault="005D0F2A" w:rsidP="007A5F6F">
            <w:pPr>
              <w:pStyle w:val="TableTextEntries"/>
              <w:keepNext/>
              <w:jc w:val="center"/>
            </w:pPr>
            <w:sdt>
              <w:sdtPr>
                <w:id w:val="-741860745"/>
                <w14:checkbox>
                  <w14:checked w14:val="0"/>
                  <w14:checkedState w14:val="2612" w14:font="MS Gothic"/>
                  <w14:uncheckedState w14:val="2610" w14:font="MS Gothic"/>
                </w14:checkbox>
              </w:sdtPr>
              <w:sdtEndPr/>
              <w:sdtContent>
                <w:r w:rsidR="00017F2D">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53972A23" w14:textId="377F9FEC" w:rsidR="00017F2D" w:rsidRPr="00AA3410" w:rsidRDefault="00017F2D" w:rsidP="007A5F6F">
            <w:pPr>
              <w:pStyle w:val="TableTextEntries"/>
              <w:keepNext/>
            </w:pPr>
            <w:r w:rsidRPr="00AA3410">
              <w:sym w:font="Wingdings" w:char="F0E0"/>
            </w:r>
            <w:r w:rsidRPr="00AA3410">
              <w:t xml:space="preserve"> Go to Question </w:t>
            </w:r>
            <w:r w:rsidR="00716F33">
              <w:t>1</w:t>
            </w:r>
            <w:r w:rsidR="00122D42">
              <w:t>4</w:t>
            </w:r>
          </w:p>
        </w:tc>
      </w:tr>
      <w:tr w:rsidR="00017F2D" w14:paraId="597F5327" w14:textId="77777777" w:rsidTr="007A5F6F">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3404D398" w14:textId="77777777" w:rsidR="00017F2D" w:rsidRPr="00B11F27" w:rsidRDefault="00017F2D" w:rsidP="007A5F6F">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38362E5C" w14:textId="77777777" w:rsidR="00017F2D" w:rsidRPr="00B11F27" w:rsidRDefault="005D0F2A" w:rsidP="007A5F6F">
            <w:pPr>
              <w:pStyle w:val="TableTextEntries"/>
              <w:jc w:val="center"/>
            </w:pPr>
            <w:sdt>
              <w:sdtPr>
                <w:id w:val="-1526941147"/>
                <w14:checkbox>
                  <w14:checked w14:val="0"/>
                  <w14:checkedState w14:val="2612" w14:font="MS Gothic"/>
                  <w14:uncheckedState w14:val="2610" w14:font="MS Gothic"/>
                </w14:checkbox>
              </w:sdtPr>
              <w:sdtEndPr/>
              <w:sdtContent>
                <w:r w:rsidR="00017F2D">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119D457C" w14:textId="6145EEE8" w:rsidR="00017F2D" w:rsidRPr="00AA3410" w:rsidRDefault="00017F2D" w:rsidP="007A5F6F">
            <w:pPr>
              <w:pStyle w:val="TableTextEntries"/>
            </w:pPr>
            <w:r w:rsidRPr="00AA3410">
              <w:sym w:font="Wingdings" w:char="F0E2"/>
            </w:r>
            <w:r w:rsidRPr="00AA3410">
              <w:t xml:space="preserve"> </w:t>
            </w:r>
            <w:r w:rsidR="00635351">
              <w:t>Provide the information</w:t>
            </w:r>
            <w:r w:rsidR="00635351" w:rsidRPr="00697D54">
              <w:t xml:space="preserve"> </w:t>
            </w:r>
            <w:r>
              <w:t>below</w:t>
            </w:r>
          </w:p>
        </w:tc>
      </w:tr>
    </w:tbl>
    <w:p w14:paraId="04A5E659" w14:textId="77777777" w:rsidR="00017F2D" w:rsidRDefault="00017F2D" w:rsidP="00017F2D">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17F2D" w:rsidRPr="00FD119E" w14:paraId="3EA9CCCF" w14:textId="77777777" w:rsidTr="007A5F6F">
        <w:tc>
          <w:tcPr>
            <w:tcW w:w="426" w:type="dxa"/>
          </w:tcPr>
          <w:p w14:paraId="6B829C60" w14:textId="77777777" w:rsidR="00017F2D" w:rsidRPr="00FD119E" w:rsidRDefault="00017F2D" w:rsidP="007A5F6F">
            <w:pPr>
              <w:pStyle w:val="Icon"/>
            </w:pPr>
            <w:r w:rsidRPr="00FD119E">
              <w:rPr>
                <w:lang w:eastAsia="zh-TW"/>
              </w:rPr>
              <mc:AlternateContent>
                <mc:Choice Requires="wps">
                  <w:drawing>
                    <wp:inline distT="0" distB="0" distL="0" distR="0" wp14:anchorId="58F39B35" wp14:editId="14962749">
                      <wp:extent cx="180000" cy="180000"/>
                      <wp:effectExtent l="0" t="0" r="0" b="0"/>
                      <wp:docPr id="36"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8B72757"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CB609FC" w14:textId="516C161D" w:rsidR="00132F82" w:rsidRPr="00FD119E" w:rsidRDefault="00A35392" w:rsidP="0095582A">
            <w:pPr>
              <w:pStyle w:val="Infobullet"/>
            </w:pPr>
            <w:r w:rsidRPr="00FD119E">
              <w:rPr>
                <w:rStyle w:val="NotesChar"/>
                <w:sz w:val="20"/>
                <w:szCs w:val="20"/>
              </w:rPr>
              <w:t xml:space="preserve">Lighting equipment </w:t>
            </w:r>
            <w:r w:rsidR="00017F2D" w:rsidRPr="00FD119E">
              <w:rPr>
                <w:rStyle w:val="NotesChar"/>
                <w:sz w:val="20"/>
                <w:szCs w:val="20"/>
              </w:rPr>
              <w:t xml:space="preserve">such as LEDs and induction luminaires must meet </w:t>
            </w:r>
            <w:r w:rsidR="005F682D" w:rsidRPr="00FD119E">
              <w:rPr>
                <w:rStyle w:val="NotesChar"/>
                <w:sz w:val="20"/>
                <w:szCs w:val="20"/>
              </w:rPr>
              <w:t xml:space="preserve">requirements relating to </w:t>
            </w:r>
            <w:r w:rsidR="00017F2D" w:rsidRPr="00FD119E">
              <w:rPr>
                <w:rStyle w:val="NotesChar"/>
                <w:sz w:val="20"/>
                <w:szCs w:val="20"/>
              </w:rPr>
              <w:t xml:space="preserve">safety </w:t>
            </w:r>
            <w:r w:rsidR="005F682D" w:rsidRPr="00FD119E">
              <w:rPr>
                <w:rStyle w:val="NotesChar"/>
                <w:sz w:val="20"/>
                <w:szCs w:val="20"/>
              </w:rPr>
              <w:t>or performance</w:t>
            </w:r>
            <w:r w:rsidR="00017F2D" w:rsidRPr="00FD119E">
              <w:rPr>
                <w:rStyle w:val="NotesChar"/>
                <w:sz w:val="20"/>
                <w:szCs w:val="20"/>
              </w:rPr>
              <w:t>.</w:t>
            </w:r>
            <w:r w:rsidR="00AB0483" w:rsidRPr="00FD119E">
              <w:rPr>
                <w:rStyle w:val="NotesChar"/>
                <w:sz w:val="20"/>
                <w:szCs w:val="20"/>
              </w:rPr>
              <w:t xml:space="preserve"> </w:t>
            </w:r>
            <w:r w:rsidR="00F864F0" w:rsidRPr="00FD119E">
              <w:t xml:space="preserve">Refer </w:t>
            </w:r>
            <w:r w:rsidR="00F864F0" w:rsidRPr="00FD119E">
              <w:rPr>
                <w:rStyle w:val="NotesChar"/>
                <w:sz w:val="20"/>
                <w:szCs w:val="20"/>
              </w:rPr>
              <w:t>to</w:t>
            </w:r>
            <w:r w:rsidR="00C0267E" w:rsidRPr="00FD119E">
              <w:rPr>
                <w:rStyle w:val="NotesChar"/>
                <w:sz w:val="20"/>
                <w:szCs w:val="20"/>
              </w:rPr>
              <w:t xml:space="preserve"> </w:t>
            </w:r>
            <w:r w:rsidR="00F864F0" w:rsidRPr="00FD119E">
              <w:rPr>
                <w:rStyle w:val="NotesChar"/>
                <w:sz w:val="20"/>
                <w:szCs w:val="20"/>
              </w:rPr>
              <w:t>section</w:t>
            </w:r>
            <w:r w:rsidR="00AD4E53" w:rsidRPr="00FD119E">
              <w:rPr>
                <w:rStyle w:val="NotesChar"/>
                <w:sz w:val="20"/>
                <w:szCs w:val="20"/>
              </w:rPr>
              <w:t xml:space="preserve"> 4.2.3 of the </w:t>
            </w:r>
            <w:hyperlink r:id="rId38" w:history="1">
              <w:r w:rsidR="0095582A" w:rsidRPr="00FD119E">
                <w:rPr>
                  <w:rStyle w:val="Hyperlink"/>
                  <w:noProof/>
                </w:rPr>
                <w:t>Method Guide</w:t>
              </w:r>
            </w:hyperlink>
            <w:r w:rsidR="0095582A" w:rsidRPr="00FD119E">
              <w:rPr>
                <w:rStyle w:val="NotesChar"/>
                <w:sz w:val="20"/>
                <w:szCs w:val="20"/>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017F2D" w14:paraId="4E1AC523" w14:textId="77777777" w:rsidTr="007A5F6F">
        <w:trPr>
          <w:cantSplit/>
        </w:trPr>
        <w:tc>
          <w:tcPr>
            <w:tcW w:w="3119" w:type="dxa"/>
            <w:tcBorders>
              <w:right w:val="single" w:sz="24" w:space="0" w:color="ECE9E7" w:themeColor="background2"/>
            </w:tcBorders>
            <w:shd w:val="clear" w:color="auto" w:fill="E2EAF6"/>
          </w:tcPr>
          <w:p w14:paraId="1322E6E3" w14:textId="47E61B8B" w:rsidR="00017F2D" w:rsidRPr="00FD119E" w:rsidRDefault="00017F2D" w:rsidP="007A5F6F">
            <w:pPr>
              <w:pStyle w:val="TableTextEntries"/>
            </w:pPr>
            <w:r w:rsidRPr="00FD119E">
              <w:t xml:space="preserve">Describe how you will ensure </w:t>
            </w:r>
            <w:r w:rsidR="009B296D" w:rsidRPr="00FD119E">
              <w:t>lighting equipment meets safety or performance requirements</w:t>
            </w:r>
            <w:r w:rsidRPr="00FD119E">
              <w:t>:</w:t>
            </w:r>
          </w:p>
        </w:tc>
        <w:tc>
          <w:tcPr>
            <w:tcW w:w="5953" w:type="dxa"/>
            <w:tcBorders>
              <w:left w:val="single" w:sz="24" w:space="0" w:color="ECE9E7" w:themeColor="background2"/>
            </w:tcBorders>
          </w:tcPr>
          <w:p w14:paraId="3D004318" w14:textId="77777777" w:rsidR="00017F2D" w:rsidRDefault="005D0F2A" w:rsidP="007A5F6F">
            <w:pPr>
              <w:pStyle w:val="TableTextEntries"/>
            </w:pPr>
            <w:sdt>
              <w:sdtPr>
                <w:id w:val="740691305"/>
                <w:placeholder>
                  <w:docPart w:val="172054081F3C43E6934BD572B460223A"/>
                </w:placeholder>
                <w:showingPlcHdr/>
              </w:sdtPr>
              <w:sdtEndPr/>
              <w:sdtContent>
                <w:r w:rsidR="00017F2D" w:rsidRPr="00CE37F5">
                  <w:t>Click here to enter text</w:t>
                </w:r>
              </w:sdtContent>
            </w:sdt>
          </w:p>
        </w:tc>
      </w:tr>
    </w:tbl>
    <w:p w14:paraId="7409AC40" w14:textId="77777777" w:rsidR="00017F2D" w:rsidRDefault="00017F2D" w:rsidP="00017F2D">
      <w:pPr>
        <w:pStyle w:val="Heading4"/>
      </w:pPr>
      <w:r>
        <w:lastRenderedPageBreak/>
        <w:t>Installing new EUE</w:t>
      </w:r>
    </w:p>
    <w:p w14:paraId="3221F99A" w14:textId="77777777" w:rsidR="00017F2D" w:rsidRPr="00E02643" w:rsidRDefault="00017F2D" w:rsidP="00017F2D">
      <w:pPr>
        <w:pStyle w:val="Heading4nonumber"/>
      </w:pPr>
      <w:r w:rsidRPr="00E02643">
        <w:t xml:space="preserve">Will you be installing </w:t>
      </w:r>
      <w:r>
        <w:t>ne</w:t>
      </w:r>
      <w:r w:rsidRPr="00E02643">
        <w:t>w EUE (where there is no existing EUE)?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17F2D" w:rsidRPr="00FF34AC" w14:paraId="535AFAB1" w14:textId="77777777" w:rsidTr="007A5F6F">
        <w:tc>
          <w:tcPr>
            <w:tcW w:w="426" w:type="dxa"/>
          </w:tcPr>
          <w:p w14:paraId="5C716794" w14:textId="77777777" w:rsidR="00017F2D" w:rsidRPr="009335F5" w:rsidRDefault="00017F2D" w:rsidP="007A5F6F">
            <w:pPr>
              <w:pStyle w:val="Icon"/>
            </w:pPr>
            <w:r w:rsidRPr="00E7444F">
              <w:rPr>
                <w:lang w:eastAsia="zh-TW"/>
              </w:rPr>
              <mc:AlternateContent>
                <mc:Choice Requires="wps">
                  <w:drawing>
                    <wp:inline distT="0" distB="0" distL="0" distR="0" wp14:anchorId="5F6DC5A1" wp14:editId="11438E7A">
                      <wp:extent cx="162000" cy="162000"/>
                      <wp:effectExtent l="0" t="0" r="9525" b="9525"/>
                      <wp:docPr id="50"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A922F68"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59F826B" w14:textId="77777777" w:rsidR="00017F2D" w:rsidRPr="00FF34AC" w:rsidRDefault="00017F2D" w:rsidP="007A5F6F">
            <w:pPr>
              <w:pStyle w:val="Instructionbullet"/>
            </w:pPr>
            <w:r w:rsidRPr="00DA2EDA">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017F2D" w14:paraId="16C607EA" w14:textId="77777777" w:rsidTr="007A5F6F">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64503E80" w14:textId="77777777" w:rsidR="00017F2D" w:rsidRPr="00B11F27" w:rsidRDefault="00017F2D" w:rsidP="007A5F6F">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757AAB69" w14:textId="77777777" w:rsidR="00017F2D" w:rsidRPr="00B11F27" w:rsidRDefault="005D0F2A" w:rsidP="007A5F6F">
            <w:pPr>
              <w:pStyle w:val="TableTextEntries"/>
              <w:keepNext/>
              <w:jc w:val="center"/>
            </w:pPr>
            <w:sdt>
              <w:sdtPr>
                <w:id w:val="2114316373"/>
                <w14:checkbox>
                  <w14:checked w14:val="0"/>
                  <w14:checkedState w14:val="2612" w14:font="MS Gothic"/>
                  <w14:uncheckedState w14:val="2610" w14:font="MS Gothic"/>
                </w14:checkbox>
              </w:sdtPr>
              <w:sdtEndPr/>
              <w:sdtContent>
                <w:r w:rsidR="00017F2D">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7E0EBF18" w14:textId="3626DF9A" w:rsidR="00017F2D" w:rsidRPr="00AA3410" w:rsidRDefault="00017F2D" w:rsidP="007A5F6F">
            <w:pPr>
              <w:pStyle w:val="TableTextEntries"/>
              <w:keepNext/>
            </w:pPr>
            <w:r w:rsidRPr="00AA3410">
              <w:sym w:font="Wingdings" w:char="F0E0"/>
            </w:r>
            <w:r w:rsidRPr="00AA3410">
              <w:t xml:space="preserve"> Go to Question </w:t>
            </w:r>
            <w:r w:rsidR="00C1575F">
              <w:t>1</w:t>
            </w:r>
            <w:r w:rsidR="00122D42">
              <w:t>5</w:t>
            </w:r>
          </w:p>
        </w:tc>
      </w:tr>
      <w:tr w:rsidR="00017F2D" w14:paraId="1BA5D99D" w14:textId="77777777" w:rsidTr="007A5F6F">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62A49CA" w14:textId="77777777" w:rsidR="00017F2D" w:rsidRPr="00B11F27" w:rsidRDefault="00017F2D" w:rsidP="007A5F6F">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5F5DA38C" w14:textId="77777777" w:rsidR="00017F2D" w:rsidRPr="00B11F27" w:rsidRDefault="005D0F2A" w:rsidP="007A5F6F">
            <w:pPr>
              <w:pStyle w:val="TableTextEntries"/>
              <w:jc w:val="center"/>
            </w:pPr>
            <w:sdt>
              <w:sdtPr>
                <w:id w:val="1794936524"/>
                <w14:checkbox>
                  <w14:checked w14:val="0"/>
                  <w14:checkedState w14:val="2612" w14:font="MS Gothic"/>
                  <w14:uncheckedState w14:val="2610" w14:font="MS Gothic"/>
                </w14:checkbox>
              </w:sdtPr>
              <w:sdtEndPr/>
              <w:sdtContent>
                <w:r w:rsidR="00017F2D">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2658118B" w14:textId="24608208" w:rsidR="00017F2D" w:rsidRPr="00AA3410" w:rsidRDefault="00017F2D" w:rsidP="007A5F6F">
            <w:pPr>
              <w:pStyle w:val="TableTextEntries"/>
            </w:pPr>
            <w:r w:rsidRPr="00AA3410">
              <w:sym w:font="Wingdings" w:char="F0E2"/>
            </w:r>
            <w:r w:rsidRPr="00AA3410">
              <w:t xml:space="preserve"> </w:t>
            </w:r>
            <w:r w:rsidR="00635351">
              <w:t>Provide the information</w:t>
            </w:r>
            <w:r w:rsidR="00635351" w:rsidRPr="00697D54">
              <w:t xml:space="preserve"> </w:t>
            </w:r>
            <w:r>
              <w:t>below</w:t>
            </w:r>
          </w:p>
        </w:tc>
      </w:tr>
    </w:tbl>
    <w:p w14:paraId="449A26E3" w14:textId="77777777" w:rsidR="00017F2D" w:rsidRDefault="00017F2D" w:rsidP="00017F2D">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17F2D" w:rsidRPr="00FF34AC" w14:paraId="7B48A06B" w14:textId="77777777" w:rsidTr="007A5F6F">
        <w:tc>
          <w:tcPr>
            <w:tcW w:w="426" w:type="dxa"/>
          </w:tcPr>
          <w:p w14:paraId="68D2BDE9" w14:textId="77777777" w:rsidR="00017F2D" w:rsidRPr="009335F5" w:rsidRDefault="00017F2D" w:rsidP="007A5F6F">
            <w:pPr>
              <w:pStyle w:val="Icon"/>
            </w:pPr>
            <w:r w:rsidRPr="00856E9E">
              <w:rPr>
                <w:lang w:eastAsia="zh-TW"/>
              </w:rPr>
              <mc:AlternateContent>
                <mc:Choice Requires="wps">
                  <w:drawing>
                    <wp:inline distT="0" distB="0" distL="0" distR="0" wp14:anchorId="67BDA1C1" wp14:editId="70F3553B">
                      <wp:extent cx="180000" cy="180000"/>
                      <wp:effectExtent l="0" t="0" r="0" b="0"/>
                      <wp:docPr id="37"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85127A1"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7CC7F9D" w14:textId="21D2E92F" w:rsidR="00017F2D" w:rsidRPr="00FF34AC" w:rsidRDefault="00017F2D" w:rsidP="007A5F6F">
            <w:pPr>
              <w:pStyle w:val="Infobullet"/>
            </w:pPr>
            <w:r>
              <w:t xml:space="preserve">New EUE installed as part of the proposed RESA must have a </w:t>
            </w:r>
            <w:r w:rsidRPr="00290651">
              <w:t xml:space="preserve">greater </w:t>
            </w:r>
            <w:r>
              <w:t xml:space="preserve">energy efficiency </w:t>
            </w:r>
            <w:r w:rsidRPr="00290651">
              <w:t xml:space="preserve">than the average energy efficiency of </w:t>
            </w:r>
            <w:r>
              <w:t>other EUE</w:t>
            </w:r>
            <w:r w:rsidRPr="00290651">
              <w:t xml:space="preserve"> that provides the same type</w:t>
            </w:r>
            <w:r>
              <w:t xml:space="preserve">, </w:t>
            </w:r>
            <w:r w:rsidRPr="00290651">
              <w:t>function, output or service</w:t>
            </w:r>
            <w:r>
              <w:t>.</w:t>
            </w:r>
            <w:r w:rsidR="00AB0483">
              <w:t xml:space="preserve"> </w:t>
            </w:r>
            <w:r w:rsidR="00F46D63">
              <w:t xml:space="preserve">It must also </w:t>
            </w:r>
            <w:r w:rsidR="00F46D63" w:rsidRPr="006A3C68">
              <w:t xml:space="preserve">consume less </w:t>
            </w:r>
            <w:r w:rsidR="00F46D63">
              <w:t>n</w:t>
            </w:r>
            <w:r w:rsidR="00F46D63" w:rsidRPr="006A3C68">
              <w:t xml:space="preserve">on-renewable </w:t>
            </w:r>
            <w:r w:rsidR="00F46D63">
              <w:t>f</w:t>
            </w:r>
            <w:r w:rsidR="00F46D63" w:rsidRPr="006A3C68">
              <w:t xml:space="preserve">uel than other </w:t>
            </w:r>
            <w:r w:rsidR="00F46D63">
              <w:t>EUE</w:t>
            </w:r>
            <w:r w:rsidR="00F46D63" w:rsidRPr="006A3C68">
              <w:t xml:space="preserve"> of the same type, function, output or service</w:t>
            </w:r>
            <w:r w:rsidR="00F46D63">
              <w:t xml:space="preserve">. </w:t>
            </w:r>
            <w:r>
              <w:t xml:space="preserve">Refer to clause 5.3B of the </w:t>
            </w:r>
            <w:hyperlink r:id="rId39" w:history="1">
              <w:r w:rsidRPr="00E06500">
                <w:rPr>
                  <w:rStyle w:val="Hyperlink"/>
                </w:rPr>
                <w:t>ESS Rule</w:t>
              </w:r>
            </w:hyperlink>
            <w: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017F2D" w14:paraId="7FD50C19" w14:textId="77777777" w:rsidTr="007A5F6F">
        <w:trPr>
          <w:cantSplit/>
        </w:trPr>
        <w:tc>
          <w:tcPr>
            <w:tcW w:w="3119" w:type="dxa"/>
            <w:tcBorders>
              <w:right w:val="single" w:sz="24" w:space="0" w:color="ECE9E7" w:themeColor="background2"/>
            </w:tcBorders>
            <w:shd w:val="clear" w:color="auto" w:fill="E2EAF6"/>
          </w:tcPr>
          <w:p w14:paraId="2C3F28C6" w14:textId="4D9D1691" w:rsidR="00017F2D" w:rsidRPr="006C6021" w:rsidRDefault="00017F2D" w:rsidP="007A5F6F">
            <w:pPr>
              <w:pStyle w:val="TableTextEntries"/>
            </w:pPr>
            <w:r w:rsidRPr="00044882">
              <w:t>Describe how you will ensure the efficiency of new EUE will be greater than the average energy efficiency of</w:t>
            </w:r>
            <w:r w:rsidR="007B6E57">
              <w:t xml:space="preserve">, and consume </w:t>
            </w:r>
            <w:r w:rsidR="007B6E57" w:rsidRPr="004A2B3F">
              <w:t xml:space="preserve">less </w:t>
            </w:r>
            <w:r w:rsidR="007B6E57">
              <w:t>no</w:t>
            </w:r>
            <w:r w:rsidR="007B6E57" w:rsidRPr="004A2B3F">
              <w:t xml:space="preserve">n-renewable </w:t>
            </w:r>
            <w:r w:rsidR="007B6E57">
              <w:t>f</w:t>
            </w:r>
            <w:r w:rsidR="007B6E57" w:rsidRPr="004A2B3F">
              <w:t>uel</w:t>
            </w:r>
            <w:r w:rsidR="007B6E57" w:rsidRPr="00290651">
              <w:t xml:space="preserve"> </w:t>
            </w:r>
            <w:r w:rsidR="007B6E57">
              <w:t>than,</w:t>
            </w:r>
            <w:r w:rsidRPr="00044882">
              <w:t xml:space="preserve"> other EUE that provides the same type of function, output or service:</w:t>
            </w:r>
          </w:p>
        </w:tc>
        <w:tc>
          <w:tcPr>
            <w:tcW w:w="5953" w:type="dxa"/>
            <w:tcBorders>
              <w:left w:val="single" w:sz="24" w:space="0" w:color="ECE9E7" w:themeColor="background2"/>
            </w:tcBorders>
          </w:tcPr>
          <w:p w14:paraId="0E0C102B" w14:textId="77777777" w:rsidR="00017F2D" w:rsidRDefault="005D0F2A" w:rsidP="007A5F6F">
            <w:pPr>
              <w:pStyle w:val="TableTextEntries"/>
            </w:pPr>
            <w:sdt>
              <w:sdtPr>
                <w:id w:val="2133359285"/>
                <w:placeholder>
                  <w:docPart w:val="B495A951F3FF470C9D8EEA73FF085057"/>
                </w:placeholder>
                <w:showingPlcHdr/>
              </w:sdtPr>
              <w:sdtEndPr/>
              <w:sdtContent>
                <w:r w:rsidR="00017F2D" w:rsidRPr="00CE37F5">
                  <w:t>Click here to enter text</w:t>
                </w:r>
              </w:sdtContent>
            </w:sdt>
          </w:p>
        </w:tc>
      </w:tr>
    </w:tbl>
    <w:p w14:paraId="2FD6FDF7" w14:textId="77777777" w:rsidR="00017F2D" w:rsidRDefault="00017F2D" w:rsidP="00017F2D">
      <w:pPr>
        <w:pStyle w:val="Heading4"/>
      </w:pPr>
      <w:r>
        <w:t>Removing and replacing EUE</w:t>
      </w:r>
    </w:p>
    <w:p w14:paraId="65D9B6AF" w14:textId="77777777" w:rsidR="00017F2D" w:rsidRPr="00E02643" w:rsidRDefault="00017F2D" w:rsidP="00017F2D">
      <w:pPr>
        <w:pStyle w:val="Heading4nonumber"/>
      </w:pPr>
      <w:r w:rsidRPr="00044882">
        <w:t>Will you be removing or replacing EUE?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17F2D" w:rsidRPr="00FF34AC" w14:paraId="3DB3C18A" w14:textId="77777777" w:rsidTr="007A5F6F">
        <w:tc>
          <w:tcPr>
            <w:tcW w:w="426" w:type="dxa"/>
          </w:tcPr>
          <w:p w14:paraId="6C423C20" w14:textId="77777777" w:rsidR="00017F2D" w:rsidRPr="009335F5" w:rsidRDefault="00017F2D" w:rsidP="007A5F6F">
            <w:pPr>
              <w:pStyle w:val="Icon"/>
            </w:pPr>
            <w:r w:rsidRPr="00E7444F">
              <w:rPr>
                <w:lang w:eastAsia="zh-TW"/>
              </w:rPr>
              <mc:AlternateContent>
                <mc:Choice Requires="wps">
                  <w:drawing>
                    <wp:inline distT="0" distB="0" distL="0" distR="0" wp14:anchorId="4C3E0778" wp14:editId="02B173EB">
                      <wp:extent cx="162000" cy="162000"/>
                      <wp:effectExtent l="0" t="0" r="9525" b="9525"/>
                      <wp:docPr id="51"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459C5988"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44098EB0" w14:textId="77777777" w:rsidR="00017F2D" w:rsidRPr="00FF34AC" w:rsidRDefault="00017F2D" w:rsidP="007A5F6F">
            <w:pPr>
              <w:pStyle w:val="Instructionbullet"/>
            </w:pPr>
            <w:r w:rsidRPr="00DA2EDA">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017F2D" w14:paraId="71BA290D" w14:textId="77777777" w:rsidTr="007A5F6F">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3414AF8A" w14:textId="77777777" w:rsidR="00017F2D" w:rsidRPr="00B11F27" w:rsidRDefault="00017F2D" w:rsidP="007A5F6F">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189F03E6" w14:textId="77777777" w:rsidR="00017F2D" w:rsidRPr="00B11F27" w:rsidRDefault="005D0F2A" w:rsidP="007A5F6F">
            <w:pPr>
              <w:pStyle w:val="TableTextEntries"/>
              <w:keepNext/>
              <w:jc w:val="center"/>
            </w:pPr>
            <w:sdt>
              <w:sdtPr>
                <w:id w:val="598523989"/>
                <w14:checkbox>
                  <w14:checked w14:val="0"/>
                  <w14:checkedState w14:val="2612" w14:font="MS Gothic"/>
                  <w14:uncheckedState w14:val="2610" w14:font="MS Gothic"/>
                </w14:checkbox>
              </w:sdtPr>
              <w:sdtEndPr/>
              <w:sdtContent>
                <w:r w:rsidR="00017F2D">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27653BF7" w14:textId="0C5CD9A3" w:rsidR="00017F2D" w:rsidRPr="00AA3410" w:rsidRDefault="00017F2D" w:rsidP="007A5F6F">
            <w:pPr>
              <w:pStyle w:val="TableTextEntries"/>
              <w:keepNext/>
            </w:pPr>
            <w:r w:rsidRPr="00AA3410">
              <w:sym w:font="Wingdings" w:char="F0E0"/>
            </w:r>
            <w:r w:rsidRPr="00AA3410">
              <w:t xml:space="preserve"> Go to Question </w:t>
            </w:r>
            <w:r w:rsidR="00C1575F">
              <w:t>1</w:t>
            </w:r>
            <w:r w:rsidR="00122D42">
              <w:t>6</w:t>
            </w:r>
          </w:p>
        </w:tc>
      </w:tr>
      <w:tr w:rsidR="00017F2D" w14:paraId="33ACCB24" w14:textId="77777777" w:rsidTr="007A5F6F">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0DC5CC04" w14:textId="77777777" w:rsidR="00017F2D" w:rsidRPr="00B11F27" w:rsidRDefault="00017F2D" w:rsidP="007A5F6F">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78306554" w14:textId="77777777" w:rsidR="00017F2D" w:rsidRPr="00B11F27" w:rsidRDefault="005D0F2A" w:rsidP="007A5F6F">
            <w:pPr>
              <w:pStyle w:val="TableTextEntries"/>
              <w:jc w:val="center"/>
            </w:pPr>
            <w:sdt>
              <w:sdtPr>
                <w:id w:val="-246651989"/>
                <w14:checkbox>
                  <w14:checked w14:val="0"/>
                  <w14:checkedState w14:val="2612" w14:font="MS Gothic"/>
                  <w14:uncheckedState w14:val="2610" w14:font="MS Gothic"/>
                </w14:checkbox>
              </w:sdtPr>
              <w:sdtEndPr/>
              <w:sdtContent>
                <w:r w:rsidR="00017F2D">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73AC4A56" w14:textId="5133B16C" w:rsidR="00017F2D" w:rsidRPr="00AA3410" w:rsidRDefault="00017F2D" w:rsidP="007A5F6F">
            <w:pPr>
              <w:pStyle w:val="TableTextEntries"/>
            </w:pPr>
            <w:r w:rsidRPr="00AA3410">
              <w:sym w:font="Wingdings" w:char="F0E2"/>
            </w:r>
            <w:r w:rsidRPr="00AA3410">
              <w:t xml:space="preserve"> </w:t>
            </w:r>
            <w:r w:rsidR="00635351">
              <w:t>Provide the information</w:t>
            </w:r>
            <w:r w:rsidR="00635351" w:rsidRPr="00697D54">
              <w:t xml:space="preserve"> </w:t>
            </w:r>
            <w:r>
              <w:t>below</w:t>
            </w:r>
          </w:p>
        </w:tc>
      </w:tr>
    </w:tbl>
    <w:p w14:paraId="06F9EE56" w14:textId="77777777" w:rsidR="00017F2D" w:rsidRDefault="00017F2D" w:rsidP="00017F2D">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17F2D" w:rsidRPr="00FF34AC" w14:paraId="661E9F03" w14:textId="77777777" w:rsidTr="007A5F6F">
        <w:tc>
          <w:tcPr>
            <w:tcW w:w="426" w:type="dxa"/>
          </w:tcPr>
          <w:p w14:paraId="3D390CF1" w14:textId="77777777" w:rsidR="00017F2D" w:rsidRPr="009335F5" w:rsidRDefault="00017F2D" w:rsidP="007A5F6F">
            <w:pPr>
              <w:pStyle w:val="Icon"/>
            </w:pPr>
            <w:r w:rsidRPr="00856E9E">
              <w:rPr>
                <w:lang w:eastAsia="zh-TW"/>
              </w:rPr>
              <mc:AlternateContent>
                <mc:Choice Requires="wps">
                  <w:drawing>
                    <wp:inline distT="0" distB="0" distL="0" distR="0" wp14:anchorId="6CB8B25E" wp14:editId="049FC29B">
                      <wp:extent cx="180000" cy="180000"/>
                      <wp:effectExtent l="0" t="0" r="0" b="0"/>
                      <wp:docPr id="52"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63DFA5C"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0B26020" w14:textId="208B2F7A" w:rsidR="00017F2D" w:rsidRPr="00FF34AC" w:rsidRDefault="00003CDF" w:rsidP="007A5F6F">
            <w:pPr>
              <w:pStyle w:val="Infobullet"/>
            </w:pPr>
            <w:r>
              <w:t xml:space="preserve">EUE </w:t>
            </w:r>
            <w:r w:rsidR="00017F2D">
              <w:t>that is removed as part of the RESA must be disposed of</w:t>
            </w:r>
            <w:r>
              <w:t xml:space="preserve"> in accordance with all applicable legal requirements</w:t>
            </w:r>
            <w:r w:rsidR="00017F2D">
              <w:t>.</w:t>
            </w:r>
            <w:r w:rsidR="00AB0483">
              <w:t xml:space="preserve"> </w:t>
            </w:r>
            <w:r w:rsidR="00017F2D">
              <w:t>It must</w:t>
            </w:r>
            <w:r w:rsidR="00017F2D" w:rsidRPr="002232A5">
              <w:t xml:space="preserve"> not be refurbished, re-used or resold</w:t>
            </w:r>
            <w:r w:rsidR="00017F2D">
              <w:t>.</w:t>
            </w:r>
            <w:r w:rsidR="00AB0483">
              <w:t xml:space="preserve"> </w:t>
            </w:r>
            <w:r w:rsidR="00017F2D">
              <w:t xml:space="preserve">Refer to clause 5.3A of the </w:t>
            </w:r>
            <w:hyperlink r:id="rId40" w:history="1">
              <w:r w:rsidR="00017F2D" w:rsidRPr="00E06500">
                <w:rPr>
                  <w:rStyle w:val="Hyperlink"/>
                </w:rPr>
                <w:t>ESS Rule</w:t>
              </w:r>
            </w:hyperlink>
            <w:r w:rsidR="00017F2D">
              <w:t>.</w:t>
            </w:r>
            <w:r w:rsidR="00DB4E6F">
              <w:t xml:space="preserve"> </w:t>
            </w:r>
            <w:r w:rsidR="00DB4E6F" w:rsidRPr="0080633B">
              <w:t>You must collect a recycling/disposal receipt or certificate as evidence of appropriate disposal of EUE</w:t>
            </w:r>
            <w:r w:rsidR="00DB4E6F">
              <w:t>.</w:t>
            </w:r>
          </w:p>
        </w:tc>
      </w:tr>
      <w:tr w:rsidR="00017F2D" w:rsidRPr="00FF34AC" w14:paraId="26C6A412" w14:textId="77777777" w:rsidTr="007A5F6F">
        <w:tc>
          <w:tcPr>
            <w:tcW w:w="426" w:type="dxa"/>
          </w:tcPr>
          <w:p w14:paraId="3FC72BCD" w14:textId="77777777" w:rsidR="00017F2D" w:rsidRPr="00856E9E" w:rsidRDefault="00017F2D" w:rsidP="007A5F6F">
            <w:pPr>
              <w:pStyle w:val="Icon"/>
            </w:pPr>
          </w:p>
        </w:tc>
        <w:tc>
          <w:tcPr>
            <w:tcW w:w="8646" w:type="dxa"/>
          </w:tcPr>
          <w:p w14:paraId="56E83F06" w14:textId="16A928E0" w:rsidR="00017F2D" w:rsidRDefault="00017F2D" w:rsidP="007A5F6F">
            <w:pPr>
              <w:pStyle w:val="Infobullet"/>
            </w:pPr>
            <w:r>
              <w:t xml:space="preserve">Lighting equipment containing mercury removed during upgrades in metropolitan levy areas (refer Table A25 of Schedule A to the </w:t>
            </w:r>
            <w:hyperlink r:id="rId41" w:history="1">
              <w:r w:rsidR="00066148" w:rsidRPr="00E06500">
                <w:rPr>
                  <w:rStyle w:val="Hyperlink"/>
                </w:rPr>
                <w:t>ESS Rule</w:t>
              </w:r>
            </w:hyperlink>
            <w:r>
              <w:t xml:space="preserve">) must be recycled in accordance with the requirements of a product stewardship scheme. </w:t>
            </w:r>
          </w:p>
        </w:tc>
      </w:tr>
      <w:tr w:rsidR="00017F2D" w:rsidRPr="00FF34AC" w14:paraId="0EB5B58A" w14:textId="77777777" w:rsidTr="007A5F6F">
        <w:tc>
          <w:tcPr>
            <w:tcW w:w="426" w:type="dxa"/>
          </w:tcPr>
          <w:p w14:paraId="2D9106AE" w14:textId="77777777" w:rsidR="00017F2D" w:rsidRPr="00856E9E" w:rsidRDefault="00017F2D" w:rsidP="007A5F6F">
            <w:pPr>
              <w:pStyle w:val="Icon"/>
            </w:pPr>
          </w:p>
        </w:tc>
        <w:tc>
          <w:tcPr>
            <w:tcW w:w="8646" w:type="dxa"/>
          </w:tcPr>
          <w:p w14:paraId="2FBA0745" w14:textId="51D8C01F" w:rsidR="00017F2D" w:rsidRDefault="00017F2D" w:rsidP="007A5F6F">
            <w:pPr>
              <w:pStyle w:val="Infobullet"/>
            </w:pPr>
            <w:r>
              <w:t xml:space="preserve">EUE containing refrigerants removed </w:t>
            </w:r>
            <w:r w:rsidR="006737C4">
              <w:t>during</w:t>
            </w:r>
            <w:r>
              <w:t xml:space="preserve"> upgrade</w:t>
            </w:r>
            <w:r w:rsidR="006737C4">
              <w:t xml:space="preserve">s </w:t>
            </w:r>
            <w:r>
              <w:t xml:space="preserve">must be </w:t>
            </w:r>
            <w:r w:rsidR="00267DCE">
              <w:t>recycled</w:t>
            </w:r>
            <w:r>
              <w:t xml:space="preserve"> in </w:t>
            </w:r>
            <w:r w:rsidR="00267DCE">
              <w:t>accordance with applicable legal requirements and ACPs must obtain recycling evidence</w:t>
            </w:r>
            <w: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017F2D" w14:paraId="426885E5" w14:textId="77777777" w:rsidTr="007A5F6F">
        <w:trPr>
          <w:cantSplit/>
        </w:trPr>
        <w:tc>
          <w:tcPr>
            <w:tcW w:w="3119" w:type="dxa"/>
            <w:tcBorders>
              <w:right w:val="single" w:sz="24" w:space="0" w:color="ECE9E7" w:themeColor="background2"/>
            </w:tcBorders>
            <w:shd w:val="clear" w:color="auto" w:fill="E2EAF6"/>
          </w:tcPr>
          <w:p w14:paraId="6C022FF2" w14:textId="78C762E5" w:rsidR="00017F2D" w:rsidRPr="006C6021" w:rsidRDefault="00017F2D" w:rsidP="007A5F6F">
            <w:pPr>
              <w:pStyle w:val="TableTextEntries"/>
            </w:pPr>
            <w:r w:rsidRPr="00044882">
              <w:t>Describe how you will ensure EUE removed as part of the RESA is not refurbished, reused or resold:</w:t>
            </w:r>
          </w:p>
        </w:tc>
        <w:tc>
          <w:tcPr>
            <w:tcW w:w="5953" w:type="dxa"/>
            <w:tcBorders>
              <w:left w:val="single" w:sz="24" w:space="0" w:color="ECE9E7" w:themeColor="background2"/>
            </w:tcBorders>
          </w:tcPr>
          <w:p w14:paraId="2AF63553" w14:textId="77777777" w:rsidR="00017F2D" w:rsidRDefault="005D0F2A" w:rsidP="007A5F6F">
            <w:pPr>
              <w:pStyle w:val="TableTextEntries"/>
            </w:pPr>
            <w:sdt>
              <w:sdtPr>
                <w:id w:val="-495027894"/>
                <w:placeholder>
                  <w:docPart w:val="26F4B23676324F038EAEFF7BB351A047"/>
                </w:placeholder>
                <w:showingPlcHdr/>
              </w:sdtPr>
              <w:sdtEndPr/>
              <w:sdtContent>
                <w:r w:rsidR="00017F2D" w:rsidRPr="00CE37F5">
                  <w:t>Click here to enter text</w:t>
                </w:r>
              </w:sdtContent>
            </w:sdt>
          </w:p>
        </w:tc>
      </w:tr>
      <w:tr w:rsidR="00017F2D" w14:paraId="7724A209" w14:textId="77777777" w:rsidTr="007A5F6F">
        <w:trPr>
          <w:cantSplit/>
        </w:trPr>
        <w:tc>
          <w:tcPr>
            <w:tcW w:w="3119" w:type="dxa"/>
            <w:tcBorders>
              <w:right w:val="single" w:sz="24" w:space="0" w:color="ECE9E7" w:themeColor="background2"/>
            </w:tcBorders>
            <w:shd w:val="clear" w:color="auto" w:fill="E2EAF6"/>
          </w:tcPr>
          <w:p w14:paraId="10920EAC" w14:textId="1E72EFB6" w:rsidR="00017F2D" w:rsidRPr="00575F39" w:rsidRDefault="00017F2D" w:rsidP="00017F2D">
            <w:pPr>
              <w:pStyle w:val="TableTextEntries"/>
            </w:pPr>
            <w:bookmarkStart w:id="0" w:name="_Hlk124866974"/>
            <w:r w:rsidRPr="005E2517">
              <w:lastRenderedPageBreak/>
              <w:t>Describe how you will dispose of removed equipment</w:t>
            </w:r>
            <w:r w:rsidR="008916C4">
              <w:t>:</w:t>
            </w:r>
          </w:p>
        </w:tc>
        <w:tc>
          <w:tcPr>
            <w:tcW w:w="5953" w:type="dxa"/>
            <w:tcBorders>
              <w:left w:val="single" w:sz="24" w:space="0" w:color="ECE9E7" w:themeColor="background2"/>
            </w:tcBorders>
          </w:tcPr>
          <w:p w14:paraId="4E498FF6" w14:textId="0E1F7353" w:rsidR="00017F2D" w:rsidRDefault="005D0F2A" w:rsidP="00017F2D">
            <w:pPr>
              <w:pStyle w:val="TableTextEntries"/>
            </w:pPr>
            <w:sdt>
              <w:sdtPr>
                <w:id w:val="360789599"/>
                <w:placeholder>
                  <w:docPart w:val="DC9D6635773D42F0B71726996552B0E3"/>
                </w:placeholder>
                <w:showingPlcHdr/>
              </w:sdtPr>
              <w:sdtEndPr/>
              <w:sdtContent>
                <w:r w:rsidR="00017F2D" w:rsidRPr="00CE37F5">
                  <w:t>Click here to enter text</w:t>
                </w:r>
              </w:sdtContent>
            </w:sdt>
          </w:p>
        </w:tc>
      </w:tr>
      <w:bookmarkEnd w:id="0"/>
      <w:tr w:rsidR="00017F2D" w14:paraId="65E314C5" w14:textId="77777777" w:rsidTr="007A5F6F">
        <w:trPr>
          <w:cantSplit/>
        </w:trPr>
        <w:tc>
          <w:tcPr>
            <w:tcW w:w="3119" w:type="dxa"/>
            <w:tcBorders>
              <w:right w:val="single" w:sz="24" w:space="0" w:color="ECE9E7" w:themeColor="background2"/>
            </w:tcBorders>
            <w:shd w:val="clear" w:color="auto" w:fill="E2EAF6"/>
          </w:tcPr>
          <w:p w14:paraId="3EE58CBD" w14:textId="1429E40E" w:rsidR="00017F2D" w:rsidRPr="00044882" w:rsidRDefault="00017F2D" w:rsidP="00017F2D">
            <w:pPr>
              <w:pStyle w:val="TableTextEntries"/>
            </w:pPr>
            <w:r w:rsidRPr="005E2517">
              <w:t>If relevant, describe how you will ensure relevant lighting equipment is recycled in accordance with the requirements of a product stewardship scheme:</w:t>
            </w:r>
          </w:p>
        </w:tc>
        <w:tc>
          <w:tcPr>
            <w:tcW w:w="5953" w:type="dxa"/>
            <w:tcBorders>
              <w:left w:val="single" w:sz="24" w:space="0" w:color="ECE9E7" w:themeColor="background2"/>
            </w:tcBorders>
          </w:tcPr>
          <w:p w14:paraId="075513BE" w14:textId="77777777" w:rsidR="00017F2D" w:rsidRDefault="005D0F2A" w:rsidP="00017F2D">
            <w:pPr>
              <w:pStyle w:val="TableTextEntries"/>
            </w:pPr>
            <w:sdt>
              <w:sdtPr>
                <w:id w:val="1133748547"/>
                <w:placeholder>
                  <w:docPart w:val="D5579041BA624B4D8C2ACABFA237ECC7"/>
                </w:placeholder>
                <w:showingPlcHdr/>
              </w:sdtPr>
              <w:sdtEndPr/>
              <w:sdtContent>
                <w:r w:rsidR="00017F2D" w:rsidRPr="00CE37F5">
                  <w:t>Click here to enter text</w:t>
                </w:r>
              </w:sdtContent>
            </w:sdt>
          </w:p>
        </w:tc>
      </w:tr>
      <w:tr w:rsidR="00017F2D" w14:paraId="0569F08D" w14:textId="77777777" w:rsidTr="007A5F6F">
        <w:trPr>
          <w:cantSplit/>
        </w:trPr>
        <w:tc>
          <w:tcPr>
            <w:tcW w:w="3119" w:type="dxa"/>
            <w:tcBorders>
              <w:right w:val="single" w:sz="24" w:space="0" w:color="ECE9E7" w:themeColor="background2"/>
            </w:tcBorders>
            <w:shd w:val="clear" w:color="auto" w:fill="E2EAF6"/>
          </w:tcPr>
          <w:p w14:paraId="53A0C4F9" w14:textId="3FEDBFAB" w:rsidR="00017F2D" w:rsidRPr="00044882" w:rsidRDefault="00017F2D" w:rsidP="00017F2D">
            <w:pPr>
              <w:pStyle w:val="TableTextEntries"/>
            </w:pPr>
            <w:r w:rsidRPr="005E2517">
              <w:t>If relevant, describe how you will dispose of any refrigerants and obtain evidence of refrigerant recycling, such as a recycling receipt or tax invoice:</w:t>
            </w:r>
          </w:p>
        </w:tc>
        <w:tc>
          <w:tcPr>
            <w:tcW w:w="5953" w:type="dxa"/>
            <w:tcBorders>
              <w:left w:val="single" w:sz="24" w:space="0" w:color="ECE9E7" w:themeColor="background2"/>
            </w:tcBorders>
          </w:tcPr>
          <w:p w14:paraId="59B16484" w14:textId="77777777" w:rsidR="00017F2D" w:rsidRDefault="005D0F2A" w:rsidP="00017F2D">
            <w:pPr>
              <w:pStyle w:val="TableTextEntries"/>
            </w:pPr>
            <w:sdt>
              <w:sdtPr>
                <w:id w:val="311987384"/>
                <w:placeholder>
                  <w:docPart w:val="4B255D9DD2B540F393FB283BF20B1ECF"/>
                </w:placeholder>
                <w:showingPlcHdr/>
              </w:sdtPr>
              <w:sdtEndPr/>
              <w:sdtContent>
                <w:r w:rsidR="00017F2D" w:rsidRPr="00CE37F5">
                  <w:t>Click here to enter text</w:t>
                </w:r>
              </w:sdtContent>
            </w:sdt>
          </w:p>
        </w:tc>
      </w:tr>
    </w:tbl>
    <w:p w14:paraId="239762CB" w14:textId="261EA01D" w:rsidR="00017F2D" w:rsidRDefault="00017F2D" w:rsidP="00017F2D">
      <w:pPr>
        <w:pStyle w:val="Heading4"/>
      </w:pPr>
      <w:r w:rsidRPr="00044882">
        <w:rPr>
          <w:lang w:val="en-US"/>
        </w:rPr>
        <w:t>How will you maintain production</w:t>
      </w:r>
      <w:r w:rsidR="00B8531D">
        <w:rPr>
          <w:lang w:val="en-US"/>
        </w:rPr>
        <w:t>,</w:t>
      </w:r>
      <w:r w:rsidRPr="00044882">
        <w:rPr>
          <w:lang w:val="en-US"/>
        </w:rPr>
        <w:t xml:space="preserve"> service </w:t>
      </w:r>
      <w:r w:rsidR="00B8531D">
        <w:rPr>
          <w:lang w:val="en-US"/>
        </w:rPr>
        <w:t xml:space="preserve">and safety </w:t>
      </w:r>
      <w:r w:rsidRPr="00044882">
        <w:rPr>
          <w:lang w:val="en-US"/>
        </w:rPr>
        <w:t>levels?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17F2D" w:rsidRPr="00FF34AC" w14:paraId="4D72DADF" w14:textId="77777777" w:rsidTr="007A5F6F">
        <w:tc>
          <w:tcPr>
            <w:tcW w:w="426" w:type="dxa"/>
          </w:tcPr>
          <w:p w14:paraId="01B5D56F" w14:textId="77777777" w:rsidR="00017F2D" w:rsidRPr="009335F5" w:rsidRDefault="00017F2D" w:rsidP="007A5F6F">
            <w:pPr>
              <w:pStyle w:val="Icon"/>
            </w:pPr>
            <w:r w:rsidRPr="00856E9E">
              <w:rPr>
                <w:lang w:eastAsia="zh-TW"/>
              </w:rPr>
              <mc:AlternateContent>
                <mc:Choice Requires="wps">
                  <w:drawing>
                    <wp:inline distT="0" distB="0" distL="0" distR="0" wp14:anchorId="3D960C02" wp14:editId="40577408">
                      <wp:extent cx="180000" cy="180000"/>
                      <wp:effectExtent l="0" t="0" r="0" b="0"/>
                      <wp:docPr id="53"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4A44228"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7C9A2AF" w14:textId="07AB522B" w:rsidR="00017F2D" w:rsidRPr="00FF34AC" w:rsidRDefault="00017F2D" w:rsidP="007A5F6F">
            <w:pPr>
              <w:pStyle w:val="Infobullet"/>
            </w:pPr>
            <w:r w:rsidRPr="00044882">
              <w:rPr>
                <w:lang w:val="en-US"/>
              </w:rPr>
              <w:t>RESAs must not result in a reduction of production</w:t>
            </w:r>
            <w:r w:rsidR="00B8531D">
              <w:rPr>
                <w:lang w:val="en-US"/>
              </w:rPr>
              <w:t>,</w:t>
            </w:r>
            <w:r w:rsidRPr="00044882">
              <w:rPr>
                <w:lang w:val="en-US"/>
              </w:rPr>
              <w:t xml:space="preserve"> service </w:t>
            </w:r>
            <w:r w:rsidR="00B8531D">
              <w:rPr>
                <w:lang w:val="en-US"/>
              </w:rPr>
              <w:t>or</w:t>
            </w:r>
            <w:r w:rsidRPr="00044882">
              <w:rPr>
                <w:lang w:val="en-US"/>
              </w:rPr>
              <w:t xml:space="preserve"> safety levels.</w:t>
            </w:r>
            <w:r w:rsidR="00AB0483">
              <w:rPr>
                <w:lang w:val="en-US"/>
              </w:rPr>
              <w:t xml:space="preserve"> </w:t>
            </w:r>
            <w:r w:rsidRPr="00044882">
              <w:rPr>
                <w:lang w:val="en-US"/>
              </w:rPr>
              <w:t xml:space="preserve">This means the performance or </w:t>
            </w:r>
            <w:proofErr w:type="gramStart"/>
            <w:r w:rsidRPr="00044882">
              <w:rPr>
                <w:lang w:val="en-US"/>
              </w:rPr>
              <w:t>outputs</w:t>
            </w:r>
            <w:proofErr w:type="gramEnd"/>
            <w:r w:rsidRPr="00044882">
              <w:rPr>
                <w:lang w:val="en-US"/>
              </w:rPr>
              <w:t xml:space="preserve"> of the site must not be reduced </w:t>
            </w:r>
            <w:proofErr w:type="gramStart"/>
            <w:r w:rsidRPr="00044882">
              <w:rPr>
                <w:lang w:val="en-US"/>
              </w:rPr>
              <w:t>as a result of</w:t>
            </w:r>
            <w:proofErr w:type="gramEnd"/>
            <w:r w:rsidRPr="00044882">
              <w:rPr>
                <w:lang w:val="en-US"/>
              </w:rPr>
              <w:t xml:space="preserve"> the RESA.</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017F2D" w14:paraId="604AEBF9" w14:textId="77777777" w:rsidTr="007A5F6F">
        <w:trPr>
          <w:cantSplit/>
        </w:trPr>
        <w:tc>
          <w:tcPr>
            <w:tcW w:w="3119" w:type="dxa"/>
            <w:tcBorders>
              <w:right w:val="single" w:sz="24" w:space="0" w:color="ECE9E7" w:themeColor="background2"/>
            </w:tcBorders>
            <w:shd w:val="clear" w:color="auto" w:fill="E2EAF6"/>
          </w:tcPr>
          <w:p w14:paraId="4A437427" w14:textId="77777777" w:rsidR="00017F2D" w:rsidRPr="00B11F27" w:rsidRDefault="00017F2D" w:rsidP="007A5F6F">
            <w:pPr>
              <w:pStyle w:val="TableTextEntries"/>
              <w:rPr>
                <w:b/>
              </w:rPr>
            </w:pPr>
            <w:r w:rsidRPr="00935D05">
              <w:t>Describe how you will consider customer and site requirements when scoping the implementation:</w:t>
            </w:r>
          </w:p>
        </w:tc>
        <w:tc>
          <w:tcPr>
            <w:tcW w:w="5953" w:type="dxa"/>
            <w:tcBorders>
              <w:left w:val="single" w:sz="24" w:space="0" w:color="ECE9E7" w:themeColor="background2"/>
            </w:tcBorders>
          </w:tcPr>
          <w:p w14:paraId="18CBDF87" w14:textId="77777777" w:rsidR="00017F2D" w:rsidRPr="00AA3410" w:rsidRDefault="005D0F2A" w:rsidP="007A5F6F">
            <w:pPr>
              <w:pStyle w:val="TableTextEntries"/>
            </w:pPr>
            <w:sdt>
              <w:sdtPr>
                <w:id w:val="1586873613"/>
                <w:placeholder>
                  <w:docPart w:val="DB2A30EFBBDB4E6892B11EBD1C400DA7"/>
                </w:placeholder>
                <w:showingPlcHdr/>
              </w:sdtPr>
              <w:sdtEndPr/>
              <w:sdtContent>
                <w:r w:rsidR="00017F2D" w:rsidRPr="00CE37F5">
                  <w:t>Click here to enter text</w:t>
                </w:r>
              </w:sdtContent>
            </w:sdt>
          </w:p>
        </w:tc>
      </w:tr>
      <w:tr w:rsidR="00017F2D" w14:paraId="1CE3AC32" w14:textId="77777777" w:rsidTr="007A5F6F">
        <w:trPr>
          <w:cantSplit/>
        </w:trPr>
        <w:tc>
          <w:tcPr>
            <w:tcW w:w="3119" w:type="dxa"/>
            <w:tcBorders>
              <w:right w:val="single" w:sz="24" w:space="0" w:color="ECE9E7" w:themeColor="background2"/>
            </w:tcBorders>
            <w:shd w:val="clear" w:color="auto" w:fill="E2EAF6"/>
          </w:tcPr>
          <w:p w14:paraId="354B968F" w14:textId="76C44CEF" w:rsidR="00017F2D" w:rsidRPr="006C6021" w:rsidRDefault="00017F2D" w:rsidP="007A5F6F">
            <w:pPr>
              <w:pStyle w:val="TableTextEntries"/>
            </w:pPr>
            <w:r w:rsidRPr="00935D05">
              <w:t>Describe how you will ensure the customer is satisfied with the implementation and it meets their needs and site requirements:</w:t>
            </w:r>
          </w:p>
        </w:tc>
        <w:tc>
          <w:tcPr>
            <w:tcW w:w="5953" w:type="dxa"/>
            <w:tcBorders>
              <w:left w:val="single" w:sz="24" w:space="0" w:color="ECE9E7" w:themeColor="background2"/>
            </w:tcBorders>
          </w:tcPr>
          <w:p w14:paraId="2FDBC364" w14:textId="77777777" w:rsidR="00017F2D" w:rsidRDefault="005D0F2A" w:rsidP="007A5F6F">
            <w:pPr>
              <w:pStyle w:val="TableTextEntries"/>
            </w:pPr>
            <w:sdt>
              <w:sdtPr>
                <w:id w:val="-250730896"/>
                <w:placeholder>
                  <w:docPart w:val="185E7CB3759E4F6096D3C960C42DA309"/>
                </w:placeholder>
                <w:showingPlcHdr/>
              </w:sdtPr>
              <w:sdtEndPr/>
              <w:sdtContent>
                <w:r w:rsidR="00017F2D" w:rsidRPr="00CE37F5">
                  <w:t>Click here to enter text</w:t>
                </w:r>
              </w:sdtContent>
            </w:sdt>
          </w:p>
        </w:tc>
      </w:tr>
      <w:tr w:rsidR="00017F2D" w14:paraId="597A22CE" w14:textId="77777777" w:rsidTr="007A5F6F">
        <w:trPr>
          <w:cantSplit/>
        </w:trPr>
        <w:tc>
          <w:tcPr>
            <w:tcW w:w="3119" w:type="dxa"/>
            <w:tcBorders>
              <w:right w:val="single" w:sz="24" w:space="0" w:color="ECE9E7" w:themeColor="background2"/>
            </w:tcBorders>
            <w:shd w:val="clear" w:color="auto" w:fill="E2EAF6"/>
          </w:tcPr>
          <w:p w14:paraId="6551BDF9" w14:textId="38A2964F" w:rsidR="00017F2D" w:rsidRPr="006C6021" w:rsidRDefault="00017F2D" w:rsidP="007A5F6F">
            <w:pPr>
              <w:pStyle w:val="TableTextEntries"/>
            </w:pPr>
            <w:r w:rsidRPr="00935D05">
              <w:t>Describe how you will ensure any reductions in energy consumption have not arisen from a reduction in production</w:t>
            </w:r>
            <w:r w:rsidR="00B8531D">
              <w:t>,</w:t>
            </w:r>
            <w:r w:rsidRPr="00935D05">
              <w:t xml:space="preserve"> service </w:t>
            </w:r>
            <w:r w:rsidR="00B8531D">
              <w:t xml:space="preserve">or safety </w:t>
            </w:r>
            <w:r w:rsidRPr="00935D05">
              <w:t>levels at the site:</w:t>
            </w:r>
          </w:p>
        </w:tc>
        <w:tc>
          <w:tcPr>
            <w:tcW w:w="5953" w:type="dxa"/>
            <w:tcBorders>
              <w:left w:val="single" w:sz="24" w:space="0" w:color="ECE9E7" w:themeColor="background2"/>
            </w:tcBorders>
          </w:tcPr>
          <w:p w14:paraId="0BF1E20F" w14:textId="77777777" w:rsidR="00017F2D" w:rsidRDefault="005D0F2A" w:rsidP="007A5F6F">
            <w:pPr>
              <w:pStyle w:val="TableTextEntries"/>
            </w:pPr>
            <w:sdt>
              <w:sdtPr>
                <w:id w:val="-191615747"/>
                <w:placeholder>
                  <w:docPart w:val="61DF9030CC3F4AD1A4DDC77A75695606"/>
                </w:placeholder>
                <w:showingPlcHdr/>
              </w:sdtPr>
              <w:sdtEndPr/>
              <w:sdtContent>
                <w:r w:rsidR="00017F2D" w:rsidRPr="00CE37F5">
                  <w:t>Click here to enter text</w:t>
                </w:r>
              </w:sdtContent>
            </w:sdt>
          </w:p>
        </w:tc>
      </w:tr>
    </w:tbl>
    <w:p w14:paraId="051985D0" w14:textId="2DFF7758" w:rsidR="00017F2D" w:rsidRDefault="00017F2D" w:rsidP="00017F2D">
      <w:pPr>
        <w:pStyle w:val="Heading4"/>
      </w:pPr>
      <w:r>
        <w:rPr>
          <w:lang w:val="en-US"/>
        </w:rPr>
        <w:t>Persistence model</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17F2D" w:rsidRPr="00FF34AC" w14:paraId="43C3BBA3" w14:textId="77777777" w:rsidTr="007A5F6F">
        <w:tc>
          <w:tcPr>
            <w:tcW w:w="426" w:type="dxa"/>
          </w:tcPr>
          <w:p w14:paraId="3F2F3A61" w14:textId="77777777" w:rsidR="00017F2D" w:rsidRPr="009335F5" w:rsidRDefault="00017F2D" w:rsidP="007A5F6F">
            <w:pPr>
              <w:pStyle w:val="Icon"/>
            </w:pPr>
            <w:r w:rsidRPr="00856E9E">
              <w:rPr>
                <w:lang w:eastAsia="zh-TW"/>
              </w:rPr>
              <mc:AlternateContent>
                <mc:Choice Requires="wps">
                  <w:drawing>
                    <wp:inline distT="0" distB="0" distL="0" distR="0" wp14:anchorId="74D86E89" wp14:editId="2E156B9E">
                      <wp:extent cx="180000" cy="180000"/>
                      <wp:effectExtent l="0" t="0" r="0" b="0"/>
                      <wp:docPr id="54"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B2FB8D1"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11DF6F76" w14:textId="7C237AC5" w:rsidR="00017F2D" w:rsidRPr="00FF34AC" w:rsidRDefault="00017F2D" w:rsidP="007A5F6F">
            <w:pPr>
              <w:pStyle w:val="Infobullet"/>
            </w:pPr>
            <w:r w:rsidRPr="00017F2D">
              <w:rPr>
                <w:lang w:val="en-US"/>
              </w:rPr>
              <w:t xml:space="preserve">A persistence model is a model that </w:t>
            </w:r>
            <w:proofErr w:type="gramStart"/>
            <w:r w:rsidRPr="00017F2D">
              <w:rPr>
                <w:lang w:val="en-US"/>
              </w:rPr>
              <w:t>is able to</w:t>
            </w:r>
            <w:proofErr w:type="gramEnd"/>
            <w:r w:rsidRPr="00017F2D">
              <w:rPr>
                <w:lang w:val="en-US"/>
              </w:rPr>
              <w:t xml:space="preserve"> forecast the continuation of energy savings from an implementation over its useful lifetime.</w:t>
            </w:r>
            <w:r w:rsidR="00AB0483">
              <w:rPr>
                <w:lang w:val="en-US"/>
              </w:rPr>
              <w:t xml:space="preserve"> </w:t>
            </w:r>
            <w:r w:rsidRPr="00017F2D">
              <w:rPr>
                <w:lang w:val="en-US"/>
              </w:rPr>
              <w:t xml:space="preserve">Refer to clause 7A.13 of the </w:t>
            </w:r>
            <w:hyperlink r:id="rId42" w:history="1">
              <w:r w:rsidRPr="00E06500">
                <w:rPr>
                  <w:rStyle w:val="Hyperlink"/>
                  <w:lang w:val="en-US"/>
                </w:rPr>
                <w:t>ESS Rule</w:t>
              </w:r>
            </w:hyperlink>
            <w:r w:rsidRPr="00017F2D">
              <w:rPr>
                <w:lang w:val="en-US"/>
              </w:rPr>
              <w:t xml:space="preserve"> for more information.</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017F2D" w14:paraId="3B3ED75A" w14:textId="77777777" w:rsidTr="007A5F6F">
        <w:trPr>
          <w:cantSplit/>
        </w:trPr>
        <w:tc>
          <w:tcPr>
            <w:tcW w:w="3119" w:type="dxa"/>
            <w:tcBorders>
              <w:right w:val="single" w:sz="24" w:space="0" w:color="ECE9E7" w:themeColor="background2"/>
            </w:tcBorders>
            <w:shd w:val="clear" w:color="auto" w:fill="E2EAF6"/>
          </w:tcPr>
          <w:p w14:paraId="470237C7" w14:textId="0F150E05" w:rsidR="00017F2D" w:rsidRPr="00680C7F" w:rsidRDefault="00017F2D" w:rsidP="007A5F6F">
            <w:pPr>
              <w:pStyle w:val="TableTextEntries"/>
            </w:pPr>
            <w:r w:rsidRPr="00017F2D">
              <w:t>Describe the persistence model you intend to use to estimate the expected lifetime of the EUE:</w:t>
            </w:r>
          </w:p>
        </w:tc>
        <w:tc>
          <w:tcPr>
            <w:tcW w:w="5953" w:type="dxa"/>
            <w:tcBorders>
              <w:left w:val="single" w:sz="24" w:space="0" w:color="ECE9E7" w:themeColor="background2"/>
            </w:tcBorders>
          </w:tcPr>
          <w:p w14:paraId="3B22A5C9" w14:textId="77777777" w:rsidR="00017F2D" w:rsidRDefault="005D0F2A" w:rsidP="007A5F6F">
            <w:pPr>
              <w:pStyle w:val="TableTextEntries"/>
            </w:pPr>
            <w:sdt>
              <w:sdtPr>
                <w:id w:val="-795291127"/>
                <w:placeholder>
                  <w:docPart w:val="CB78A75C546146D0BBFCC2874F6E2D15"/>
                </w:placeholder>
                <w:showingPlcHdr/>
              </w:sdtPr>
              <w:sdtEndPr/>
              <w:sdtContent>
                <w:r w:rsidR="00017F2D" w:rsidRPr="00CE37F5">
                  <w:t>Click here to enter text</w:t>
                </w:r>
              </w:sdtContent>
            </w:sdt>
          </w:p>
        </w:tc>
      </w:tr>
    </w:tbl>
    <w:p w14:paraId="402ED429" w14:textId="5C91DCC9" w:rsidR="002E6655" w:rsidRPr="00FD119E" w:rsidRDefault="002E6655" w:rsidP="002E6655">
      <w:pPr>
        <w:pStyle w:val="Heading4"/>
      </w:pPr>
      <w:r w:rsidRPr="00FD119E">
        <w:rPr>
          <w:lang w:val="en-US"/>
        </w:rPr>
        <w:lastRenderedPageBreak/>
        <w:t>Banned</w:t>
      </w:r>
      <w:r w:rsidR="006E3D1C" w:rsidRPr="00FD119E">
        <w:rPr>
          <w:lang w:val="en-US"/>
        </w:rPr>
        <w:t xml:space="preserve"> EUE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E6655" w:rsidRPr="00FD119E" w14:paraId="37D414A6" w14:textId="77777777" w:rsidTr="00DD7008">
        <w:tc>
          <w:tcPr>
            <w:tcW w:w="426" w:type="dxa"/>
          </w:tcPr>
          <w:p w14:paraId="5F8DF22C" w14:textId="77777777" w:rsidR="002E6655" w:rsidRPr="00FD119E" w:rsidRDefault="002E6655" w:rsidP="00DD7008">
            <w:pPr>
              <w:pStyle w:val="Icon"/>
            </w:pPr>
            <w:r w:rsidRPr="00FD119E">
              <w:rPr>
                <w:lang w:eastAsia="zh-TW"/>
              </w:rPr>
              <mc:AlternateContent>
                <mc:Choice Requires="wps">
                  <w:drawing>
                    <wp:inline distT="0" distB="0" distL="0" distR="0" wp14:anchorId="5DAC2A78" wp14:editId="30E622D3">
                      <wp:extent cx="180000" cy="180000"/>
                      <wp:effectExtent l="0" t="0" r="0" b="0"/>
                      <wp:docPr id="119526642"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9F65A1F"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390748C" w14:textId="781C542D" w:rsidR="002E6655" w:rsidRPr="00FD119E" w:rsidRDefault="00641677" w:rsidP="00DD7008">
            <w:pPr>
              <w:pStyle w:val="Infobullet"/>
            </w:pPr>
            <w:r w:rsidRPr="00FD119E">
              <w:rPr>
                <w:lang w:val="en-US"/>
              </w:rPr>
              <w:t xml:space="preserve">ACPs must not create ESCs for activities that involve the installation of banned equipment. Refer clause 6.10 of the </w:t>
            </w:r>
            <w:hyperlink r:id="rId43" w:history="1">
              <w:r w:rsidRPr="00E06500">
                <w:rPr>
                  <w:rStyle w:val="Hyperlink"/>
                  <w:lang w:val="en-US"/>
                </w:rPr>
                <w:t>ESS Rule</w:t>
              </w:r>
            </w:hyperlink>
            <w:r w:rsidRPr="00FD119E">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E3D1C" w14:paraId="3556CABB" w14:textId="77777777" w:rsidTr="00DD7008">
        <w:trPr>
          <w:cantSplit/>
        </w:trPr>
        <w:tc>
          <w:tcPr>
            <w:tcW w:w="3119" w:type="dxa"/>
            <w:tcBorders>
              <w:right w:val="single" w:sz="24" w:space="0" w:color="ECE9E7" w:themeColor="background2"/>
            </w:tcBorders>
            <w:shd w:val="clear" w:color="auto" w:fill="E2EAF6"/>
          </w:tcPr>
          <w:p w14:paraId="5E28EC76" w14:textId="1FF16F66" w:rsidR="006E3D1C" w:rsidRPr="00FD119E" w:rsidRDefault="006E3D1C" w:rsidP="006E3D1C">
            <w:pPr>
              <w:pStyle w:val="TableTextEntries"/>
            </w:pPr>
            <w:r w:rsidRPr="00FD119E">
              <w:t>Describe how you will ensure that the RESA does not involve the installation of Banned EUE (including the replacement of EUE with Banned EUE):</w:t>
            </w:r>
          </w:p>
        </w:tc>
        <w:tc>
          <w:tcPr>
            <w:tcW w:w="5953" w:type="dxa"/>
            <w:tcBorders>
              <w:left w:val="single" w:sz="24" w:space="0" w:color="ECE9E7" w:themeColor="background2"/>
            </w:tcBorders>
          </w:tcPr>
          <w:p w14:paraId="630441A2" w14:textId="0820A04F" w:rsidR="006E3D1C" w:rsidRPr="00AA3410" w:rsidRDefault="005D0F2A" w:rsidP="006E3D1C">
            <w:pPr>
              <w:pStyle w:val="TableTextEntries"/>
            </w:pPr>
            <w:sdt>
              <w:sdtPr>
                <w:id w:val="-986011942"/>
                <w:placeholder>
                  <w:docPart w:val="671B088E6EEE4E8CA9C640AD10F4CDB6"/>
                </w:placeholder>
                <w:showingPlcHdr/>
              </w:sdtPr>
              <w:sdtEndPr/>
              <w:sdtContent>
                <w:r w:rsidR="006E3D1C" w:rsidRPr="00CE37F5">
                  <w:t>Click here to enter text</w:t>
                </w:r>
              </w:sdtContent>
            </w:sdt>
          </w:p>
        </w:tc>
      </w:tr>
    </w:tbl>
    <w:p w14:paraId="7397CBC2" w14:textId="77777777" w:rsidR="007A5F6F" w:rsidRDefault="007A5F6F" w:rsidP="007A5F6F">
      <w:pPr>
        <w:pStyle w:val="Heading1nonumber"/>
      </w:pPr>
      <w:r>
        <w:t>Calculating energy savings</w:t>
      </w:r>
    </w:p>
    <w:p w14:paraId="2170D07B" w14:textId="45CD25AE" w:rsidR="007A5F6F" w:rsidRDefault="007A5F6F" w:rsidP="007A5F6F">
      <w:pPr>
        <w:pStyle w:val="Heading4"/>
      </w:pPr>
      <w:r>
        <w:t>Calculation tool</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A5F6F" w:rsidRPr="00FF34AC" w14:paraId="551CAACB" w14:textId="77777777" w:rsidTr="007A5F6F">
        <w:tc>
          <w:tcPr>
            <w:tcW w:w="426" w:type="dxa"/>
          </w:tcPr>
          <w:p w14:paraId="7FFAD406" w14:textId="77777777" w:rsidR="007A5F6F" w:rsidRPr="009335F5" w:rsidRDefault="007A5F6F" w:rsidP="007A5F6F">
            <w:pPr>
              <w:pStyle w:val="Icon"/>
            </w:pPr>
            <w:r w:rsidRPr="00856E9E">
              <w:rPr>
                <w:lang w:eastAsia="zh-TW"/>
              </w:rPr>
              <mc:AlternateContent>
                <mc:Choice Requires="wps">
                  <w:drawing>
                    <wp:inline distT="0" distB="0" distL="0" distR="0" wp14:anchorId="7FCD8DCF" wp14:editId="0BC6406E">
                      <wp:extent cx="180000" cy="180000"/>
                      <wp:effectExtent l="0" t="0" r="0" b="0"/>
                      <wp:docPr id="282"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1804747"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4A4E61C" w14:textId="20F59FD9" w:rsidR="007A5F6F" w:rsidRPr="00FF34AC" w:rsidRDefault="007A5F6F" w:rsidP="007A5F6F">
            <w:pPr>
              <w:pStyle w:val="Infobullet"/>
            </w:pPr>
            <w:r w:rsidRPr="007A5F6F">
              <w:rPr>
                <w:lang w:val="en-US"/>
              </w:rPr>
              <w:t>Spreadsheets and tools used in the calculation of energy savings and development of energy models (e</w:t>
            </w:r>
            <w:r w:rsidR="00B8531D">
              <w:rPr>
                <w:lang w:val="en-US"/>
              </w:rPr>
              <w:t>.</w:t>
            </w:r>
            <w:r w:rsidRPr="007A5F6F">
              <w:rPr>
                <w:lang w:val="en-US"/>
              </w:rPr>
              <w:t>g</w:t>
            </w:r>
            <w:r w:rsidR="00B8531D">
              <w:rPr>
                <w:lang w:val="en-US"/>
              </w:rPr>
              <w:t>.</w:t>
            </w:r>
            <w:r w:rsidRPr="007A5F6F">
              <w:rPr>
                <w:lang w:val="en-US"/>
              </w:rPr>
              <w:t xml:space="preserve"> regression analysis) must be developed and maintained as supporting information for the M&amp;V Report</w:t>
            </w:r>
            <w:r>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A5F6F" w14:paraId="4F4DC314" w14:textId="77777777" w:rsidTr="007A5F6F">
        <w:trPr>
          <w:cantSplit/>
        </w:trPr>
        <w:tc>
          <w:tcPr>
            <w:tcW w:w="3119" w:type="dxa"/>
            <w:tcBorders>
              <w:right w:val="single" w:sz="24" w:space="0" w:color="ECE9E7" w:themeColor="background2"/>
            </w:tcBorders>
            <w:shd w:val="clear" w:color="auto" w:fill="E2EAF6"/>
          </w:tcPr>
          <w:p w14:paraId="47D119CB" w14:textId="43CCFB7C" w:rsidR="007A5F6F" w:rsidRPr="00680C7F" w:rsidRDefault="007A5F6F" w:rsidP="007A5F6F">
            <w:pPr>
              <w:pStyle w:val="TableTextEntries"/>
            </w:pPr>
            <w:bookmarkStart w:id="1" w:name="_Ref480442750"/>
            <w:r w:rsidRPr="007A5F6F">
              <w:t>Describe the calculation tool you will use and how it will meet ESS requirements:</w:t>
            </w:r>
          </w:p>
        </w:tc>
        <w:tc>
          <w:tcPr>
            <w:tcW w:w="5953" w:type="dxa"/>
            <w:tcBorders>
              <w:left w:val="single" w:sz="24" w:space="0" w:color="ECE9E7" w:themeColor="background2"/>
            </w:tcBorders>
          </w:tcPr>
          <w:p w14:paraId="3BD757BD" w14:textId="77777777" w:rsidR="007A5F6F" w:rsidRDefault="005D0F2A" w:rsidP="007A5F6F">
            <w:pPr>
              <w:pStyle w:val="TableTextEntries"/>
            </w:pPr>
            <w:sdt>
              <w:sdtPr>
                <w:id w:val="-1518545611"/>
                <w:placeholder>
                  <w:docPart w:val="16D24BF5F8B64BA893483878AA0B5260"/>
                </w:placeholder>
                <w:showingPlcHdr/>
              </w:sdtPr>
              <w:sdtEndPr/>
              <w:sdtContent>
                <w:r w:rsidR="007A5F6F" w:rsidRPr="00CE37F5">
                  <w:t>Click here to enter text</w:t>
                </w:r>
              </w:sdtContent>
            </w:sdt>
          </w:p>
        </w:tc>
      </w:tr>
      <w:bookmarkEnd w:id="1"/>
    </w:tbl>
    <w:p w14:paraId="0D452FD9" w14:textId="77777777" w:rsidR="007A5F6F" w:rsidRDefault="007A5F6F" w:rsidP="007A5F6F">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A5F6F" w:rsidRPr="00FF34AC" w14:paraId="34EFEAD2" w14:textId="77777777" w:rsidTr="007A5F6F">
        <w:tc>
          <w:tcPr>
            <w:tcW w:w="426" w:type="dxa"/>
          </w:tcPr>
          <w:p w14:paraId="32494324" w14:textId="77777777" w:rsidR="007A5F6F" w:rsidRPr="009335F5" w:rsidRDefault="007A5F6F" w:rsidP="007A5F6F">
            <w:pPr>
              <w:pStyle w:val="Icon"/>
            </w:pPr>
            <w:r w:rsidRPr="004A60FC">
              <w:rPr>
                <w:lang w:eastAsia="zh-TW"/>
              </w:rPr>
              <mc:AlternateContent>
                <mc:Choice Requires="wps">
                  <w:drawing>
                    <wp:inline distT="0" distB="0" distL="0" distR="0" wp14:anchorId="6A4B34DE" wp14:editId="62380928">
                      <wp:extent cx="144000" cy="180000"/>
                      <wp:effectExtent l="0" t="0" r="8890" b="0"/>
                      <wp:docPr id="284"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1A7AC9AE" w14:textId="77777777" w:rsidR="009E4178" w:rsidRDefault="009E4178" w:rsidP="007A5F6F">
                                  <w:pPr>
                                    <w:jc w:val="center"/>
                                  </w:pPr>
                                  <w:r>
                                    <w:t>0.</w:t>
                                  </w:r>
                                </w:p>
                              </w:txbxContent>
                            </wps:txbx>
                            <wps:bodyPr rtlCol="0" anchor="ctr"/>
                          </wps:wsp>
                        </a:graphicData>
                      </a:graphic>
                    </wp:inline>
                  </w:drawing>
                </mc:Choice>
                <mc:Fallback>
                  <w:pict>
                    <v:shape w14:anchorId="6A4B34DE" id="_x0000_s1031"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V3W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F7v8LwVb889Nuvn4dkmI4/9vo7mebc7ntY1rfTgOqpXvAFCg5p&#10;vpZRn7jQe5SzfNPz4R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C+hXdZ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1A7AC9AE" w14:textId="77777777" w:rsidR="009E4178" w:rsidRDefault="009E4178" w:rsidP="007A5F6F">
                            <w:pPr>
                              <w:jc w:val="center"/>
                            </w:pPr>
                            <w:r>
                              <w:t>0.</w:t>
                            </w:r>
                          </w:p>
                        </w:txbxContent>
                      </v:textbox>
                      <w10:anchorlock/>
                    </v:shape>
                  </w:pict>
                </mc:Fallback>
              </mc:AlternateContent>
            </w:r>
          </w:p>
        </w:tc>
        <w:tc>
          <w:tcPr>
            <w:tcW w:w="8646" w:type="dxa"/>
          </w:tcPr>
          <w:p w14:paraId="3FA19578" w14:textId="04DC2995" w:rsidR="007A5F6F" w:rsidRPr="00FF34AC" w:rsidRDefault="007A5F6F" w:rsidP="007A5F6F">
            <w:pPr>
              <w:pStyle w:val="Attachmentbullet"/>
            </w:pPr>
            <w:r>
              <w:t>Attach</w:t>
            </w:r>
            <w:r w:rsidRPr="00265044">
              <w:t xml:space="preserve"> the calculation spreadsheet(s)/tool(s) you will use to calculate energy savings. The spreadsheet/tool must show the steps and formula</w:t>
            </w:r>
            <w:r w:rsidR="008442D8">
              <w:t>e</w:t>
            </w:r>
            <w:r w:rsidRPr="00265044">
              <w:t xml:space="preserve"> used to calculate energy savings</w:t>
            </w:r>
            <w: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A5F6F" w14:paraId="29AC347E" w14:textId="77777777" w:rsidTr="007A5F6F">
        <w:trPr>
          <w:cantSplit/>
        </w:trPr>
        <w:tc>
          <w:tcPr>
            <w:tcW w:w="3119" w:type="dxa"/>
            <w:tcBorders>
              <w:right w:val="single" w:sz="24" w:space="0" w:color="ECE9E7" w:themeColor="background2"/>
            </w:tcBorders>
            <w:shd w:val="clear" w:color="auto" w:fill="E2EAF6"/>
          </w:tcPr>
          <w:p w14:paraId="7310460A" w14:textId="2DE32F0C" w:rsidR="007A5F6F" w:rsidRPr="00B11F27" w:rsidRDefault="007A5F6F" w:rsidP="007A5F6F">
            <w:pPr>
              <w:pStyle w:val="TableTextEntries"/>
              <w:rPr>
                <w:b/>
              </w:rPr>
            </w:pPr>
            <w:r w:rsidRPr="00265044">
              <w:t>File name – calculation spreadsheet/tool:</w:t>
            </w:r>
          </w:p>
        </w:tc>
        <w:tc>
          <w:tcPr>
            <w:tcW w:w="5954" w:type="dxa"/>
            <w:tcBorders>
              <w:left w:val="single" w:sz="24" w:space="0" w:color="ECE9E7" w:themeColor="background2"/>
            </w:tcBorders>
          </w:tcPr>
          <w:p w14:paraId="525BDFF9" w14:textId="77777777" w:rsidR="007A5F6F" w:rsidRPr="00AA3410" w:rsidRDefault="005D0F2A" w:rsidP="007A5F6F">
            <w:pPr>
              <w:pStyle w:val="TableTextEntries"/>
            </w:pPr>
            <w:sdt>
              <w:sdtPr>
                <w:id w:val="-1274935955"/>
                <w:placeholder>
                  <w:docPart w:val="FDEC171A271E47C7966EE2C202BBD98C"/>
                </w:placeholder>
                <w:showingPlcHdr/>
              </w:sdtPr>
              <w:sdtEndPr/>
              <w:sdtContent>
                <w:r w:rsidR="007A5F6F" w:rsidRPr="00CE37F5">
                  <w:t>Click here to enter text</w:t>
                </w:r>
              </w:sdtContent>
            </w:sdt>
          </w:p>
        </w:tc>
      </w:tr>
    </w:tbl>
    <w:p w14:paraId="0687FD94" w14:textId="2991E940" w:rsidR="007A5F6F" w:rsidRDefault="007A5F6F" w:rsidP="007A5F6F">
      <w:pPr>
        <w:pStyle w:val="Heading4"/>
      </w:pPr>
      <w:r>
        <w:rPr>
          <w:lang w:val="en-US"/>
        </w:rPr>
        <w:t>I</w:t>
      </w:r>
      <w:r w:rsidRPr="007A5F6F">
        <w:rPr>
          <w:lang w:val="en-US"/>
        </w:rPr>
        <w:t>nteractive energy savings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A5F6F" w:rsidRPr="00FF34AC" w14:paraId="0D333AAA" w14:textId="77777777" w:rsidTr="007A5F6F">
        <w:tc>
          <w:tcPr>
            <w:tcW w:w="426" w:type="dxa"/>
          </w:tcPr>
          <w:p w14:paraId="2A17C55F" w14:textId="77777777" w:rsidR="007A5F6F" w:rsidRPr="009335F5" w:rsidRDefault="007A5F6F" w:rsidP="007A5F6F">
            <w:pPr>
              <w:pStyle w:val="Icon"/>
            </w:pPr>
            <w:r w:rsidRPr="00856E9E">
              <w:rPr>
                <w:lang w:eastAsia="zh-TW"/>
              </w:rPr>
              <mc:AlternateContent>
                <mc:Choice Requires="wps">
                  <w:drawing>
                    <wp:inline distT="0" distB="0" distL="0" distR="0" wp14:anchorId="566969C3" wp14:editId="250B3AA4">
                      <wp:extent cx="180000" cy="180000"/>
                      <wp:effectExtent l="0" t="0" r="0" b="0"/>
                      <wp:docPr id="55"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3488A56"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CFBA699" w14:textId="26BB929F" w:rsidR="007A5F6F" w:rsidRPr="00FF34AC" w:rsidRDefault="007A5F6F" w:rsidP="007A5F6F">
            <w:pPr>
              <w:pStyle w:val="Infobullet"/>
            </w:pPr>
            <w:r w:rsidRPr="007A5F6F">
              <w:rPr>
                <w:lang w:val="en-US"/>
              </w:rPr>
              <w:t xml:space="preserve">Any energy savings arising from the implementation that </w:t>
            </w:r>
            <w:proofErr w:type="gramStart"/>
            <w:r w:rsidRPr="007A5F6F">
              <w:rPr>
                <w:lang w:val="en-US"/>
              </w:rPr>
              <w:t>occur</w:t>
            </w:r>
            <w:proofErr w:type="gramEnd"/>
            <w:r w:rsidRPr="007A5F6F">
              <w:rPr>
                <w:lang w:val="en-US"/>
              </w:rPr>
              <w:t xml:space="preserve"> outside the measurement boundary must be estimated and </w:t>
            </w:r>
            <w:proofErr w:type="gramStart"/>
            <w:r w:rsidRPr="007A5F6F">
              <w:rPr>
                <w:lang w:val="en-US"/>
              </w:rPr>
              <w:t>taken into account</w:t>
            </w:r>
            <w:proofErr w:type="gramEnd"/>
            <w:r w:rsidRPr="007A5F6F">
              <w:rPr>
                <w:lang w:val="en-US"/>
              </w:rPr>
              <w:t xml:space="preserve"> when determining the normal year energy savings.</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A5F6F" w14:paraId="2014BB7D" w14:textId="77777777" w:rsidTr="007A5F6F">
        <w:trPr>
          <w:cantSplit/>
        </w:trPr>
        <w:tc>
          <w:tcPr>
            <w:tcW w:w="3119" w:type="dxa"/>
            <w:tcBorders>
              <w:right w:val="single" w:sz="24" w:space="0" w:color="ECE9E7" w:themeColor="background2"/>
            </w:tcBorders>
            <w:shd w:val="clear" w:color="auto" w:fill="E2EAF6"/>
          </w:tcPr>
          <w:p w14:paraId="015E41A3" w14:textId="0C5F5433" w:rsidR="007A5F6F" w:rsidRPr="00680C7F" w:rsidRDefault="007A5F6F" w:rsidP="007A5F6F">
            <w:pPr>
              <w:pStyle w:val="TableTextEntries"/>
            </w:pPr>
            <w:r w:rsidRPr="007A5F6F">
              <w:t>Describe how you will estimate any interactive energy savings for a site:</w:t>
            </w:r>
          </w:p>
        </w:tc>
        <w:tc>
          <w:tcPr>
            <w:tcW w:w="5953" w:type="dxa"/>
            <w:tcBorders>
              <w:left w:val="single" w:sz="24" w:space="0" w:color="ECE9E7" w:themeColor="background2"/>
            </w:tcBorders>
          </w:tcPr>
          <w:p w14:paraId="1808AE55" w14:textId="77777777" w:rsidR="007A5F6F" w:rsidRDefault="005D0F2A" w:rsidP="007A5F6F">
            <w:pPr>
              <w:pStyle w:val="TableTextEntries"/>
            </w:pPr>
            <w:sdt>
              <w:sdtPr>
                <w:id w:val="-277797817"/>
                <w:placeholder>
                  <w:docPart w:val="C29B190C370A448C8E48500F6CAD6EFD"/>
                </w:placeholder>
                <w:showingPlcHdr/>
              </w:sdtPr>
              <w:sdtEndPr/>
              <w:sdtContent>
                <w:r w:rsidR="007A5F6F" w:rsidRPr="00CE37F5">
                  <w:t>Click here to enter text</w:t>
                </w:r>
              </w:sdtContent>
            </w:sdt>
          </w:p>
        </w:tc>
      </w:tr>
    </w:tbl>
    <w:p w14:paraId="03C16D30" w14:textId="1420252D" w:rsidR="007A5F6F" w:rsidRDefault="007A5F6F" w:rsidP="007A5F6F">
      <w:pPr>
        <w:pStyle w:val="Heading4"/>
      </w:pPr>
      <w:r>
        <w:rPr>
          <w:lang w:val="en-US"/>
        </w:rPr>
        <w:lastRenderedPageBreak/>
        <w:t>I</w:t>
      </w:r>
      <w:r w:rsidRPr="007A5F6F">
        <w:rPr>
          <w:lang w:val="en-US"/>
        </w:rPr>
        <w:t>mplementation date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A5F6F" w:rsidRPr="00FF34AC" w14:paraId="5D19EB96" w14:textId="77777777" w:rsidTr="007A5F6F">
        <w:tc>
          <w:tcPr>
            <w:tcW w:w="426" w:type="dxa"/>
          </w:tcPr>
          <w:p w14:paraId="2E868209" w14:textId="77777777" w:rsidR="007A5F6F" w:rsidRPr="009335F5" w:rsidRDefault="007A5F6F" w:rsidP="007A5F6F">
            <w:pPr>
              <w:pStyle w:val="Icon"/>
            </w:pPr>
            <w:r w:rsidRPr="00856E9E">
              <w:rPr>
                <w:lang w:eastAsia="zh-TW"/>
              </w:rPr>
              <mc:AlternateContent>
                <mc:Choice Requires="wps">
                  <w:drawing>
                    <wp:inline distT="0" distB="0" distL="0" distR="0" wp14:anchorId="514ABC97" wp14:editId="3B31DE5F">
                      <wp:extent cx="180000" cy="180000"/>
                      <wp:effectExtent l="0" t="0" r="0" b="0"/>
                      <wp:docPr id="56"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8AF2EE3"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79376490" w14:textId="6D519461" w:rsidR="007A5F6F" w:rsidRPr="00FF34AC" w:rsidRDefault="007A5F6F" w:rsidP="007A5F6F">
            <w:pPr>
              <w:pStyle w:val="Infobullet"/>
            </w:pPr>
            <w:r w:rsidRPr="007A5F6F">
              <w:rPr>
                <w:lang w:val="en-US"/>
              </w:rPr>
              <w:t>The implementation date is the date the implementation commenced normal operations.</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A5F6F" w14:paraId="415ABE7E" w14:textId="77777777" w:rsidTr="007A5F6F">
        <w:trPr>
          <w:cantSplit/>
        </w:trPr>
        <w:tc>
          <w:tcPr>
            <w:tcW w:w="3119" w:type="dxa"/>
            <w:tcBorders>
              <w:right w:val="single" w:sz="24" w:space="0" w:color="ECE9E7" w:themeColor="background2"/>
            </w:tcBorders>
            <w:shd w:val="clear" w:color="auto" w:fill="E2EAF6"/>
          </w:tcPr>
          <w:p w14:paraId="466FBC53" w14:textId="30284860" w:rsidR="007A5F6F" w:rsidRPr="00680C7F" w:rsidRDefault="007A5F6F" w:rsidP="007A5F6F">
            <w:pPr>
              <w:pStyle w:val="TableTextEntries"/>
            </w:pPr>
            <w:r w:rsidRPr="007A5F6F">
              <w:t>Describe how you will determine the implementation date for each implementation and what document(s) you will collect as evidence for this requirement:</w:t>
            </w:r>
          </w:p>
        </w:tc>
        <w:tc>
          <w:tcPr>
            <w:tcW w:w="5953" w:type="dxa"/>
            <w:tcBorders>
              <w:left w:val="single" w:sz="24" w:space="0" w:color="ECE9E7" w:themeColor="background2"/>
            </w:tcBorders>
          </w:tcPr>
          <w:p w14:paraId="47988608" w14:textId="77777777" w:rsidR="007A5F6F" w:rsidRDefault="005D0F2A" w:rsidP="007A5F6F">
            <w:pPr>
              <w:pStyle w:val="TableTextEntries"/>
            </w:pPr>
            <w:sdt>
              <w:sdtPr>
                <w:id w:val="-1931653516"/>
                <w:placeholder>
                  <w:docPart w:val="3FCB735DB37347578FDD0FC501A3E577"/>
                </w:placeholder>
                <w:showingPlcHdr/>
              </w:sdtPr>
              <w:sdtEndPr/>
              <w:sdtContent>
                <w:r w:rsidR="007A5F6F" w:rsidRPr="00CE37F5">
                  <w:t>Click here to enter text</w:t>
                </w:r>
              </w:sdtContent>
            </w:sdt>
          </w:p>
        </w:tc>
      </w:tr>
    </w:tbl>
    <w:p w14:paraId="4F6ED8C4" w14:textId="0A667F5E" w:rsidR="007A5F6F" w:rsidRDefault="00B44FA9" w:rsidP="007A5F6F">
      <w:pPr>
        <w:pStyle w:val="Heading4"/>
      </w:pPr>
      <w:r>
        <w:rPr>
          <w:lang w:val="en-US"/>
        </w:rPr>
        <w:t>Non-</w:t>
      </w:r>
      <w:r w:rsidR="00184315">
        <w:rPr>
          <w:lang w:val="en-US"/>
        </w:rPr>
        <w:t>r</w:t>
      </w:r>
      <w:r>
        <w:rPr>
          <w:lang w:val="en-US"/>
        </w:rPr>
        <w:t xml:space="preserve">outine </w:t>
      </w:r>
      <w:r w:rsidR="00184315">
        <w:rPr>
          <w:lang w:val="en-US"/>
        </w:rPr>
        <w:t>e</w:t>
      </w:r>
      <w:r>
        <w:rPr>
          <w:lang w:val="en-US"/>
        </w:rPr>
        <w:t xml:space="preserve">vents and </w:t>
      </w:r>
      <w:r w:rsidR="00184315">
        <w:rPr>
          <w:lang w:val="en-US"/>
        </w:rPr>
        <w:t>a</w:t>
      </w:r>
      <w:r>
        <w:rPr>
          <w:lang w:val="en-US"/>
        </w:rPr>
        <w:t>djustments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A5F6F" w:rsidRPr="00FF34AC" w14:paraId="5C1060BA" w14:textId="77777777" w:rsidTr="007A5F6F">
        <w:tc>
          <w:tcPr>
            <w:tcW w:w="426" w:type="dxa"/>
          </w:tcPr>
          <w:p w14:paraId="6A7EAC18" w14:textId="77777777" w:rsidR="007A5F6F" w:rsidRPr="009335F5" w:rsidRDefault="007A5F6F" w:rsidP="007A5F6F">
            <w:pPr>
              <w:pStyle w:val="Icon"/>
            </w:pPr>
            <w:r w:rsidRPr="00856E9E">
              <w:rPr>
                <w:lang w:eastAsia="zh-TW"/>
              </w:rPr>
              <mc:AlternateContent>
                <mc:Choice Requires="wps">
                  <w:drawing>
                    <wp:inline distT="0" distB="0" distL="0" distR="0" wp14:anchorId="056B9800" wp14:editId="0BB2ED47">
                      <wp:extent cx="180000" cy="180000"/>
                      <wp:effectExtent l="0" t="0" r="0" b="0"/>
                      <wp:docPr id="58"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1D7842E"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189D0D35" w14:textId="4179875A" w:rsidR="007A5F6F" w:rsidRPr="00FF34AC" w:rsidRDefault="00C731AC">
            <w:pPr>
              <w:pStyle w:val="Infobullet"/>
            </w:pPr>
            <w:r>
              <w:rPr>
                <w:lang w:val="en-US"/>
              </w:rPr>
              <w:t xml:space="preserve">You </w:t>
            </w:r>
            <w:r w:rsidRPr="00C731AC">
              <w:rPr>
                <w:lang w:val="en-US"/>
              </w:rPr>
              <w:t>must use the PIAM&amp;V Method Application Requirements for Non-Routine Events and</w:t>
            </w:r>
            <w:r>
              <w:rPr>
                <w:lang w:val="en-US"/>
              </w:rPr>
              <w:t xml:space="preserve"> </w:t>
            </w:r>
            <w:r w:rsidRPr="00C731AC">
              <w:rPr>
                <w:lang w:val="en-US"/>
              </w:rPr>
              <w:t xml:space="preserve">Adjustments </w:t>
            </w:r>
            <w:r w:rsidR="00F46D63">
              <w:rPr>
                <w:lang w:val="en-US"/>
              </w:rPr>
              <w:t xml:space="preserve">(NRE-A Requirements) </w:t>
            </w:r>
            <w:r w:rsidRPr="00C731AC">
              <w:rPr>
                <w:lang w:val="en-US"/>
              </w:rPr>
              <w:t xml:space="preserve">to identify and </w:t>
            </w:r>
            <w:r w:rsidR="00662DCA">
              <w:rPr>
                <w:lang w:val="en-US"/>
              </w:rPr>
              <w:t>adjust for</w:t>
            </w:r>
            <w:r w:rsidRPr="00C731AC">
              <w:rPr>
                <w:lang w:val="en-US"/>
              </w:rPr>
              <w:t xml:space="preserve"> any </w:t>
            </w:r>
            <w:r w:rsidR="00184315">
              <w:rPr>
                <w:lang w:val="en-US"/>
              </w:rPr>
              <w:t>n</w:t>
            </w:r>
            <w:r w:rsidRPr="00C731AC">
              <w:rPr>
                <w:lang w:val="en-US"/>
              </w:rPr>
              <w:t>on-</w:t>
            </w:r>
            <w:r w:rsidR="00184315">
              <w:rPr>
                <w:lang w:val="en-US"/>
              </w:rPr>
              <w:t>r</w:t>
            </w:r>
            <w:r w:rsidRPr="00C731AC">
              <w:rPr>
                <w:lang w:val="en-US"/>
              </w:rPr>
              <w:t xml:space="preserve">outine </w:t>
            </w:r>
            <w:r w:rsidR="00184315">
              <w:rPr>
                <w:lang w:val="en-US"/>
              </w:rPr>
              <w:t>e</w:t>
            </w:r>
            <w:r w:rsidRPr="00C731AC">
              <w:rPr>
                <w:lang w:val="en-US"/>
              </w:rPr>
              <w:t>vents occurring within the</w:t>
            </w:r>
            <w:r>
              <w:rPr>
                <w:lang w:val="en-US"/>
              </w:rPr>
              <w:t xml:space="preserve"> </w:t>
            </w:r>
            <w:r w:rsidR="00184315">
              <w:rPr>
                <w:lang w:val="en-US"/>
              </w:rPr>
              <w:t>m</w:t>
            </w:r>
            <w:r w:rsidRPr="00C731AC">
              <w:rPr>
                <w:lang w:val="en-US"/>
              </w:rPr>
              <w:t xml:space="preserve">easurement </w:t>
            </w:r>
            <w:r w:rsidR="008916C4" w:rsidRPr="00C731AC">
              <w:rPr>
                <w:lang w:val="en-US"/>
              </w:rPr>
              <w:t>boundary</w:t>
            </w:r>
            <w:r w:rsidR="00A73D6B" w:rsidRPr="00A73D6B">
              <w:rPr>
                <w:lang w:val="en-US"/>
              </w:rPr>
              <w:t>.</w:t>
            </w:r>
            <w:r>
              <w:rPr>
                <w:lang w:val="en-US"/>
              </w:rPr>
              <w:t xml:space="preserve"> Refer</w:t>
            </w:r>
            <w:r w:rsidR="0060334C">
              <w:rPr>
                <w:lang w:val="en-US"/>
              </w:rPr>
              <w:t xml:space="preserve"> to clause 7A.5B1 of the </w:t>
            </w:r>
            <w:hyperlink r:id="rId44" w:history="1">
              <w:r w:rsidR="0060334C" w:rsidRPr="00E06500">
                <w:rPr>
                  <w:rStyle w:val="Hyperlink"/>
                  <w:lang w:val="en-US"/>
                </w:rPr>
                <w:t>ESS Rule</w:t>
              </w:r>
            </w:hyperlink>
            <w:r w:rsidR="0060334C">
              <w:rPr>
                <w:lang w:val="en-US"/>
              </w:rPr>
              <w:t xml:space="preserve"> for more information.</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7A5F6F" w14:paraId="74C6B06F" w14:textId="77777777" w:rsidTr="007A5F6F">
        <w:trPr>
          <w:cantSplit/>
        </w:trPr>
        <w:tc>
          <w:tcPr>
            <w:tcW w:w="3119" w:type="dxa"/>
            <w:tcBorders>
              <w:right w:val="single" w:sz="24" w:space="0" w:color="ECE9E7" w:themeColor="background2"/>
            </w:tcBorders>
            <w:shd w:val="clear" w:color="auto" w:fill="E2EAF6"/>
          </w:tcPr>
          <w:p w14:paraId="7B5B9B6E" w14:textId="1F25301A" w:rsidR="007A5F6F" w:rsidRPr="00680C7F" w:rsidRDefault="00A73D6B" w:rsidP="007A5F6F">
            <w:pPr>
              <w:pStyle w:val="TableTextEntries"/>
            </w:pPr>
            <w:r w:rsidRPr="00A73D6B">
              <w:t xml:space="preserve">Describe </w:t>
            </w:r>
            <w:r w:rsidR="00C731AC">
              <w:t xml:space="preserve">your procedure to ensure Non-Routine Events and Adjustments are </w:t>
            </w:r>
            <w:r w:rsidR="00662DCA">
              <w:t xml:space="preserve">identified and </w:t>
            </w:r>
            <w:r w:rsidR="00C731AC">
              <w:t xml:space="preserve">applied in accordance with the </w:t>
            </w:r>
            <w:r w:rsidR="00F46D63">
              <w:t>NRE-A Requirements</w:t>
            </w:r>
            <w:r w:rsidRPr="00A73D6B">
              <w:t>:</w:t>
            </w:r>
          </w:p>
        </w:tc>
        <w:tc>
          <w:tcPr>
            <w:tcW w:w="5953" w:type="dxa"/>
            <w:tcBorders>
              <w:left w:val="single" w:sz="24" w:space="0" w:color="ECE9E7" w:themeColor="background2"/>
            </w:tcBorders>
          </w:tcPr>
          <w:p w14:paraId="0466BF54" w14:textId="77777777" w:rsidR="007A5F6F" w:rsidRDefault="005D0F2A" w:rsidP="007A5F6F">
            <w:pPr>
              <w:pStyle w:val="TableTextEntries"/>
            </w:pPr>
            <w:sdt>
              <w:sdtPr>
                <w:id w:val="1196429416"/>
                <w:placeholder>
                  <w:docPart w:val="FD270406C6804F71A21624D089BD30D6"/>
                </w:placeholder>
                <w:showingPlcHdr/>
              </w:sdtPr>
              <w:sdtEndPr/>
              <w:sdtContent>
                <w:r w:rsidR="007A5F6F" w:rsidRPr="00CE37F5">
                  <w:t>Click here to enter text</w:t>
                </w:r>
              </w:sdtContent>
            </w:sdt>
          </w:p>
        </w:tc>
      </w:tr>
    </w:tbl>
    <w:p w14:paraId="4FCD3727" w14:textId="4ECBB296" w:rsidR="003A5E7A" w:rsidRDefault="003A5E7A" w:rsidP="003A5E7A">
      <w:pPr>
        <w:pStyle w:val="Heading4"/>
      </w:pPr>
      <w:r>
        <w:t>Forward creating ESCs</w:t>
      </w:r>
    </w:p>
    <w:p w14:paraId="02E48E43" w14:textId="0280F77C" w:rsidR="003A5E7A" w:rsidRPr="00E02643" w:rsidRDefault="003A5E7A" w:rsidP="003A5E7A">
      <w:pPr>
        <w:pStyle w:val="Heading4nonumber"/>
      </w:pPr>
      <w:r w:rsidRPr="003A5E7A">
        <w:t>Will you be forward creating ESCs</w:t>
      </w:r>
      <w:r w:rsidRPr="00044882">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A5E7A" w:rsidRPr="00FF34AC" w14:paraId="59BC208D" w14:textId="77777777" w:rsidTr="003A5E7A">
        <w:tc>
          <w:tcPr>
            <w:tcW w:w="426" w:type="dxa"/>
          </w:tcPr>
          <w:p w14:paraId="153254CB" w14:textId="77777777" w:rsidR="003A5E7A" w:rsidRPr="009335F5" w:rsidRDefault="003A5E7A" w:rsidP="003A5E7A">
            <w:pPr>
              <w:pStyle w:val="Icon"/>
            </w:pPr>
            <w:r w:rsidRPr="00E7444F">
              <w:rPr>
                <w:lang w:eastAsia="zh-TW"/>
              </w:rPr>
              <mc:AlternateContent>
                <mc:Choice Requires="wps">
                  <w:drawing>
                    <wp:inline distT="0" distB="0" distL="0" distR="0" wp14:anchorId="6BE511A2" wp14:editId="4DE26EE2">
                      <wp:extent cx="162000" cy="162000"/>
                      <wp:effectExtent l="0" t="0" r="9525" b="9525"/>
                      <wp:docPr id="296"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6C10FC8"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46EBA8EB" w14:textId="77777777" w:rsidR="003A5E7A" w:rsidRPr="00FF34AC" w:rsidRDefault="003A5E7A" w:rsidP="003A5E7A">
            <w:pPr>
              <w:pStyle w:val="Instructionbullet"/>
            </w:pPr>
            <w:r w:rsidRPr="00DA2EDA">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3A5E7A" w14:paraId="6C5C0FF1" w14:textId="77777777" w:rsidTr="003A5E7A">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2139B19E" w14:textId="2938F8A4" w:rsidR="003A5E7A" w:rsidRPr="00B11F27" w:rsidRDefault="003A5E7A" w:rsidP="003A5E7A">
            <w:pPr>
              <w:pStyle w:val="TableTextEntries"/>
              <w:keepNext/>
            </w:pPr>
            <w:r>
              <w:t xml:space="preserve">No, </w:t>
            </w:r>
            <w:r w:rsidRPr="003A5E7A">
              <w:t>I will create ESCs annually</w:t>
            </w:r>
          </w:p>
        </w:tc>
        <w:tc>
          <w:tcPr>
            <w:tcW w:w="992" w:type="dxa"/>
            <w:tcBorders>
              <w:top w:val="nil"/>
              <w:left w:val="single" w:sz="24" w:space="0" w:color="ECE9E7" w:themeColor="background2"/>
              <w:bottom w:val="single" w:sz="8" w:space="0" w:color="989891"/>
              <w:right w:val="single" w:sz="8" w:space="0" w:color="989891"/>
            </w:tcBorders>
            <w:vAlign w:val="center"/>
          </w:tcPr>
          <w:p w14:paraId="3D5FBF8F" w14:textId="77777777" w:rsidR="003A5E7A" w:rsidRPr="00B11F27" w:rsidRDefault="005D0F2A" w:rsidP="003A5E7A">
            <w:pPr>
              <w:pStyle w:val="TableTextEntries"/>
              <w:keepNext/>
              <w:jc w:val="center"/>
            </w:pPr>
            <w:sdt>
              <w:sdtPr>
                <w:id w:val="1972555114"/>
                <w14:checkbox>
                  <w14:checked w14:val="0"/>
                  <w14:checkedState w14:val="2612" w14:font="MS Gothic"/>
                  <w14:uncheckedState w14:val="2610" w14:font="MS Gothic"/>
                </w14:checkbox>
              </w:sdtPr>
              <w:sdtEndPr/>
              <w:sdtContent>
                <w:r w:rsidR="003A5E7A">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1D449D87" w14:textId="31CB834E" w:rsidR="003A5E7A" w:rsidRPr="00AA3410" w:rsidRDefault="003A5E7A" w:rsidP="003A5E7A">
            <w:pPr>
              <w:pStyle w:val="TableTextEntries"/>
              <w:keepNext/>
            </w:pPr>
            <w:r w:rsidRPr="00AA3410">
              <w:sym w:font="Wingdings" w:char="F0E0"/>
            </w:r>
            <w:r w:rsidRPr="00AA3410">
              <w:t xml:space="preserve"> </w:t>
            </w:r>
            <w:r w:rsidR="00716F33" w:rsidRPr="00AA3410">
              <w:t xml:space="preserve">Go to </w:t>
            </w:r>
            <w:r w:rsidR="00716F33">
              <w:t>the next section: Regression analysis</w:t>
            </w:r>
          </w:p>
        </w:tc>
      </w:tr>
      <w:tr w:rsidR="003A5E7A" w14:paraId="33F22793" w14:textId="77777777" w:rsidTr="003A5E7A">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22DC90D5" w14:textId="0196768C" w:rsidR="003A5E7A" w:rsidRPr="00B11F27" w:rsidRDefault="003A5E7A" w:rsidP="003A5E7A">
            <w:pPr>
              <w:pStyle w:val="TableTextEntries"/>
            </w:pPr>
            <w:r>
              <w:t xml:space="preserve">Yes, </w:t>
            </w:r>
            <w:r w:rsidRPr="003A5E7A">
              <w:t>I will forward create ESCs</w:t>
            </w:r>
          </w:p>
        </w:tc>
        <w:tc>
          <w:tcPr>
            <w:tcW w:w="992" w:type="dxa"/>
            <w:tcBorders>
              <w:top w:val="single" w:sz="8" w:space="0" w:color="989891"/>
              <w:left w:val="single" w:sz="24" w:space="0" w:color="ECE9E7" w:themeColor="background2"/>
              <w:bottom w:val="nil"/>
              <w:right w:val="single" w:sz="8" w:space="0" w:color="989891"/>
            </w:tcBorders>
            <w:vAlign w:val="center"/>
          </w:tcPr>
          <w:p w14:paraId="02ACEDA9" w14:textId="77777777" w:rsidR="003A5E7A" w:rsidRPr="00B11F27" w:rsidRDefault="005D0F2A" w:rsidP="003A5E7A">
            <w:pPr>
              <w:pStyle w:val="TableTextEntries"/>
              <w:jc w:val="center"/>
            </w:pPr>
            <w:sdt>
              <w:sdtPr>
                <w:id w:val="-1036109201"/>
                <w14:checkbox>
                  <w14:checked w14:val="0"/>
                  <w14:checkedState w14:val="2612" w14:font="MS Gothic"/>
                  <w14:uncheckedState w14:val="2610" w14:font="MS Gothic"/>
                </w14:checkbox>
              </w:sdtPr>
              <w:sdtEndPr/>
              <w:sdtContent>
                <w:r w:rsidR="003A5E7A">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3F261B4D" w14:textId="3F99588A" w:rsidR="003A5E7A" w:rsidRPr="00AA3410" w:rsidRDefault="003A5E7A" w:rsidP="003A5E7A">
            <w:pPr>
              <w:pStyle w:val="TableTextEntries"/>
            </w:pPr>
            <w:r w:rsidRPr="00AA3410">
              <w:sym w:font="Wingdings" w:char="F0E2"/>
            </w:r>
            <w:r w:rsidRPr="00AA3410">
              <w:t xml:space="preserve"> </w:t>
            </w:r>
            <w:r w:rsidR="00635351">
              <w:t>Provide the information</w:t>
            </w:r>
            <w:r w:rsidR="00635351" w:rsidRPr="00697D54">
              <w:t xml:space="preserve"> </w:t>
            </w:r>
            <w:r>
              <w:t>below</w:t>
            </w:r>
          </w:p>
        </w:tc>
      </w:tr>
    </w:tbl>
    <w:p w14:paraId="1357AC11" w14:textId="17A7C653" w:rsidR="00697D54" w:rsidRDefault="00697D54" w:rsidP="003A5E7A">
      <w:pPr>
        <w:pStyle w:val="spacer"/>
        <w:rPr>
          <w:lang w:val="en-US"/>
        </w:rP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A5E7A" w:rsidRPr="00FF34AC" w14:paraId="23B9B1CB" w14:textId="77777777" w:rsidTr="003A5E7A">
        <w:tc>
          <w:tcPr>
            <w:tcW w:w="426" w:type="dxa"/>
          </w:tcPr>
          <w:p w14:paraId="0E5FCD26" w14:textId="77777777" w:rsidR="003A5E7A" w:rsidRPr="009335F5" w:rsidRDefault="003A5E7A" w:rsidP="003A5E7A">
            <w:pPr>
              <w:pStyle w:val="Icon"/>
            </w:pPr>
            <w:r w:rsidRPr="00856E9E">
              <w:rPr>
                <w:lang w:eastAsia="zh-TW"/>
              </w:rPr>
              <mc:AlternateContent>
                <mc:Choice Requires="wps">
                  <w:drawing>
                    <wp:inline distT="0" distB="0" distL="0" distR="0" wp14:anchorId="5F28060F" wp14:editId="1D7D506F">
                      <wp:extent cx="180000" cy="180000"/>
                      <wp:effectExtent l="0" t="0" r="0" b="0"/>
                      <wp:docPr id="298"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D840951"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C4DE793" w14:textId="370B10C0" w:rsidR="003A5E7A" w:rsidRPr="00FF34AC" w:rsidRDefault="003A5E7A" w:rsidP="003A5E7A">
            <w:pPr>
              <w:pStyle w:val="Infobullet"/>
            </w:pPr>
            <w:r w:rsidRPr="003A5E7A">
              <w:rPr>
                <w:lang w:val="en-US"/>
              </w:rPr>
              <w:t>A normal year is a typical year of operation of the EUE after the implementation date.</w:t>
            </w:r>
            <w:r w:rsidR="00AB0483">
              <w:rPr>
                <w:lang w:val="en-US"/>
              </w:rPr>
              <w:t xml:space="preserve"> </w:t>
            </w:r>
            <w:r w:rsidRPr="003A5E7A">
              <w:rPr>
                <w:lang w:val="en-US"/>
              </w:rPr>
              <w:t xml:space="preserve">Refer to clause 7A.7 of the </w:t>
            </w:r>
            <w:hyperlink r:id="rId45" w:history="1">
              <w:r w:rsidRPr="00EE5878">
                <w:rPr>
                  <w:rStyle w:val="Hyperlink"/>
                  <w:lang w:val="en-US"/>
                </w:rPr>
                <w:t>ESS Rule</w:t>
              </w:r>
            </w:hyperlink>
            <w:r w:rsidRPr="003A5E7A">
              <w:rPr>
                <w:lang w:val="en-US"/>
              </w:rPr>
              <w:t xml:space="preserve"> for more information.</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A5E7A" w14:paraId="633E113C" w14:textId="77777777" w:rsidTr="003A5E7A">
        <w:trPr>
          <w:cantSplit/>
        </w:trPr>
        <w:tc>
          <w:tcPr>
            <w:tcW w:w="3119" w:type="dxa"/>
            <w:tcBorders>
              <w:right w:val="single" w:sz="24" w:space="0" w:color="ECE9E7" w:themeColor="background2"/>
            </w:tcBorders>
            <w:shd w:val="clear" w:color="auto" w:fill="E2EAF6"/>
          </w:tcPr>
          <w:p w14:paraId="25E685D9" w14:textId="290284EF" w:rsidR="003A5E7A" w:rsidRPr="00680C7F" w:rsidRDefault="003A5E7A" w:rsidP="003A5E7A">
            <w:pPr>
              <w:pStyle w:val="TableTextEntries"/>
            </w:pPr>
            <w:r w:rsidRPr="003A5E7A">
              <w:t>Describe how you will determine a normal year for a site:</w:t>
            </w:r>
          </w:p>
        </w:tc>
        <w:tc>
          <w:tcPr>
            <w:tcW w:w="5953" w:type="dxa"/>
            <w:tcBorders>
              <w:left w:val="single" w:sz="24" w:space="0" w:color="ECE9E7" w:themeColor="background2"/>
            </w:tcBorders>
          </w:tcPr>
          <w:p w14:paraId="17A9AC27" w14:textId="77777777" w:rsidR="003A5E7A" w:rsidRDefault="005D0F2A" w:rsidP="003A5E7A">
            <w:pPr>
              <w:pStyle w:val="TableTextEntries"/>
            </w:pPr>
            <w:sdt>
              <w:sdtPr>
                <w:id w:val="-1356645810"/>
                <w:placeholder>
                  <w:docPart w:val="9C1E3F0944B5448091E44A9333EBDFAA"/>
                </w:placeholder>
                <w:showingPlcHdr/>
              </w:sdtPr>
              <w:sdtEndPr/>
              <w:sdtContent>
                <w:r w:rsidR="003A5E7A" w:rsidRPr="00CE37F5">
                  <w:t>Click here to enter text</w:t>
                </w:r>
              </w:sdtContent>
            </w:sdt>
          </w:p>
        </w:tc>
      </w:tr>
      <w:tr w:rsidR="003A5E7A" w14:paraId="6DA44C6F" w14:textId="77777777" w:rsidTr="003A5E7A">
        <w:trPr>
          <w:cantSplit/>
        </w:trPr>
        <w:tc>
          <w:tcPr>
            <w:tcW w:w="3119" w:type="dxa"/>
            <w:tcBorders>
              <w:right w:val="single" w:sz="24" w:space="0" w:color="ECE9E7" w:themeColor="background2"/>
            </w:tcBorders>
            <w:shd w:val="clear" w:color="auto" w:fill="E2EAF6"/>
          </w:tcPr>
          <w:p w14:paraId="1CCE6164" w14:textId="5043239B" w:rsidR="003A5E7A" w:rsidRPr="003A5E7A" w:rsidRDefault="003A5E7A" w:rsidP="003A5E7A">
            <w:pPr>
              <w:pStyle w:val="TableTextEntries"/>
            </w:pPr>
            <w:r w:rsidRPr="003A5E7A">
              <w:t>Describe how you will determine normal operations for a site:</w:t>
            </w:r>
          </w:p>
        </w:tc>
        <w:tc>
          <w:tcPr>
            <w:tcW w:w="5953" w:type="dxa"/>
            <w:tcBorders>
              <w:left w:val="single" w:sz="24" w:space="0" w:color="ECE9E7" w:themeColor="background2"/>
            </w:tcBorders>
          </w:tcPr>
          <w:p w14:paraId="347AFF63" w14:textId="62C16877" w:rsidR="003A5E7A" w:rsidRDefault="005D0F2A" w:rsidP="003A5E7A">
            <w:pPr>
              <w:pStyle w:val="TableTextEntries"/>
            </w:pPr>
            <w:sdt>
              <w:sdtPr>
                <w:id w:val="-1771073115"/>
                <w:placeholder>
                  <w:docPart w:val="497C55E77D574407938EDD59639B8E18"/>
                </w:placeholder>
                <w:showingPlcHdr/>
              </w:sdtPr>
              <w:sdtEndPr/>
              <w:sdtContent>
                <w:r w:rsidR="003A5E7A" w:rsidRPr="00CE37F5">
                  <w:t>Click here to enter text</w:t>
                </w:r>
              </w:sdtContent>
            </w:sdt>
          </w:p>
        </w:tc>
      </w:tr>
    </w:tbl>
    <w:p w14:paraId="1A700C3C" w14:textId="77777777" w:rsidR="003A5E7A" w:rsidRDefault="003A5E7A" w:rsidP="003A5E7A">
      <w:pPr>
        <w:pStyle w:val="spacer"/>
        <w:rPr>
          <w:lang w:val="en-US"/>
        </w:rPr>
      </w:pPr>
    </w:p>
    <w:p w14:paraId="5F4215B4" w14:textId="03DEEA04" w:rsidR="003A5E7A" w:rsidRDefault="003A5E7A" w:rsidP="003A5E7A">
      <w:pPr>
        <w:pStyle w:val="Heading4nonumber"/>
      </w:pPr>
      <w:r w:rsidRPr="003A5E7A">
        <w:lastRenderedPageBreak/>
        <w:t>Do you intend to top-up ESCs</w:t>
      </w:r>
      <w:r w:rsidRPr="00044882">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C1575F" w:rsidRPr="00FF34AC" w14:paraId="63DD9B18" w14:textId="77777777" w:rsidTr="00444D10">
        <w:tc>
          <w:tcPr>
            <w:tcW w:w="426" w:type="dxa"/>
          </w:tcPr>
          <w:p w14:paraId="4935B153" w14:textId="77777777" w:rsidR="00C1575F" w:rsidRPr="009335F5" w:rsidRDefault="00C1575F" w:rsidP="00444D10">
            <w:pPr>
              <w:pStyle w:val="Icon"/>
            </w:pPr>
            <w:r w:rsidRPr="00856E9E">
              <w:rPr>
                <w:lang w:eastAsia="zh-TW"/>
              </w:rPr>
              <mc:AlternateContent>
                <mc:Choice Requires="wps">
                  <w:drawing>
                    <wp:inline distT="0" distB="0" distL="0" distR="0" wp14:anchorId="4793DD95" wp14:editId="0EA86C42">
                      <wp:extent cx="180000" cy="180000"/>
                      <wp:effectExtent l="0" t="0" r="0" b="0"/>
                      <wp:docPr id="192"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5CEF640"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2BE0A318" w14:textId="37317DFD" w:rsidR="00C1575F" w:rsidRPr="00FF34AC" w:rsidRDefault="00C1575F" w:rsidP="00444D10">
            <w:pPr>
              <w:pStyle w:val="Infobullet"/>
            </w:pPr>
            <w:r w:rsidRPr="00C1575F">
              <w:rPr>
                <w:lang w:val="en-US"/>
              </w:rPr>
              <w:t xml:space="preserve">Top-up refers to creating ESCs from the difference between the predicted energy savings and the actual measured energy savings for a year. Any claimed energy savings (from forward creation) </w:t>
            </w:r>
            <w:r w:rsidR="005610B9">
              <w:rPr>
                <w:lang w:val="en-US"/>
              </w:rPr>
              <w:t>must</w:t>
            </w:r>
            <w:r w:rsidRPr="00C1575F">
              <w:rPr>
                <w:lang w:val="en-US"/>
              </w:rPr>
              <w:t xml:space="preserve"> be discounted before ESCs are calculated.</w:t>
            </w:r>
          </w:p>
        </w:tc>
      </w:tr>
      <w:tr w:rsidR="003A5E7A" w:rsidRPr="00FF34AC" w14:paraId="3231A080" w14:textId="77777777" w:rsidTr="003A5E7A">
        <w:tc>
          <w:tcPr>
            <w:tcW w:w="426" w:type="dxa"/>
          </w:tcPr>
          <w:p w14:paraId="05477C40" w14:textId="77777777" w:rsidR="003A5E7A" w:rsidRPr="009335F5" w:rsidRDefault="003A5E7A" w:rsidP="003A5E7A">
            <w:pPr>
              <w:pStyle w:val="Icon"/>
            </w:pPr>
            <w:r w:rsidRPr="00E7444F">
              <w:rPr>
                <w:lang w:eastAsia="zh-TW"/>
              </w:rPr>
              <mc:AlternateContent>
                <mc:Choice Requires="wps">
                  <w:drawing>
                    <wp:inline distT="0" distB="0" distL="0" distR="0" wp14:anchorId="3CCD0DD4" wp14:editId="2198407B">
                      <wp:extent cx="162000" cy="162000"/>
                      <wp:effectExtent l="0" t="0" r="9525" b="9525"/>
                      <wp:docPr id="299"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58BF189E"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22765F45" w14:textId="77777777" w:rsidR="003A5E7A" w:rsidRPr="00FF34AC" w:rsidRDefault="003A5E7A" w:rsidP="003A5E7A">
            <w:pPr>
              <w:pStyle w:val="Instructionbullet"/>
            </w:pPr>
            <w:r w:rsidRPr="00DA2EDA">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3A5E7A" w14:paraId="1690A289" w14:textId="77777777" w:rsidTr="003A5E7A">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34E71E73" w14:textId="114856E4" w:rsidR="003A5E7A" w:rsidRPr="00B11F27" w:rsidRDefault="003A5E7A" w:rsidP="003A5E7A">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2187F45A" w14:textId="77777777" w:rsidR="003A5E7A" w:rsidRPr="00B11F27" w:rsidRDefault="005D0F2A" w:rsidP="003A5E7A">
            <w:pPr>
              <w:pStyle w:val="TableTextEntries"/>
              <w:keepNext/>
              <w:jc w:val="center"/>
            </w:pPr>
            <w:sdt>
              <w:sdtPr>
                <w:id w:val="-1071569568"/>
                <w14:checkbox>
                  <w14:checked w14:val="0"/>
                  <w14:checkedState w14:val="2612" w14:font="MS Gothic"/>
                  <w14:uncheckedState w14:val="2610" w14:font="MS Gothic"/>
                </w14:checkbox>
              </w:sdtPr>
              <w:sdtEndPr/>
              <w:sdtContent>
                <w:r w:rsidR="003A5E7A">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77B5DA9D" w14:textId="1E68C861" w:rsidR="003A5E7A" w:rsidRPr="00AA3410" w:rsidRDefault="003A5E7A" w:rsidP="003A5E7A">
            <w:pPr>
              <w:pStyle w:val="TableTextEntries"/>
              <w:keepNext/>
            </w:pPr>
            <w:r w:rsidRPr="00AA3410">
              <w:sym w:font="Wingdings" w:char="F0E0"/>
            </w:r>
            <w:r w:rsidRPr="00AA3410">
              <w:t xml:space="preserve"> Go to </w:t>
            </w:r>
            <w:r w:rsidR="00C1575F">
              <w:t>the next section: Regression analysis</w:t>
            </w:r>
          </w:p>
        </w:tc>
      </w:tr>
      <w:tr w:rsidR="003A5E7A" w14:paraId="6CC42BB1" w14:textId="77777777" w:rsidTr="003A5E7A">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45B83205" w14:textId="574336D0" w:rsidR="003A5E7A" w:rsidRPr="00B11F27" w:rsidRDefault="003A5E7A" w:rsidP="003A5E7A">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4663B1E6" w14:textId="77777777" w:rsidR="003A5E7A" w:rsidRPr="00B11F27" w:rsidRDefault="005D0F2A" w:rsidP="003A5E7A">
            <w:pPr>
              <w:pStyle w:val="TableTextEntries"/>
              <w:jc w:val="center"/>
            </w:pPr>
            <w:sdt>
              <w:sdtPr>
                <w:id w:val="749164160"/>
                <w14:checkbox>
                  <w14:checked w14:val="0"/>
                  <w14:checkedState w14:val="2612" w14:font="MS Gothic"/>
                  <w14:uncheckedState w14:val="2610" w14:font="MS Gothic"/>
                </w14:checkbox>
              </w:sdtPr>
              <w:sdtEndPr/>
              <w:sdtContent>
                <w:r w:rsidR="003A5E7A">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79AC945A" w14:textId="3BDF9B1D" w:rsidR="003A5E7A" w:rsidRPr="00AA3410" w:rsidRDefault="003A5E7A" w:rsidP="003A5E7A">
            <w:pPr>
              <w:pStyle w:val="TableTextEntries"/>
            </w:pPr>
            <w:r w:rsidRPr="00AA3410">
              <w:sym w:font="Wingdings" w:char="F0E2"/>
            </w:r>
            <w:r w:rsidRPr="00AA3410">
              <w:t xml:space="preserve"> </w:t>
            </w:r>
            <w:r w:rsidR="00635351">
              <w:t>Provide the information</w:t>
            </w:r>
            <w:r w:rsidR="00635351" w:rsidRPr="00697D54">
              <w:t xml:space="preserve"> </w:t>
            </w:r>
            <w:r>
              <w:t>below</w:t>
            </w:r>
          </w:p>
        </w:tc>
      </w:tr>
    </w:tbl>
    <w:p w14:paraId="72ECAF8B" w14:textId="759F0092" w:rsidR="00697D54" w:rsidRDefault="00697D54" w:rsidP="003A5E7A">
      <w:pPr>
        <w:pStyle w:val="spacer"/>
        <w:rPr>
          <w:lang w:val="en-US"/>
        </w:rPr>
      </w:pP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A5E7A" w14:paraId="07E361C2" w14:textId="77777777" w:rsidTr="003A5E7A">
        <w:trPr>
          <w:cantSplit/>
        </w:trPr>
        <w:tc>
          <w:tcPr>
            <w:tcW w:w="3119" w:type="dxa"/>
            <w:tcBorders>
              <w:right w:val="single" w:sz="24" w:space="0" w:color="ECE9E7" w:themeColor="background2"/>
            </w:tcBorders>
            <w:shd w:val="clear" w:color="auto" w:fill="E2EAF6"/>
          </w:tcPr>
          <w:p w14:paraId="35F198B5" w14:textId="5D016818" w:rsidR="003A5E7A" w:rsidRPr="00680C7F" w:rsidRDefault="003A5E7A" w:rsidP="003A5E7A">
            <w:pPr>
              <w:pStyle w:val="TableTextEntries"/>
            </w:pPr>
            <w:r w:rsidRPr="003A5E7A">
              <w:t>Describe the process you intend to follow to top-up ESCs:</w:t>
            </w:r>
          </w:p>
        </w:tc>
        <w:tc>
          <w:tcPr>
            <w:tcW w:w="5953" w:type="dxa"/>
            <w:tcBorders>
              <w:left w:val="single" w:sz="24" w:space="0" w:color="ECE9E7" w:themeColor="background2"/>
            </w:tcBorders>
          </w:tcPr>
          <w:p w14:paraId="107C33FE" w14:textId="77777777" w:rsidR="003A5E7A" w:rsidRDefault="005D0F2A" w:rsidP="003A5E7A">
            <w:pPr>
              <w:pStyle w:val="TableTextEntries"/>
            </w:pPr>
            <w:sdt>
              <w:sdtPr>
                <w:id w:val="1850835186"/>
                <w:placeholder>
                  <w:docPart w:val="50FD39D7C7C84CA396C1309B3ECA793B"/>
                </w:placeholder>
                <w:showingPlcHdr/>
              </w:sdtPr>
              <w:sdtEndPr/>
              <w:sdtContent>
                <w:r w:rsidR="003A5E7A" w:rsidRPr="00CE37F5">
                  <w:t>Click here to enter text</w:t>
                </w:r>
              </w:sdtContent>
            </w:sdt>
          </w:p>
        </w:tc>
      </w:tr>
    </w:tbl>
    <w:p w14:paraId="3AD3B329" w14:textId="1CF57BE1" w:rsidR="00697D54" w:rsidRDefault="003A5E7A" w:rsidP="003A5E7A">
      <w:pPr>
        <w:pStyle w:val="Heading1nonumber"/>
        <w:rPr>
          <w:lang w:val="en-US"/>
        </w:rPr>
      </w:pPr>
      <w:r w:rsidRPr="003A5E7A">
        <w:rPr>
          <w:lang w:val="en-US"/>
        </w:rPr>
        <w:t>Regression analysis</w:t>
      </w:r>
    </w:p>
    <w:p w14:paraId="369F8BCB" w14:textId="6E28A21D" w:rsidR="003A5E7A" w:rsidRPr="00E02643" w:rsidRDefault="003A5E7A" w:rsidP="003A5E7A">
      <w:pPr>
        <w:pStyle w:val="Heading4nonumber"/>
      </w:pPr>
      <w:r w:rsidRPr="003A5E7A">
        <w:t>Do you intend to use regression analysis to establish energy models</w:t>
      </w:r>
      <w:r w:rsidRPr="00044882">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A5E7A" w:rsidRPr="00FF34AC" w14:paraId="38FFDC85" w14:textId="77777777" w:rsidTr="003A5E7A">
        <w:tc>
          <w:tcPr>
            <w:tcW w:w="426" w:type="dxa"/>
          </w:tcPr>
          <w:p w14:paraId="21C2BF31" w14:textId="77777777" w:rsidR="003A5E7A" w:rsidRPr="009335F5" w:rsidRDefault="003A5E7A" w:rsidP="003A5E7A">
            <w:pPr>
              <w:pStyle w:val="Icon"/>
            </w:pPr>
            <w:r w:rsidRPr="00E7444F">
              <w:rPr>
                <w:lang w:eastAsia="zh-TW"/>
              </w:rPr>
              <mc:AlternateContent>
                <mc:Choice Requires="wps">
                  <w:drawing>
                    <wp:inline distT="0" distB="0" distL="0" distR="0" wp14:anchorId="058AF7B6" wp14:editId="3F4DA96E">
                      <wp:extent cx="162000" cy="162000"/>
                      <wp:effectExtent l="0" t="0" r="9525" b="9525"/>
                      <wp:docPr id="301"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22681AFB"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472D897A" w14:textId="77777777" w:rsidR="003A5E7A" w:rsidRPr="00FF34AC" w:rsidRDefault="003A5E7A" w:rsidP="003A5E7A">
            <w:pPr>
              <w:pStyle w:val="Instructionbullet"/>
            </w:pPr>
            <w:r w:rsidRPr="00DA2EDA">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3A5E7A" w14:paraId="43AA0FC6" w14:textId="77777777" w:rsidTr="003A5E7A">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4ABBB3EE" w14:textId="77777777" w:rsidR="003A5E7A" w:rsidRPr="00B11F27" w:rsidRDefault="003A5E7A" w:rsidP="003A5E7A">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1DF29498" w14:textId="77777777" w:rsidR="003A5E7A" w:rsidRPr="00B11F27" w:rsidRDefault="005D0F2A" w:rsidP="003A5E7A">
            <w:pPr>
              <w:pStyle w:val="TableTextEntries"/>
              <w:keepNext/>
              <w:jc w:val="center"/>
            </w:pPr>
            <w:sdt>
              <w:sdtPr>
                <w:id w:val="-1921478002"/>
                <w14:checkbox>
                  <w14:checked w14:val="0"/>
                  <w14:checkedState w14:val="2612" w14:font="MS Gothic"/>
                  <w14:uncheckedState w14:val="2610" w14:font="MS Gothic"/>
                </w14:checkbox>
              </w:sdtPr>
              <w:sdtEndPr/>
              <w:sdtContent>
                <w:r w:rsidR="003A5E7A">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7E3B4A9B" w14:textId="26E8D258" w:rsidR="003A5E7A" w:rsidRPr="00AA3410" w:rsidRDefault="003A5E7A" w:rsidP="003A5E7A">
            <w:pPr>
              <w:pStyle w:val="TableTextEntries"/>
              <w:keepNext/>
            </w:pPr>
            <w:r w:rsidRPr="00AA3410">
              <w:sym w:font="Wingdings" w:char="F0E0"/>
            </w:r>
            <w:r w:rsidRPr="00AA3410">
              <w:t xml:space="preserve"> Go to </w:t>
            </w:r>
            <w:r>
              <w:t>the next section: Estimate of the mean</w:t>
            </w:r>
          </w:p>
        </w:tc>
      </w:tr>
      <w:tr w:rsidR="003A5E7A" w14:paraId="060B9620" w14:textId="77777777" w:rsidTr="003A5E7A">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6E2BF552" w14:textId="77777777" w:rsidR="003A5E7A" w:rsidRPr="00B11F27" w:rsidRDefault="003A5E7A" w:rsidP="003A5E7A">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276F3530" w14:textId="77777777" w:rsidR="003A5E7A" w:rsidRPr="00B11F27" w:rsidRDefault="005D0F2A" w:rsidP="003A5E7A">
            <w:pPr>
              <w:pStyle w:val="TableTextEntries"/>
              <w:jc w:val="center"/>
            </w:pPr>
            <w:sdt>
              <w:sdtPr>
                <w:id w:val="-1204863217"/>
                <w14:checkbox>
                  <w14:checked w14:val="0"/>
                  <w14:checkedState w14:val="2612" w14:font="MS Gothic"/>
                  <w14:uncheckedState w14:val="2610" w14:font="MS Gothic"/>
                </w14:checkbox>
              </w:sdtPr>
              <w:sdtEndPr/>
              <w:sdtContent>
                <w:r w:rsidR="003A5E7A">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70584994" w14:textId="3C3600FE" w:rsidR="003A5E7A" w:rsidRPr="00AA3410" w:rsidRDefault="003A5E7A" w:rsidP="003A5E7A">
            <w:pPr>
              <w:pStyle w:val="TableTextEntries"/>
            </w:pPr>
            <w:r w:rsidRPr="00AA3410">
              <w:sym w:font="Wingdings" w:char="F0E2"/>
            </w:r>
            <w:r w:rsidRPr="00AA3410">
              <w:t xml:space="preserve"> </w:t>
            </w:r>
            <w:r w:rsidR="00635351">
              <w:t>Provide the information</w:t>
            </w:r>
            <w:r w:rsidR="00635351" w:rsidRPr="00697D54">
              <w:t xml:space="preserve"> </w:t>
            </w:r>
            <w:r>
              <w:t>below</w:t>
            </w:r>
          </w:p>
        </w:tc>
      </w:tr>
    </w:tbl>
    <w:p w14:paraId="478158BE" w14:textId="64A7F40B" w:rsidR="00697D54" w:rsidRDefault="003A5E7A" w:rsidP="003A5E7A">
      <w:pPr>
        <w:pStyle w:val="Heading4"/>
        <w:rPr>
          <w:lang w:val="en-US"/>
        </w:rPr>
      </w:pPr>
      <w:r>
        <w:rPr>
          <w:lang w:val="en-US"/>
        </w:rPr>
        <w:t>Experience in regression analysis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A5E7A" w:rsidRPr="00FD119E" w14:paraId="2C10E6F6" w14:textId="77777777" w:rsidTr="003A5E7A">
        <w:tc>
          <w:tcPr>
            <w:tcW w:w="426" w:type="dxa"/>
          </w:tcPr>
          <w:p w14:paraId="7507C179" w14:textId="77777777" w:rsidR="003A5E7A" w:rsidRPr="00FD119E" w:rsidRDefault="003A5E7A" w:rsidP="003A5E7A">
            <w:pPr>
              <w:pStyle w:val="Icon"/>
            </w:pPr>
            <w:r w:rsidRPr="00FD119E">
              <w:rPr>
                <w:lang w:eastAsia="zh-TW"/>
              </w:rPr>
              <mc:AlternateContent>
                <mc:Choice Requires="wps">
                  <w:drawing>
                    <wp:inline distT="0" distB="0" distL="0" distR="0" wp14:anchorId="7BB5022B" wp14:editId="6A2128D3">
                      <wp:extent cx="180000" cy="180000"/>
                      <wp:effectExtent l="0" t="0" r="0" b="0"/>
                      <wp:docPr id="302"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CE117AF"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459624DC" w14:textId="6AA7A1DF" w:rsidR="003A5E7A" w:rsidRPr="00FD119E" w:rsidRDefault="003A5E7A" w:rsidP="003A5E7A">
            <w:pPr>
              <w:pStyle w:val="Infobullet"/>
            </w:pPr>
            <w:r w:rsidRPr="00FD119E">
              <w:rPr>
                <w:lang w:val="en-US"/>
              </w:rPr>
              <w:t xml:space="preserve">PIAM&amp;V is a complex method that requires </w:t>
            </w:r>
            <w:r w:rsidR="007A446A">
              <w:rPr>
                <w:lang w:val="en-US"/>
              </w:rPr>
              <w:t xml:space="preserve">an </w:t>
            </w:r>
            <w:r w:rsidRPr="00FD119E">
              <w:rPr>
                <w:lang w:val="en-US"/>
              </w:rPr>
              <w:t>understanding of M&amp;V principles.</w:t>
            </w:r>
            <w:r w:rsidR="00AB0483" w:rsidRPr="00FD119E">
              <w:rPr>
                <w:lang w:val="en-US"/>
              </w:rPr>
              <w:t xml:space="preserve"> </w:t>
            </w:r>
            <w:r w:rsidRPr="00FD119E">
              <w:rPr>
                <w:lang w:val="en-US"/>
              </w:rPr>
              <w:t xml:space="preserve">You </w:t>
            </w:r>
            <w:r w:rsidR="006D2BB9" w:rsidRPr="00FD119E">
              <w:rPr>
                <w:lang w:val="en-US"/>
              </w:rPr>
              <w:t>must</w:t>
            </w:r>
            <w:r w:rsidRPr="00FD119E">
              <w:rPr>
                <w:lang w:val="en-US"/>
              </w:rPr>
              <w:t xml:space="preserve"> demonstrate your understanding of M&amp;V principles and your ability to accurately calculate energy savings.</w:t>
            </w:r>
            <w:r w:rsidR="00AB0483" w:rsidRPr="00FD119E">
              <w:rPr>
                <w:lang w:val="en-US"/>
              </w:rPr>
              <w:t xml:space="preserve"> </w:t>
            </w:r>
            <w:r w:rsidRPr="00FD119E">
              <w:rPr>
                <w:lang w:val="en-US"/>
              </w:rPr>
              <w:t xml:space="preserve">The </w:t>
            </w:r>
            <w:r w:rsidR="00C67E01" w:rsidRPr="00FD119E">
              <w:rPr>
                <w:lang w:val="en-US"/>
              </w:rPr>
              <w:t>International Performance Measurement &amp; Verification Protocol (</w:t>
            </w:r>
            <w:r w:rsidRPr="00FD119E">
              <w:rPr>
                <w:lang w:val="en-US"/>
              </w:rPr>
              <w:t>IPMVP</w:t>
            </w:r>
            <w:r w:rsidR="00C67E01" w:rsidRPr="00FD119E">
              <w:rPr>
                <w:lang w:val="en-US"/>
              </w:rPr>
              <w:t>)</w:t>
            </w:r>
            <w:r w:rsidRPr="00FD119E">
              <w:rPr>
                <w:lang w:val="en-US"/>
              </w:rPr>
              <w:t xml:space="preserve"> </w:t>
            </w:r>
            <w:r w:rsidR="00823D80" w:rsidRPr="00FD119E">
              <w:rPr>
                <w:lang w:val="en-US"/>
              </w:rPr>
              <w:t>and guidance published from time to time by the</w:t>
            </w:r>
            <w:r w:rsidR="00845B5F" w:rsidRPr="00FD119E">
              <w:rPr>
                <w:lang w:val="en-US"/>
              </w:rPr>
              <w:t xml:space="preserve"> </w:t>
            </w:r>
            <w:r w:rsidR="00186031" w:rsidRPr="00FD119E">
              <w:rPr>
                <w:lang w:val="en-US"/>
              </w:rPr>
              <w:t>Department of Climate Change, Energy, the Environment and Water</w:t>
            </w:r>
            <w:r w:rsidR="00823D80" w:rsidRPr="00FD119E">
              <w:rPr>
                <w:lang w:val="en-US"/>
              </w:rPr>
              <w:t xml:space="preserve"> </w:t>
            </w:r>
            <w:r w:rsidRPr="00FD119E">
              <w:rPr>
                <w:lang w:val="en-US"/>
              </w:rPr>
              <w:t>provide detailed guidance on conducting M&amp;V.</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A5E7A" w:rsidRPr="00FD119E" w14:paraId="1E8013A8" w14:textId="77777777" w:rsidTr="003A5E7A">
        <w:trPr>
          <w:cantSplit/>
        </w:trPr>
        <w:tc>
          <w:tcPr>
            <w:tcW w:w="3119" w:type="dxa"/>
            <w:tcBorders>
              <w:right w:val="single" w:sz="24" w:space="0" w:color="ECE9E7" w:themeColor="background2"/>
            </w:tcBorders>
            <w:shd w:val="clear" w:color="auto" w:fill="E2EAF6"/>
          </w:tcPr>
          <w:p w14:paraId="1F793972" w14:textId="01333A6D" w:rsidR="003A5E7A" w:rsidRPr="00FD119E" w:rsidRDefault="003A5E7A" w:rsidP="003A5E7A">
            <w:pPr>
              <w:pStyle w:val="TableTextEntries"/>
            </w:pPr>
            <w:r w:rsidRPr="00FD119E">
              <w:t xml:space="preserve">Describe your experience in relation to establishing energy models using M&amp;V principles and regression analysis: </w:t>
            </w:r>
          </w:p>
        </w:tc>
        <w:tc>
          <w:tcPr>
            <w:tcW w:w="5953" w:type="dxa"/>
            <w:tcBorders>
              <w:left w:val="single" w:sz="24" w:space="0" w:color="ECE9E7" w:themeColor="background2"/>
            </w:tcBorders>
          </w:tcPr>
          <w:p w14:paraId="089D883C" w14:textId="77777777" w:rsidR="003A5E7A" w:rsidRPr="00FD119E" w:rsidRDefault="005D0F2A" w:rsidP="003A5E7A">
            <w:pPr>
              <w:pStyle w:val="TableTextEntries"/>
            </w:pPr>
            <w:sdt>
              <w:sdtPr>
                <w:id w:val="-156457606"/>
                <w:placeholder>
                  <w:docPart w:val="7D6F3D40A7684519A3387E08F909F286"/>
                </w:placeholder>
                <w:showingPlcHdr/>
              </w:sdtPr>
              <w:sdtEndPr/>
              <w:sdtContent>
                <w:r w:rsidR="003A5E7A" w:rsidRPr="00CE37F5">
                  <w:t>Click here to enter text</w:t>
                </w:r>
              </w:sdtContent>
            </w:sdt>
          </w:p>
        </w:tc>
      </w:tr>
      <w:tr w:rsidR="003A5E7A" w:rsidRPr="00FD119E" w14:paraId="27C2EAC3" w14:textId="77777777" w:rsidTr="003A5E7A">
        <w:trPr>
          <w:cantSplit/>
        </w:trPr>
        <w:tc>
          <w:tcPr>
            <w:tcW w:w="3119" w:type="dxa"/>
            <w:tcBorders>
              <w:right w:val="single" w:sz="24" w:space="0" w:color="ECE9E7" w:themeColor="background2"/>
            </w:tcBorders>
            <w:shd w:val="clear" w:color="auto" w:fill="E2EAF6"/>
          </w:tcPr>
          <w:p w14:paraId="327ECDCD" w14:textId="4B72AB4B" w:rsidR="003A5E7A" w:rsidRPr="00FD119E" w:rsidRDefault="003A5E7A" w:rsidP="003A5E7A">
            <w:pPr>
              <w:pStyle w:val="TableTextEntries"/>
            </w:pPr>
            <w:r w:rsidRPr="00FD119E">
              <w:t>Describe a recent project where you used M&amp;V to establish energy models using regression analysis:</w:t>
            </w:r>
          </w:p>
        </w:tc>
        <w:tc>
          <w:tcPr>
            <w:tcW w:w="5953" w:type="dxa"/>
            <w:tcBorders>
              <w:left w:val="single" w:sz="24" w:space="0" w:color="ECE9E7" w:themeColor="background2"/>
            </w:tcBorders>
          </w:tcPr>
          <w:p w14:paraId="45AA0D09" w14:textId="77777777" w:rsidR="003A5E7A" w:rsidRPr="00FD119E" w:rsidRDefault="005D0F2A" w:rsidP="003A5E7A">
            <w:pPr>
              <w:pStyle w:val="TableTextEntries"/>
            </w:pPr>
            <w:sdt>
              <w:sdtPr>
                <w:id w:val="-1438985880"/>
                <w:placeholder>
                  <w:docPart w:val="55463491A70D4AE3A59F4840EAF491F6"/>
                </w:placeholder>
                <w:showingPlcHdr/>
              </w:sdtPr>
              <w:sdtEndPr/>
              <w:sdtContent>
                <w:r w:rsidR="003A5E7A" w:rsidRPr="00CE37F5">
                  <w:t>Click here to enter text</w:t>
                </w:r>
              </w:sdtContent>
            </w:sdt>
          </w:p>
        </w:tc>
      </w:tr>
    </w:tbl>
    <w:p w14:paraId="20BBCF7A" w14:textId="60133AA2" w:rsidR="003A5E7A" w:rsidRPr="00FD119E" w:rsidRDefault="003A5E7A" w:rsidP="003A5E7A">
      <w:pPr>
        <w:pStyle w:val="spacer"/>
        <w:rPr>
          <w:lang w:val="en-US"/>
        </w:rP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A5E7A" w:rsidRPr="00FD119E" w14:paraId="1CE8A427" w14:textId="77777777" w:rsidTr="003A5E7A">
        <w:tc>
          <w:tcPr>
            <w:tcW w:w="426" w:type="dxa"/>
          </w:tcPr>
          <w:p w14:paraId="0906223B" w14:textId="77777777" w:rsidR="003A5E7A" w:rsidRPr="00FD119E" w:rsidRDefault="003A5E7A" w:rsidP="003A5E7A">
            <w:pPr>
              <w:pStyle w:val="Icon"/>
            </w:pPr>
            <w:r w:rsidRPr="00FD119E">
              <w:rPr>
                <w:lang w:eastAsia="zh-TW"/>
              </w:rPr>
              <w:lastRenderedPageBreak/>
              <mc:AlternateContent>
                <mc:Choice Requires="wps">
                  <w:drawing>
                    <wp:inline distT="0" distB="0" distL="0" distR="0" wp14:anchorId="49C2C432" wp14:editId="4FED990A">
                      <wp:extent cx="144000" cy="180000"/>
                      <wp:effectExtent l="0" t="0" r="8890" b="0"/>
                      <wp:docPr id="303"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ED0FC23" w14:textId="77777777" w:rsidR="009E4178" w:rsidRDefault="009E4178" w:rsidP="003A5E7A">
                                  <w:pPr>
                                    <w:jc w:val="center"/>
                                  </w:pPr>
                                  <w:r>
                                    <w:t>0.</w:t>
                                  </w:r>
                                </w:p>
                              </w:txbxContent>
                            </wps:txbx>
                            <wps:bodyPr rtlCol="0" anchor="ctr"/>
                          </wps:wsp>
                        </a:graphicData>
                      </a:graphic>
                    </wp:inline>
                  </w:drawing>
                </mc:Choice>
                <mc:Fallback>
                  <w:pict>
                    <v:shape w14:anchorId="49C2C432" id="_x0000_s1032"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N6TwkAABs0AAAOAAAAZHJzL2Uyb0RvYy54bWysW12P47YOfS9w/4ORxwt0Y8mfGexs0Xa7&#10;fSnaBdoCvY8ex5kESOLA9s7M9teXoiSbVGYiqbgvM3akI1LUIW2R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Zl1ciH/o5CN0ijZJ1mabjZ2ZV3EXyJeCIPUebWpvVIklZKLTVZ4&#10;p0IhegpeKRmRIkqQ4hVCEYFCciIk9QqgvWWYrYooAbS3nrNvxUsyfpiVKMLPqIqNX5a1n7YU4hcA&#10;IXT2C7HJM+FfBgYReeYXsiFCZF6WQHKf81FImdXC7xaC+mugizNMoI8zj81KKf0WExQj0qrMMq//&#10;Ceqzogxaeo4JlEPdVhRpvvGHE0ExgWajzhsqhmKk2KQBJKAurCE+polriM/rBXXiQCkMUsFcAihA&#10;XVkGUo1hAuVQjw6VQzGhlGZOvSnAC7yLQyHw0C4gAPpWR9JAIOqqzKVXDscEymFevcmywh/WJMNk&#10;EDz9NJAsEgTKYZg8r2p/lJbUq0PtxjA6enjXh7p1GUQDSSEmenjFUL/WjxAf2ySFwBtfkNWoYweK&#10;oRARSALq14FGo5BQ32FuHcg1hqkqURZ+H2V+HSiHYbRf+0iQ/YtYwDFaN68c6tdhy5NRCLxfq/Dh&#10;FUPdOoxsGYUYr/aKoV4dKIZCRBgJMurVgUajEFGJvPDHtYx5ddjzgGMC5TC3DuN0xjCBZmN+HSiH&#10;YuCVNYX9r5cFzK8D5VCMzNIi9ceC7BW/9kVqhjGvLL755DQWhNGNQULFUL8Oc56cQgKtllO/DhRD&#10;IYEkyKlfBxqNQiRsEIX/HSdnfh3mowwTKofFgjBO5xQTajbu1xinfJzOKaYuKul3nZy5NbxJCP/m&#10;jWECxbzi1d7ZUAzsQwKebjkLBFUtROV9cWcYWZaV/3lQ0DhgniG+2TCMlHUZIIY6dagYirleG0iA&#10;PtoUZ7O3Wc/25WzSnnCVNCo5nmK++NKPKsNKc6CQT7W3kN+EpCkMCSiVM/WAQTMKFlFgCDwULKPA&#10;EE4oOIsCQ1yh4DwKDI5PwUUUGLyZgssoMPg1BWOOOnipwPMouI6SDD5IwZsosMqnUTTcR3HMJVkc&#10;y1T6i0mP45nKajF4HNOEQzW4j5q7QzZIS0XBHbpBiioK7hBOxDFOOJSD+yjpDulEHOtU8oYuHNzH&#10;SFc5GQaPY51KzzB4HOtU1oXB41inMiMMHsc6lfFg8DjWSYd1cB9leYd1Mo510mEd3EdJd1gn41in&#10;0gTUdHAfI11t/xk8jnVqW8/gcazLHNbBfZTyDutgJx8Fd1gHu+0ouMM62ERHwR3WZXGsyxzWwX2U&#10;dId1sJONgasdKV13uI+CO6yDnWcU3GEdbEKj4A7rYHMZBXdYBxvAKLjDOtjXRcEd1sF2LQrusA62&#10;YVFwh3V5HOvUNonRJo51avtD4XAfo3zhsA7uCVy/15otzACnatR5miOep5lWCZynGVYJnKd5UJjm&#10;7tJMaudjL5Pn+xUWe8G8+/uVOZ+hWk/9U/dHj/0mtQ3SJWGcB5YsjQpLt+P5je76rIHpb3u1Xx4O&#10;7Q/d329hILdQoZVAZSMfsmF6FekpEtOI5zhQuaVRGYZJsbI1Bs8bXENsJw7VkKo070qLEKueXmF5&#10;pbb5HY9b2FW7oZTurlXTa3xLH90btdKLi5aatWT2W6Y7k++GHrpijtax3W8pIqpCllobLhRTUThM&#10;DmV7Q0HUUp+WwCahTkEEGEeffUAIZuyCKCVzszHB7BvVgDC6Fhu9YbDLSdoo2zkp2mM/dmj4xQsM&#10;H7HarCeH5wiMqks/a03LRXVA4bq/7cXlGgwcw1LFdwgsuoBM56aLfKYxTcEEhCCk8e3JWdFWmDrZ&#10;gONhwd7Mx3ay/83s1VmD+L5Ybb898GJWGdV7MRAEBavs28unqYKWxVq2UerN1VtYruuEziReXT1I&#10;6akjemr1ZhmWfbqcpRszMDxfPUy7mkZVATfSuBQ7SbN8BIN12SANVU1Ny1HOi0/MRUPIyerXEcMm&#10;yi9iD6xpB2hITE4hdhp8cnpScKinMvyfIVY/HR/Qunld2COHBqfOQ5l5qRp1iHYLBOvNAeYr8woe&#10;YKhBBrVwfFmatVs0v1p7Yoi57epJ9jZ1KXWwHmZUfZO7hBl62WAhqZOwh8Q1mzSN6eJDSLHM0GPT&#10;RsKMufFqdnbRzXKpIw7akBRiO3mYMUNm2y9LqTUl6hHWUFtwEVbwFZmouW0nDr2GgP8yvyqhbmEm&#10;i1VTtXqz5osh5jaP7XTBWhuPYm6pB8F7jkwzxurA6OUqzxrVOYZXPSuIu7pOFM5dXfUz/W/Pbo5q&#10;Mssy951k5q6uVlLzE1sujR77L87MILcUXKLaArHWX/gpsVhF1aNtqm5sbMEJaAW7RGTmtp049AoC&#10;NRn+hr5wV1cTmXYzd5c2j+2ovbEKamZ0Sz3C3UWOtR6hp7xSnjZiff9V+93grnYVFe+x8GTgb4Vd&#10;s35u91tzM3RFCFTQWNiQ8Igxz2o47q/LBnbaxjUUDuuIr07MCtarLLB4iGEDa4IhltfRT0mRRaUT&#10;2FYDUWGkwDaIvvxtZrEb1gWDtIPJ6kcrNbWdgl0joJfa7OLTbN71IueWbx/G/njYfjocjyrKjsPj&#10;w4/HIXlqYANd/7T5/vtPRhvW7XhWm+ZNoXK/bQPfxeyOzYQFw3OvhtIRexinj82414MhXo0F22r4&#10;mmKAK1DkCHXD9fJph7qaXh5eksP2foXJEfXLQ7/9+nlIhun4Y6+/k2nO7b6HbX07Daie6gVfoOCQ&#10;5msZ9YkLvUc5yz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EEKE3p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ED0FC23" w14:textId="77777777" w:rsidR="009E4178" w:rsidRDefault="009E4178" w:rsidP="003A5E7A">
                            <w:pPr>
                              <w:jc w:val="center"/>
                            </w:pPr>
                            <w:r>
                              <w:t>0.</w:t>
                            </w:r>
                          </w:p>
                        </w:txbxContent>
                      </v:textbox>
                      <w10:anchorlock/>
                    </v:shape>
                  </w:pict>
                </mc:Fallback>
              </mc:AlternateContent>
            </w:r>
          </w:p>
        </w:tc>
        <w:tc>
          <w:tcPr>
            <w:tcW w:w="8646" w:type="dxa"/>
          </w:tcPr>
          <w:p w14:paraId="4B5BD434" w14:textId="2B468884" w:rsidR="003A5E7A" w:rsidRPr="00FD119E" w:rsidRDefault="003A5E7A" w:rsidP="003A5E7A">
            <w:pPr>
              <w:pStyle w:val="Attachmentbullet"/>
            </w:pPr>
            <w:r w:rsidRPr="00FD119E">
              <w:t xml:space="preserve">Attach </w:t>
            </w:r>
            <w:r w:rsidRPr="00FD119E">
              <w:rPr>
                <w:lang w:val="en-US"/>
              </w:rPr>
              <w:t>relevant documents for the example project described above.</w:t>
            </w:r>
            <w:r w:rsidR="00AB0483" w:rsidRPr="00FD119E">
              <w:rPr>
                <w:lang w:val="en-US"/>
              </w:rPr>
              <w:t xml:space="preserve"> </w:t>
            </w:r>
            <w:r w:rsidRPr="00FD119E">
              <w:rPr>
                <w:lang w:val="en-US"/>
              </w:rPr>
              <w:t xml:space="preserve">This must include copies of your M&amp;V Plan, M&amp;V Report and calculation tools or spreadsheets. </w:t>
            </w:r>
            <w:r w:rsidRPr="00FD119E">
              <w:rPr>
                <w:lang w:val="en-US"/>
              </w:rPr>
              <w:tab/>
            </w:r>
            <w:r w:rsidR="009D4BF3" w:rsidRPr="00FD119E">
              <w:rPr>
                <w:lang w:val="en-US"/>
              </w:rPr>
              <w:t>Different documents must be provided depending</w:t>
            </w:r>
            <w:r w:rsidRPr="00FD119E">
              <w:rPr>
                <w:lang w:val="en-US"/>
              </w:rPr>
              <w:t xml:space="preserve"> on the application pathway</w:t>
            </w:r>
            <w:r w:rsidR="009B317B" w:rsidRPr="00FD119E">
              <w:rPr>
                <w:lang w:val="en-US"/>
              </w:rPr>
              <w:t xml:space="preserve"> (see Question 1)</w:t>
            </w:r>
            <w:r w:rsidRPr="00FD119E">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A5E7A" w:rsidRPr="00FD119E" w14:paraId="3DB89126" w14:textId="77777777" w:rsidTr="003A5E7A">
        <w:trPr>
          <w:cantSplit/>
        </w:trPr>
        <w:tc>
          <w:tcPr>
            <w:tcW w:w="3119" w:type="dxa"/>
            <w:tcBorders>
              <w:right w:val="single" w:sz="24" w:space="0" w:color="ECE9E7" w:themeColor="background2"/>
            </w:tcBorders>
            <w:shd w:val="clear" w:color="auto" w:fill="E2EAF6"/>
          </w:tcPr>
          <w:p w14:paraId="23EE2B7C" w14:textId="1F6677B5" w:rsidR="003A5E7A" w:rsidRPr="00FD119E" w:rsidRDefault="003A5E7A" w:rsidP="003A5E7A">
            <w:pPr>
              <w:pStyle w:val="TableTextEntries"/>
            </w:pPr>
            <w:r w:rsidRPr="00FD119E">
              <w:t>File name(s) – example project documents:</w:t>
            </w:r>
          </w:p>
        </w:tc>
        <w:tc>
          <w:tcPr>
            <w:tcW w:w="5953" w:type="dxa"/>
            <w:tcBorders>
              <w:left w:val="single" w:sz="24" w:space="0" w:color="ECE9E7" w:themeColor="background2"/>
            </w:tcBorders>
          </w:tcPr>
          <w:p w14:paraId="0306FA2F" w14:textId="77777777" w:rsidR="003A5E7A" w:rsidRPr="00FD119E" w:rsidRDefault="005D0F2A" w:rsidP="003A5E7A">
            <w:pPr>
              <w:pStyle w:val="TableTextEntries"/>
            </w:pPr>
            <w:sdt>
              <w:sdtPr>
                <w:id w:val="138233889"/>
                <w:placeholder>
                  <w:docPart w:val="3BAEF5ED414449649E91493A7CE751BC"/>
                </w:placeholder>
                <w:showingPlcHdr/>
              </w:sdtPr>
              <w:sdtEndPr/>
              <w:sdtContent>
                <w:r w:rsidR="003A5E7A" w:rsidRPr="00CE37F5">
                  <w:t>Click here to enter text</w:t>
                </w:r>
              </w:sdtContent>
            </w:sdt>
          </w:p>
        </w:tc>
      </w:tr>
    </w:tbl>
    <w:p w14:paraId="5CBD4559" w14:textId="16629B22" w:rsidR="003A5E7A" w:rsidRPr="00FD119E" w:rsidRDefault="003A5E7A" w:rsidP="003A5E7A">
      <w:pPr>
        <w:pStyle w:val="Heading1nonumber"/>
        <w:rPr>
          <w:lang w:val="en-US"/>
        </w:rPr>
      </w:pPr>
      <w:r w:rsidRPr="00FD119E">
        <w:rPr>
          <w:lang w:val="en-US"/>
        </w:rPr>
        <w:t xml:space="preserve">Estimate of the </w:t>
      </w:r>
      <w:proofErr w:type="gramStart"/>
      <w:r w:rsidRPr="00FD119E">
        <w:rPr>
          <w:lang w:val="en-US"/>
        </w:rPr>
        <w:t>mean</w:t>
      </w:r>
      <w:proofErr w:type="gramEnd"/>
    </w:p>
    <w:p w14:paraId="2D08616D" w14:textId="1473D379" w:rsidR="003A5E7A" w:rsidRPr="00FD119E" w:rsidRDefault="003A5E7A" w:rsidP="003A5E7A">
      <w:pPr>
        <w:pStyle w:val="Heading4nonumber"/>
      </w:pPr>
      <w:r w:rsidRPr="00FD119E">
        <w:t>Do you intend to use estimate of the mean to establish energy models?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A5E7A" w:rsidRPr="00FD119E" w14:paraId="18AAD08F" w14:textId="77777777" w:rsidTr="003A5E7A">
        <w:tc>
          <w:tcPr>
            <w:tcW w:w="426" w:type="dxa"/>
          </w:tcPr>
          <w:p w14:paraId="358E61A6" w14:textId="77777777" w:rsidR="003A5E7A" w:rsidRPr="00FD119E" w:rsidRDefault="003A5E7A" w:rsidP="003A5E7A">
            <w:pPr>
              <w:pStyle w:val="Icon"/>
            </w:pPr>
            <w:r w:rsidRPr="00FD119E">
              <w:rPr>
                <w:lang w:eastAsia="zh-TW"/>
              </w:rPr>
              <mc:AlternateContent>
                <mc:Choice Requires="wps">
                  <w:drawing>
                    <wp:inline distT="0" distB="0" distL="0" distR="0" wp14:anchorId="3D36D0F2" wp14:editId="7AFABBD6">
                      <wp:extent cx="162000" cy="162000"/>
                      <wp:effectExtent l="0" t="0" r="9525" b="9525"/>
                      <wp:docPr id="304"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0400AC5D"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3244E8FC" w14:textId="77777777" w:rsidR="003A5E7A" w:rsidRPr="00FD119E" w:rsidRDefault="003A5E7A" w:rsidP="003A5E7A">
            <w:pPr>
              <w:pStyle w:val="Instructionbullet"/>
            </w:pPr>
            <w:r w:rsidRPr="00FD119E">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3A5E7A" w:rsidRPr="00FD119E" w14:paraId="795D68CF" w14:textId="77777777" w:rsidTr="003A5E7A">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6C0FBC96" w14:textId="77777777" w:rsidR="003A5E7A" w:rsidRPr="00FD119E" w:rsidRDefault="003A5E7A" w:rsidP="003A5E7A">
            <w:pPr>
              <w:pStyle w:val="TableTextEntries"/>
              <w:keepNext/>
            </w:pPr>
            <w:r w:rsidRPr="00FD119E">
              <w:t>No</w:t>
            </w:r>
          </w:p>
        </w:tc>
        <w:tc>
          <w:tcPr>
            <w:tcW w:w="992" w:type="dxa"/>
            <w:tcBorders>
              <w:top w:val="nil"/>
              <w:left w:val="single" w:sz="24" w:space="0" w:color="ECE9E7" w:themeColor="background2"/>
              <w:bottom w:val="single" w:sz="8" w:space="0" w:color="989891"/>
              <w:right w:val="single" w:sz="8" w:space="0" w:color="989891"/>
            </w:tcBorders>
            <w:vAlign w:val="center"/>
          </w:tcPr>
          <w:p w14:paraId="32C2C100" w14:textId="77777777" w:rsidR="003A5E7A" w:rsidRPr="00FD119E" w:rsidRDefault="005D0F2A" w:rsidP="003A5E7A">
            <w:pPr>
              <w:pStyle w:val="TableTextEntries"/>
              <w:keepNext/>
              <w:jc w:val="center"/>
            </w:pPr>
            <w:sdt>
              <w:sdtPr>
                <w:id w:val="1984812006"/>
                <w14:checkbox>
                  <w14:checked w14:val="0"/>
                  <w14:checkedState w14:val="2612" w14:font="MS Gothic"/>
                  <w14:uncheckedState w14:val="2610" w14:font="MS Gothic"/>
                </w14:checkbox>
              </w:sdtPr>
              <w:sdtEndPr/>
              <w:sdtContent>
                <w:r w:rsidR="003A5E7A" w:rsidRPr="00FD119E">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7472F63D" w14:textId="71C161B5" w:rsidR="003A5E7A" w:rsidRPr="00FD119E" w:rsidRDefault="003A5E7A" w:rsidP="003A5E7A">
            <w:pPr>
              <w:pStyle w:val="TableTextEntries"/>
              <w:keepNext/>
            </w:pPr>
            <w:r w:rsidRPr="00FD119E">
              <w:sym w:font="Wingdings" w:char="F0E0"/>
            </w:r>
            <w:r w:rsidRPr="00FD119E">
              <w:t xml:space="preserve"> Go to the next section: Computer simulation</w:t>
            </w:r>
          </w:p>
        </w:tc>
      </w:tr>
      <w:tr w:rsidR="003A5E7A" w:rsidRPr="00FD119E" w14:paraId="27DF5118" w14:textId="77777777" w:rsidTr="003A5E7A">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0F8AC7B6" w14:textId="77777777" w:rsidR="003A5E7A" w:rsidRPr="00FD119E" w:rsidRDefault="003A5E7A" w:rsidP="003A5E7A">
            <w:pPr>
              <w:pStyle w:val="TableTextEntries"/>
            </w:pPr>
            <w:r w:rsidRPr="00FD119E">
              <w:t>Yes</w:t>
            </w:r>
          </w:p>
        </w:tc>
        <w:tc>
          <w:tcPr>
            <w:tcW w:w="992" w:type="dxa"/>
            <w:tcBorders>
              <w:top w:val="single" w:sz="8" w:space="0" w:color="989891"/>
              <w:left w:val="single" w:sz="24" w:space="0" w:color="ECE9E7" w:themeColor="background2"/>
              <w:bottom w:val="nil"/>
              <w:right w:val="single" w:sz="8" w:space="0" w:color="989891"/>
            </w:tcBorders>
            <w:vAlign w:val="center"/>
          </w:tcPr>
          <w:p w14:paraId="5A1C43FE" w14:textId="77777777" w:rsidR="003A5E7A" w:rsidRPr="00FD119E" w:rsidRDefault="005D0F2A" w:rsidP="003A5E7A">
            <w:pPr>
              <w:pStyle w:val="TableTextEntries"/>
              <w:jc w:val="center"/>
            </w:pPr>
            <w:sdt>
              <w:sdtPr>
                <w:id w:val="2048176061"/>
                <w14:checkbox>
                  <w14:checked w14:val="0"/>
                  <w14:checkedState w14:val="2612" w14:font="MS Gothic"/>
                  <w14:uncheckedState w14:val="2610" w14:font="MS Gothic"/>
                </w14:checkbox>
              </w:sdtPr>
              <w:sdtEndPr/>
              <w:sdtContent>
                <w:r w:rsidR="003A5E7A" w:rsidRPr="00FD119E">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09694DEE" w14:textId="3110DC6E" w:rsidR="003A5E7A" w:rsidRPr="00FD119E" w:rsidRDefault="003A5E7A" w:rsidP="003A5E7A">
            <w:pPr>
              <w:pStyle w:val="TableTextEntries"/>
            </w:pPr>
            <w:r w:rsidRPr="00FD119E">
              <w:sym w:font="Wingdings" w:char="F0E2"/>
            </w:r>
            <w:r w:rsidRPr="00FD119E">
              <w:t xml:space="preserve"> </w:t>
            </w:r>
            <w:r w:rsidR="00635351" w:rsidRPr="00FD119E">
              <w:t xml:space="preserve">Provide the information </w:t>
            </w:r>
            <w:r w:rsidRPr="00FD119E">
              <w:t>below</w:t>
            </w:r>
          </w:p>
        </w:tc>
      </w:tr>
    </w:tbl>
    <w:p w14:paraId="5647EC08" w14:textId="5D9C2824" w:rsidR="003A5E7A" w:rsidRPr="00FD119E" w:rsidRDefault="003A5E7A" w:rsidP="003A5E7A">
      <w:pPr>
        <w:pStyle w:val="Heading4"/>
        <w:rPr>
          <w:lang w:val="en-US"/>
        </w:rPr>
      </w:pPr>
      <w:r w:rsidRPr="00FD119E">
        <w:rPr>
          <w:lang w:val="en-US"/>
        </w:rPr>
        <w:t>Experience in estimate of the mean</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A5E7A" w:rsidRPr="00FD119E" w14:paraId="343391EE" w14:textId="77777777" w:rsidTr="003A5E7A">
        <w:tc>
          <w:tcPr>
            <w:tcW w:w="426" w:type="dxa"/>
          </w:tcPr>
          <w:p w14:paraId="2036C334" w14:textId="77777777" w:rsidR="003A5E7A" w:rsidRPr="00FD119E" w:rsidRDefault="003A5E7A" w:rsidP="003A5E7A">
            <w:pPr>
              <w:pStyle w:val="Icon"/>
            </w:pPr>
            <w:r w:rsidRPr="00FD119E">
              <w:rPr>
                <w:lang w:eastAsia="zh-TW"/>
              </w:rPr>
              <mc:AlternateContent>
                <mc:Choice Requires="wps">
                  <w:drawing>
                    <wp:inline distT="0" distB="0" distL="0" distR="0" wp14:anchorId="3577658B" wp14:editId="407F6122">
                      <wp:extent cx="180000" cy="180000"/>
                      <wp:effectExtent l="0" t="0" r="0" b="0"/>
                      <wp:docPr id="305"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381783F"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FEB62A0" w14:textId="0920CE71" w:rsidR="003A5E7A" w:rsidRPr="00FD119E" w:rsidRDefault="003A5E7A" w:rsidP="003A5E7A">
            <w:pPr>
              <w:pStyle w:val="Infobullet"/>
            </w:pPr>
            <w:r w:rsidRPr="00FD119E">
              <w:rPr>
                <w:lang w:val="en-US"/>
              </w:rPr>
              <w:t xml:space="preserve">PIAM&amp;V is a complex method that requires </w:t>
            </w:r>
            <w:r w:rsidR="007A446A">
              <w:rPr>
                <w:lang w:val="en-US"/>
              </w:rPr>
              <w:t xml:space="preserve">an </w:t>
            </w:r>
            <w:r w:rsidRPr="00FD119E">
              <w:rPr>
                <w:lang w:val="en-US"/>
              </w:rPr>
              <w:t>understanding of M&amp;V principles.</w:t>
            </w:r>
            <w:r w:rsidR="00AB0483" w:rsidRPr="00FD119E">
              <w:rPr>
                <w:lang w:val="en-US"/>
              </w:rPr>
              <w:t xml:space="preserve"> </w:t>
            </w:r>
            <w:r w:rsidRPr="00FD119E">
              <w:rPr>
                <w:lang w:val="en-US"/>
              </w:rPr>
              <w:t xml:space="preserve">You </w:t>
            </w:r>
            <w:r w:rsidR="006D2BB9" w:rsidRPr="00FD119E">
              <w:rPr>
                <w:lang w:val="en-US"/>
              </w:rPr>
              <w:t>must</w:t>
            </w:r>
            <w:r w:rsidRPr="00FD119E">
              <w:rPr>
                <w:lang w:val="en-US"/>
              </w:rPr>
              <w:t xml:space="preserve"> demonstrate your understanding of M&amp;V principles and your ability to accurately calculate energy savings.</w:t>
            </w:r>
            <w:r w:rsidR="00AB0483" w:rsidRPr="00FD119E">
              <w:rPr>
                <w:lang w:val="en-US"/>
              </w:rPr>
              <w:t xml:space="preserve"> </w:t>
            </w:r>
            <w:r w:rsidRPr="00FD119E">
              <w:rPr>
                <w:lang w:val="en-US"/>
              </w:rPr>
              <w:t xml:space="preserve">The IPMVP </w:t>
            </w:r>
            <w:r w:rsidR="00823D80" w:rsidRPr="00FD119E">
              <w:rPr>
                <w:lang w:val="en-US"/>
              </w:rPr>
              <w:t xml:space="preserve">and guidance published from time to time by the </w:t>
            </w:r>
            <w:r w:rsidR="00186031" w:rsidRPr="00FD119E">
              <w:t>Department of Climate Change, Energy, the Environment and Water</w:t>
            </w:r>
            <w:r w:rsidR="00823D80" w:rsidRPr="00FD119E">
              <w:rPr>
                <w:lang w:val="en-US"/>
              </w:rPr>
              <w:t xml:space="preserve"> </w:t>
            </w:r>
            <w:r w:rsidRPr="00FD119E">
              <w:rPr>
                <w:lang w:val="en-US"/>
              </w:rPr>
              <w:t>provide detailed guidance on conducting M&amp;V.</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C67996" w:rsidRPr="00FD119E" w14:paraId="5D0924A4" w14:textId="77777777" w:rsidTr="003A5E7A">
        <w:trPr>
          <w:cantSplit/>
        </w:trPr>
        <w:tc>
          <w:tcPr>
            <w:tcW w:w="3119" w:type="dxa"/>
            <w:tcBorders>
              <w:right w:val="single" w:sz="24" w:space="0" w:color="ECE9E7" w:themeColor="background2"/>
            </w:tcBorders>
            <w:shd w:val="clear" w:color="auto" w:fill="E2EAF6"/>
          </w:tcPr>
          <w:p w14:paraId="39723067" w14:textId="2D514B32" w:rsidR="00C67996" w:rsidRPr="00FD119E" w:rsidRDefault="00C67996" w:rsidP="00C67996">
            <w:pPr>
              <w:pStyle w:val="TableTextEntries"/>
            </w:pPr>
            <w:r w:rsidRPr="00FD119E">
              <w:t xml:space="preserve">Describe your experience in relation to establishing energy models using M&amp;V principles and estimate of the mean: </w:t>
            </w:r>
          </w:p>
        </w:tc>
        <w:tc>
          <w:tcPr>
            <w:tcW w:w="5953" w:type="dxa"/>
            <w:tcBorders>
              <w:left w:val="single" w:sz="24" w:space="0" w:color="ECE9E7" w:themeColor="background2"/>
            </w:tcBorders>
          </w:tcPr>
          <w:p w14:paraId="6CB7AA32" w14:textId="77777777" w:rsidR="00C67996" w:rsidRPr="00FD119E" w:rsidRDefault="005D0F2A" w:rsidP="00C67996">
            <w:pPr>
              <w:pStyle w:val="TableTextEntries"/>
            </w:pPr>
            <w:sdt>
              <w:sdtPr>
                <w:id w:val="180865919"/>
                <w:placeholder>
                  <w:docPart w:val="9225B7D03CD64B2BBA5B142C054526B9"/>
                </w:placeholder>
                <w:showingPlcHdr/>
              </w:sdtPr>
              <w:sdtEndPr/>
              <w:sdtContent>
                <w:r w:rsidR="00C67996" w:rsidRPr="00CE37F5">
                  <w:t>Click here to enter text</w:t>
                </w:r>
              </w:sdtContent>
            </w:sdt>
          </w:p>
        </w:tc>
      </w:tr>
      <w:tr w:rsidR="00C67996" w:rsidRPr="00FD119E" w14:paraId="01196C4F" w14:textId="77777777" w:rsidTr="003A5E7A">
        <w:trPr>
          <w:cantSplit/>
        </w:trPr>
        <w:tc>
          <w:tcPr>
            <w:tcW w:w="3119" w:type="dxa"/>
            <w:tcBorders>
              <w:right w:val="single" w:sz="24" w:space="0" w:color="ECE9E7" w:themeColor="background2"/>
            </w:tcBorders>
            <w:shd w:val="clear" w:color="auto" w:fill="E2EAF6"/>
          </w:tcPr>
          <w:p w14:paraId="42CF97BF" w14:textId="0412DA48" w:rsidR="00C67996" w:rsidRPr="00FD119E" w:rsidRDefault="00C67996" w:rsidP="00C67996">
            <w:pPr>
              <w:pStyle w:val="TableTextEntries"/>
            </w:pPr>
            <w:r w:rsidRPr="00FD119E">
              <w:t>Describe a recent project where you used M&amp;V to establish energy models using estimate of the mean:</w:t>
            </w:r>
          </w:p>
        </w:tc>
        <w:tc>
          <w:tcPr>
            <w:tcW w:w="5953" w:type="dxa"/>
            <w:tcBorders>
              <w:left w:val="single" w:sz="24" w:space="0" w:color="ECE9E7" w:themeColor="background2"/>
            </w:tcBorders>
          </w:tcPr>
          <w:p w14:paraId="30FD5101" w14:textId="77777777" w:rsidR="00C67996" w:rsidRPr="00FD119E" w:rsidRDefault="005D0F2A" w:rsidP="00C67996">
            <w:pPr>
              <w:pStyle w:val="TableTextEntries"/>
            </w:pPr>
            <w:sdt>
              <w:sdtPr>
                <w:id w:val="704529269"/>
                <w:placeholder>
                  <w:docPart w:val="08F293806BCC4BD7A0652FA81592DAB0"/>
                </w:placeholder>
                <w:showingPlcHdr/>
              </w:sdtPr>
              <w:sdtEndPr/>
              <w:sdtContent>
                <w:r w:rsidR="00C67996" w:rsidRPr="00CE37F5">
                  <w:t>Click here to enter text</w:t>
                </w:r>
              </w:sdtContent>
            </w:sdt>
          </w:p>
        </w:tc>
      </w:tr>
    </w:tbl>
    <w:p w14:paraId="475CB71D" w14:textId="77777777" w:rsidR="003A5E7A" w:rsidRPr="00FD119E" w:rsidRDefault="003A5E7A" w:rsidP="003A5E7A">
      <w:pPr>
        <w:pStyle w:val="spacer"/>
        <w:rPr>
          <w:lang w:val="en-US"/>
        </w:rP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A5E7A" w:rsidRPr="00FD119E" w14:paraId="13B415F0" w14:textId="77777777" w:rsidTr="003A5E7A">
        <w:tc>
          <w:tcPr>
            <w:tcW w:w="426" w:type="dxa"/>
          </w:tcPr>
          <w:p w14:paraId="4AE9B804" w14:textId="77777777" w:rsidR="003A5E7A" w:rsidRPr="00FD119E" w:rsidRDefault="003A5E7A" w:rsidP="003A5E7A">
            <w:pPr>
              <w:pStyle w:val="Icon"/>
            </w:pPr>
            <w:r w:rsidRPr="00FD119E">
              <w:rPr>
                <w:lang w:eastAsia="zh-TW"/>
              </w:rPr>
              <mc:AlternateContent>
                <mc:Choice Requires="wps">
                  <w:drawing>
                    <wp:inline distT="0" distB="0" distL="0" distR="0" wp14:anchorId="71BE34CF" wp14:editId="28FCD2C6">
                      <wp:extent cx="144000" cy="180000"/>
                      <wp:effectExtent l="0" t="0" r="8890" b="0"/>
                      <wp:docPr id="306"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BD09C52" w14:textId="77777777" w:rsidR="009E4178" w:rsidRDefault="009E4178" w:rsidP="003A5E7A">
                                  <w:pPr>
                                    <w:jc w:val="center"/>
                                  </w:pPr>
                                  <w:r>
                                    <w:t>0.</w:t>
                                  </w:r>
                                </w:p>
                              </w:txbxContent>
                            </wps:txbx>
                            <wps:bodyPr rtlCol="0" anchor="ctr"/>
                          </wps:wsp>
                        </a:graphicData>
                      </a:graphic>
                    </wp:inline>
                  </w:drawing>
                </mc:Choice>
                <mc:Fallback>
                  <w:pict>
                    <v:shape w14:anchorId="71BE34CF" id="_x0000_s1033"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ke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K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m2wpHk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BD09C52" w14:textId="77777777" w:rsidR="009E4178" w:rsidRDefault="009E4178" w:rsidP="003A5E7A">
                            <w:pPr>
                              <w:jc w:val="center"/>
                            </w:pPr>
                            <w:r>
                              <w:t>0.</w:t>
                            </w:r>
                          </w:p>
                        </w:txbxContent>
                      </v:textbox>
                      <w10:anchorlock/>
                    </v:shape>
                  </w:pict>
                </mc:Fallback>
              </mc:AlternateContent>
            </w:r>
          </w:p>
        </w:tc>
        <w:tc>
          <w:tcPr>
            <w:tcW w:w="8646" w:type="dxa"/>
          </w:tcPr>
          <w:p w14:paraId="034546A7" w14:textId="176C8C85" w:rsidR="003A5E7A" w:rsidRPr="00FD119E" w:rsidRDefault="003A5E7A" w:rsidP="003A5E7A">
            <w:pPr>
              <w:pStyle w:val="Attachmentbullet"/>
            </w:pPr>
            <w:r w:rsidRPr="00FD119E">
              <w:t xml:space="preserve">Attach </w:t>
            </w:r>
            <w:r w:rsidRPr="00FD119E">
              <w:rPr>
                <w:lang w:val="en-US"/>
              </w:rPr>
              <w:t>relevant documents for the example project described above.</w:t>
            </w:r>
            <w:r w:rsidR="00AB0483" w:rsidRPr="00FD119E">
              <w:rPr>
                <w:lang w:val="en-US"/>
              </w:rPr>
              <w:t xml:space="preserve"> </w:t>
            </w:r>
            <w:r w:rsidRPr="00FD119E">
              <w:rPr>
                <w:lang w:val="en-US"/>
              </w:rPr>
              <w:t xml:space="preserve">This must include copies of your M&amp;V Plan, M&amp;V Report and calculation tools or spreadsheets. </w:t>
            </w:r>
            <w:r w:rsidRPr="00FD119E">
              <w:rPr>
                <w:lang w:val="en-US"/>
              </w:rPr>
              <w:tab/>
            </w:r>
            <w:r w:rsidR="009D4BF3" w:rsidRPr="00FD119E">
              <w:rPr>
                <w:lang w:val="en-US"/>
              </w:rPr>
              <w:t>Different documents must be provided depending</w:t>
            </w:r>
            <w:r w:rsidRPr="00FD119E">
              <w:rPr>
                <w:lang w:val="en-US"/>
              </w:rPr>
              <w:t xml:space="preserve"> on the application pathway</w:t>
            </w:r>
            <w:r w:rsidR="009B317B" w:rsidRPr="00FD119E">
              <w:rPr>
                <w:lang w:val="en-US"/>
              </w:rPr>
              <w:t xml:space="preserve"> (see Question 1)</w:t>
            </w:r>
            <w:r w:rsidRPr="00FD119E">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A5E7A" w:rsidRPr="00FD119E" w14:paraId="2C90436D" w14:textId="77777777" w:rsidTr="003A5E7A">
        <w:trPr>
          <w:cantSplit/>
        </w:trPr>
        <w:tc>
          <w:tcPr>
            <w:tcW w:w="3119" w:type="dxa"/>
            <w:tcBorders>
              <w:right w:val="single" w:sz="24" w:space="0" w:color="ECE9E7" w:themeColor="background2"/>
            </w:tcBorders>
            <w:shd w:val="clear" w:color="auto" w:fill="E2EAF6"/>
          </w:tcPr>
          <w:p w14:paraId="7EBA648A" w14:textId="77777777" w:rsidR="003A5E7A" w:rsidRPr="00FD119E" w:rsidRDefault="003A5E7A" w:rsidP="003A5E7A">
            <w:pPr>
              <w:pStyle w:val="TableTextEntries"/>
            </w:pPr>
            <w:r w:rsidRPr="00FD119E">
              <w:t>File name(s) – example project documents:</w:t>
            </w:r>
          </w:p>
        </w:tc>
        <w:tc>
          <w:tcPr>
            <w:tcW w:w="5953" w:type="dxa"/>
            <w:tcBorders>
              <w:left w:val="single" w:sz="24" w:space="0" w:color="ECE9E7" w:themeColor="background2"/>
            </w:tcBorders>
          </w:tcPr>
          <w:p w14:paraId="4FAFF67F" w14:textId="77777777" w:rsidR="003A5E7A" w:rsidRPr="00FD119E" w:rsidRDefault="005D0F2A" w:rsidP="003A5E7A">
            <w:pPr>
              <w:pStyle w:val="TableTextEntries"/>
            </w:pPr>
            <w:sdt>
              <w:sdtPr>
                <w:id w:val="1111546071"/>
                <w:placeholder>
                  <w:docPart w:val="3C5AEC6E594A451E81228D0FB7645B8C"/>
                </w:placeholder>
                <w:showingPlcHdr/>
              </w:sdtPr>
              <w:sdtEndPr/>
              <w:sdtContent>
                <w:r w:rsidR="003A5E7A" w:rsidRPr="00CE37F5">
                  <w:t>Click here to enter text</w:t>
                </w:r>
              </w:sdtContent>
            </w:sdt>
          </w:p>
        </w:tc>
      </w:tr>
    </w:tbl>
    <w:p w14:paraId="79F49BB3" w14:textId="638538E0" w:rsidR="00826F79" w:rsidRPr="00FD119E" w:rsidRDefault="00826F79" w:rsidP="00826F79">
      <w:pPr>
        <w:pStyle w:val="Heading1nonumber"/>
        <w:rPr>
          <w:lang w:val="en-US"/>
        </w:rPr>
      </w:pPr>
      <w:r w:rsidRPr="00FD119E">
        <w:rPr>
          <w:lang w:val="en-US"/>
        </w:rPr>
        <w:lastRenderedPageBreak/>
        <w:t>Computer simulation</w:t>
      </w:r>
    </w:p>
    <w:p w14:paraId="38061BDD" w14:textId="2DC8E0BF" w:rsidR="00826F79" w:rsidRPr="00FD119E" w:rsidRDefault="00826F79" w:rsidP="00826F79">
      <w:pPr>
        <w:pStyle w:val="Heading4nonumber"/>
      </w:pPr>
      <w:r w:rsidRPr="00FD119E">
        <w:t>Do you intend to use computer simulation to establish energy models?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826F79" w:rsidRPr="00FD119E" w14:paraId="77E1314C" w14:textId="77777777" w:rsidTr="00444D10">
        <w:tc>
          <w:tcPr>
            <w:tcW w:w="426" w:type="dxa"/>
          </w:tcPr>
          <w:p w14:paraId="5D67AE3F" w14:textId="77777777" w:rsidR="00826F79" w:rsidRPr="00FD119E" w:rsidRDefault="00826F79" w:rsidP="00444D10">
            <w:pPr>
              <w:pStyle w:val="Icon"/>
            </w:pPr>
            <w:r w:rsidRPr="00FD119E">
              <w:rPr>
                <w:lang w:eastAsia="zh-TW"/>
              </w:rPr>
              <mc:AlternateContent>
                <mc:Choice Requires="wps">
                  <w:drawing>
                    <wp:inline distT="0" distB="0" distL="0" distR="0" wp14:anchorId="1AE7D6E7" wp14:editId="4B2C1D8E">
                      <wp:extent cx="162000" cy="162000"/>
                      <wp:effectExtent l="0" t="0" r="9525" b="9525"/>
                      <wp:docPr id="307"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43E703C"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6D94933B" w14:textId="77777777" w:rsidR="00826F79" w:rsidRPr="00FD119E" w:rsidRDefault="00826F79" w:rsidP="00444D10">
            <w:pPr>
              <w:pStyle w:val="Instructionbullet"/>
            </w:pPr>
            <w:r w:rsidRPr="00FD119E">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826F79" w:rsidRPr="00FD119E" w14:paraId="6309012F" w14:textId="77777777" w:rsidTr="00444D10">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152D1BFC" w14:textId="77777777" w:rsidR="00826F79" w:rsidRPr="00FD119E" w:rsidRDefault="00826F79" w:rsidP="00444D10">
            <w:pPr>
              <w:pStyle w:val="TableTextEntries"/>
              <w:keepNext/>
            </w:pPr>
            <w:r w:rsidRPr="00FD119E">
              <w:t>No</w:t>
            </w:r>
          </w:p>
        </w:tc>
        <w:tc>
          <w:tcPr>
            <w:tcW w:w="992" w:type="dxa"/>
            <w:tcBorders>
              <w:top w:val="nil"/>
              <w:left w:val="single" w:sz="24" w:space="0" w:color="ECE9E7" w:themeColor="background2"/>
              <w:bottom w:val="single" w:sz="8" w:space="0" w:color="989891"/>
              <w:right w:val="single" w:sz="8" w:space="0" w:color="989891"/>
            </w:tcBorders>
            <w:vAlign w:val="center"/>
          </w:tcPr>
          <w:p w14:paraId="7E975142" w14:textId="77777777" w:rsidR="00826F79" w:rsidRPr="00FD119E" w:rsidRDefault="005D0F2A" w:rsidP="00444D10">
            <w:pPr>
              <w:pStyle w:val="TableTextEntries"/>
              <w:keepNext/>
              <w:jc w:val="center"/>
            </w:pPr>
            <w:sdt>
              <w:sdtPr>
                <w:id w:val="-450936991"/>
                <w14:checkbox>
                  <w14:checked w14:val="0"/>
                  <w14:checkedState w14:val="2612" w14:font="MS Gothic"/>
                  <w14:uncheckedState w14:val="2610" w14:font="MS Gothic"/>
                </w14:checkbox>
              </w:sdtPr>
              <w:sdtEndPr/>
              <w:sdtContent>
                <w:r w:rsidR="00826F79" w:rsidRPr="00FD119E">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0E155275" w14:textId="34B9A1C2" w:rsidR="00826F79" w:rsidRPr="00FD119E" w:rsidRDefault="00826F79" w:rsidP="00444D10">
            <w:pPr>
              <w:pStyle w:val="TableTextEntries"/>
              <w:keepNext/>
            </w:pPr>
            <w:r w:rsidRPr="00FD119E">
              <w:sym w:font="Wingdings" w:char="F0E0"/>
            </w:r>
            <w:r w:rsidRPr="00FD119E">
              <w:t xml:space="preserve"> Go to the next section: Sampling method</w:t>
            </w:r>
          </w:p>
        </w:tc>
      </w:tr>
      <w:tr w:rsidR="00826F79" w:rsidRPr="00FD119E" w14:paraId="38C735DF" w14:textId="77777777" w:rsidTr="00444D10">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6B7F4821" w14:textId="77777777" w:rsidR="00826F79" w:rsidRPr="00FD119E" w:rsidRDefault="00826F79" w:rsidP="00444D10">
            <w:pPr>
              <w:pStyle w:val="TableTextEntries"/>
            </w:pPr>
            <w:r w:rsidRPr="00FD119E">
              <w:t>Yes</w:t>
            </w:r>
          </w:p>
        </w:tc>
        <w:tc>
          <w:tcPr>
            <w:tcW w:w="992" w:type="dxa"/>
            <w:tcBorders>
              <w:top w:val="single" w:sz="8" w:space="0" w:color="989891"/>
              <w:left w:val="single" w:sz="24" w:space="0" w:color="ECE9E7" w:themeColor="background2"/>
              <w:bottom w:val="nil"/>
              <w:right w:val="single" w:sz="8" w:space="0" w:color="989891"/>
            </w:tcBorders>
            <w:vAlign w:val="center"/>
          </w:tcPr>
          <w:p w14:paraId="0CFF14F3" w14:textId="77777777" w:rsidR="00826F79" w:rsidRPr="00FD119E" w:rsidRDefault="005D0F2A" w:rsidP="00444D10">
            <w:pPr>
              <w:pStyle w:val="TableTextEntries"/>
              <w:jc w:val="center"/>
            </w:pPr>
            <w:sdt>
              <w:sdtPr>
                <w:id w:val="-787201040"/>
                <w14:checkbox>
                  <w14:checked w14:val="0"/>
                  <w14:checkedState w14:val="2612" w14:font="MS Gothic"/>
                  <w14:uncheckedState w14:val="2610" w14:font="MS Gothic"/>
                </w14:checkbox>
              </w:sdtPr>
              <w:sdtEndPr/>
              <w:sdtContent>
                <w:r w:rsidR="00826F79" w:rsidRPr="00FD119E">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30D3649A" w14:textId="6B6DAEE7" w:rsidR="00826F79" w:rsidRPr="00FD119E" w:rsidRDefault="00826F79" w:rsidP="00444D10">
            <w:pPr>
              <w:pStyle w:val="TableTextEntries"/>
            </w:pPr>
            <w:r w:rsidRPr="00FD119E">
              <w:sym w:font="Wingdings" w:char="F0E2"/>
            </w:r>
            <w:r w:rsidRPr="00FD119E">
              <w:t xml:space="preserve"> </w:t>
            </w:r>
            <w:r w:rsidR="00635351" w:rsidRPr="00FD119E">
              <w:t xml:space="preserve">Provide the information </w:t>
            </w:r>
            <w:r w:rsidRPr="00FD119E">
              <w:t>below</w:t>
            </w:r>
          </w:p>
        </w:tc>
      </w:tr>
    </w:tbl>
    <w:p w14:paraId="4D6A8241" w14:textId="445D917B" w:rsidR="00826F79" w:rsidRPr="00FD119E" w:rsidRDefault="00826F79" w:rsidP="00826F79">
      <w:pPr>
        <w:pStyle w:val="Heading4"/>
        <w:rPr>
          <w:lang w:val="en-US"/>
        </w:rPr>
      </w:pPr>
      <w:r w:rsidRPr="00FD119E">
        <w:rPr>
          <w:lang w:val="en-US"/>
        </w:rPr>
        <w:t>Software package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826F79" w:rsidRPr="00FF34AC" w14:paraId="7E331F1F" w14:textId="77777777" w:rsidTr="00444D10">
        <w:tc>
          <w:tcPr>
            <w:tcW w:w="426" w:type="dxa"/>
          </w:tcPr>
          <w:p w14:paraId="0A13D414" w14:textId="77777777" w:rsidR="00826F79" w:rsidRPr="00FD119E" w:rsidRDefault="00826F79" w:rsidP="00444D10">
            <w:pPr>
              <w:pStyle w:val="Icon"/>
            </w:pPr>
            <w:r w:rsidRPr="00FD119E">
              <w:rPr>
                <w:lang w:eastAsia="zh-TW"/>
              </w:rPr>
              <mc:AlternateContent>
                <mc:Choice Requires="wps">
                  <w:drawing>
                    <wp:inline distT="0" distB="0" distL="0" distR="0" wp14:anchorId="7676AEEB" wp14:editId="42216183">
                      <wp:extent cx="180000" cy="180000"/>
                      <wp:effectExtent l="0" t="0" r="0" b="0"/>
                      <wp:docPr id="308"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22F32D8A"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5BBBC49" w14:textId="55F54444" w:rsidR="00826F79" w:rsidRPr="00FF34AC" w:rsidRDefault="00826F79" w:rsidP="00444D10">
            <w:pPr>
              <w:pStyle w:val="Infobullet"/>
            </w:pPr>
            <w:r w:rsidRPr="00FD119E">
              <w:rPr>
                <w:lang w:val="en-US"/>
              </w:rPr>
              <w:t>PIAM&amp;V is a complex method that requires understanding of M&amp;V principles.</w:t>
            </w:r>
            <w:r w:rsidR="00AB0483" w:rsidRPr="00FD119E">
              <w:rPr>
                <w:lang w:val="en-US"/>
              </w:rPr>
              <w:t xml:space="preserve"> </w:t>
            </w:r>
            <w:r w:rsidRPr="00FD119E">
              <w:rPr>
                <w:lang w:val="en-US"/>
              </w:rPr>
              <w:t xml:space="preserve">You </w:t>
            </w:r>
            <w:r w:rsidR="006D2BB9" w:rsidRPr="00FD119E">
              <w:rPr>
                <w:lang w:val="en-US"/>
              </w:rPr>
              <w:t>must</w:t>
            </w:r>
            <w:r w:rsidRPr="00FD119E">
              <w:rPr>
                <w:lang w:val="en-US"/>
              </w:rPr>
              <w:t xml:space="preserve"> demonstrate your understanding of M&amp;V principles and your ability to accurately calculate energy savings.</w:t>
            </w:r>
            <w:r w:rsidR="00AB0483" w:rsidRPr="00FD119E">
              <w:rPr>
                <w:lang w:val="en-US"/>
              </w:rPr>
              <w:t xml:space="preserve"> </w:t>
            </w:r>
            <w:r w:rsidRPr="00FD119E">
              <w:rPr>
                <w:lang w:val="en-US"/>
              </w:rPr>
              <w:t xml:space="preserve">The IPMVP </w:t>
            </w:r>
            <w:r w:rsidR="00823D80" w:rsidRPr="00FD119E">
              <w:rPr>
                <w:lang w:val="en-US"/>
              </w:rPr>
              <w:t xml:space="preserve">and guidance published from time to time by the </w:t>
            </w:r>
            <w:r w:rsidR="00186031" w:rsidRPr="00FD119E">
              <w:t>Department of Climate Change, Energy, the Environment and Water</w:t>
            </w:r>
            <w:r w:rsidR="00823D80" w:rsidRPr="00FD119E">
              <w:rPr>
                <w:lang w:val="en-US"/>
              </w:rPr>
              <w:t xml:space="preserve"> </w:t>
            </w:r>
            <w:r w:rsidRPr="00FD119E">
              <w:rPr>
                <w:lang w:val="en-US"/>
              </w:rPr>
              <w:t>provide detailed guidance on conducting M&amp;V.</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826F79" w14:paraId="765C12FD" w14:textId="77777777" w:rsidTr="00444D10">
        <w:trPr>
          <w:cantSplit/>
        </w:trPr>
        <w:tc>
          <w:tcPr>
            <w:tcW w:w="3119" w:type="dxa"/>
            <w:tcBorders>
              <w:right w:val="single" w:sz="24" w:space="0" w:color="ECE9E7" w:themeColor="background2"/>
            </w:tcBorders>
            <w:shd w:val="clear" w:color="auto" w:fill="E2EAF6"/>
          </w:tcPr>
          <w:p w14:paraId="0A3DE9F7" w14:textId="49A5C0E0" w:rsidR="00826F79" w:rsidRPr="00680C7F" w:rsidRDefault="00826F79" w:rsidP="00826F79">
            <w:pPr>
              <w:pStyle w:val="TableTextEntries"/>
            </w:pPr>
            <w:r w:rsidRPr="00B92382">
              <w:t xml:space="preserve">Describe the software package you intend to use and how it will support calculation of energy savings in accordance with the PIAM&amp;V </w:t>
            </w:r>
            <w:r w:rsidR="00221080">
              <w:t>m</w:t>
            </w:r>
            <w:r w:rsidRPr="00B92382">
              <w:t>ethod:</w:t>
            </w:r>
          </w:p>
        </w:tc>
        <w:tc>
          <w:tcPr>
            <w:tcW w:w="5953" w:type="dxa"/>
            <w:tcBorders>
              <w:left w:val="single" w:sz="24" w:space="0" w:color="ECE9E7" w:themeColor="background2"/>
            </w:tcBorders>
          </w:tcPr>
          <w:p w14:paraId="04456C65" w14:textId="77777777" w:rsidR="00826F79" w:rsidRDefault="005D0F2A" w:rsidP="00826F79">
            <w:pPr>
              <w:pStyle w:val="TableTextEntries"/>
            </w:pPr>
            <w:sdt>
              <w:sdtPr>
                <w:id w:val="-1315256742"/>
                <w:placeholder>
                  <w:docPart w:val="9CD7EF5D328A4FAA8371BDAEE6215714"/>
                </w:placeholder>
                <w:showingPlcHdr/>
              </w:sdtPr>
              <w:sdtEndPr/>
              <w:sdtContent>
                <w:r w:rsidR="00826F79" w:rsidRPr="00CE37F5">
                  <w:t>Click here to enter text</w:t>
                </w:r>
              </w:sdtContent>
            </w:sdt>
          </w:p>
        </w:tc>
      </w:tr>
      <w:tr w:rsidR="00826F79" w14:paraId="35E6808B" w14:textId="77777777" w:rsidTr="00444D10">
        <w:trPr>
          <w:cantSplit/>
        </w:trPr>
        <w:tc>
          <w:tcPr>
            <w:tcW w:w="3119" w:type="dxa"/>
            <w:tcBorders>
              <w:right w:val="single" w:sz="24" w:space="0" w:color="ECE9E7" w:themeColor="background2"/>
            </w:tcBorders>
            <w:shd w:val="clear" w:color="auto" w:fill="E2EAF6"/>
          </w:tcPr>
          <w:p w14:paraId="45516BDF" w14:textId="4FD81EBE" w:rsidR="00826F79" w:rsidRPr="003A5E7A" w:rsidRDefault="00826F79" w:rsidP="00826F79">
            <w:pPr>
              <w:pStyle w:val="TableTextEntries"/>
            </w:pPr>
            <w:r w:rsidRPr="00B92382">
              <w:t xml:space="preserve">Describe your experience in relation to establishing energy models using the software package: </w:t>
            </w:r>
          </w:p>
        </w:tc>
        <w:tc>
          <w:tcPr>
            <w:tcW w:w="5953" w:type="dxa"/>
            <w:tcBorders>
              <w:left w:val="single" w:sz="24" w:space="0" w:color="ECE9E7" w:themeColor="background2"/>
            </w:tcBorders>
          </w:tcPr>
          <w:p w14:paraId="5FA41C82" w14:textId="77777777" w:rsidR="00826F79" w:rsidRDefault="005D0F2A" w:rsidP="00826F79">
            <w:pPr>
              <w:pStyle w:val="TableTextEntries"/>
            </w:pPr>
            <w:sdt>
              <w:sdtPr>
                <w:id w:val="-920408606"/>
                <w:placeholder>
                  <w:docPart w:val="B553354DA37D4161865A83BF21AFC985"/>
                </w:placeholder>
                <w:showingPlcHdr/>
              </w:sdtPr>
              <w:sdtEndPr/>
              <w:sdtContent>
                <w:r w:rsidR="00826F79" w:rsidRPr="00CE37F5">
                  <w:t>Click here to enter text</w:t>
                </w:r>
              </w:sdtContent>
            </w:sdt>
          </w:p>
        </w:tc>
      </w:tr>
      <w:tr w:rsidR="00826F79" w14:paraId="6B5F2918" w14:textId="77777777" w:rsidTr="00444D10">
        <w:trPr>
          <w:cantSplit/>
        </w:trPr>
        <w:tc>
          <w:tcPr>
            <w:tcW w:w="3119" w:type="dxa"/>
            <w:tcBorders>
              <w:right w:val="single" w:sz="24" w:space="0" w:color="ECE9E7" w:themeColor="background2"/>
            </w:tcBorders>
            <w:shd w:val="clear" w:color="auto" w:fill="E2EAF6"/>
          </w:tcPr>
          <w:p w14:paraId="600B5C8C" w14:textId="31204FB8" w:rsidR="00826F79" w:rsidRPr="00770542" w:rsidRDefault="00826F79" w:rsidP="00826F79">
            <w:pPr>
              <w:pStyle w:val="TableTextEntries"/>
            </w:pPr>
            <w:r w:rsidRPr="00B92382">
              <w:t>Describe how you will determine the accuracy requirements of the calibrated computer simulation model in accordance with industry standards:</w:t>
            </w:r>
          </w:p>
        </w:tc>
        <w:tc>
          <w:tcPr>
            <w:tcW w:w="5953" w:type="dxa"/>
            <w:tcBorders>
              <w:left w:val="single" w:sz="24" w:space="0" w:color="ECE9E7" w:themeColor="background2"/>
            </w:tcBorders>
          </w:tcPr>
          <w:p w14:paraId="2EEA3E27" w14:textId="3F1D7FA9" w:rsidR="00826F79" w:rsidRDefault="005D0F2A" w:rsidP="00826F79">
            <w:pPr>
              <w:pStyle w:val="TableTextEntries"/>
            </w:pPr>
            <w:sdt>
              <w:sdtPr>
                <w:id w:val="1367865798"/>
                <w:placeholder>
                  <w:docPart w:val="F4FFEE40F7524B8B8AD360ADB05C7363"/>
                </w:placeholder>
                <w:showingPlcHdr/>
              </w:sdtPr>
              <w:sdtEndPr/>
              <w:sdtContent>
                <w:r w:rsidR="00826F79" w:rsidRPr="00CE37F5">
                  <w:t>Click here to enter text</w:t>
                </w:r>
              </w:sdtContent>
            </w:sdt>
          </w:p>
        </w:tc>
      </w:tr>
      <w:tr w:rsidR="00826F79" w14:paraId="00CE94AE" w14:textId="77777777" w:rsidTr="00444D10">
        <w:trPr>
          <w:cantSplit/>
        </w:trPr>
        <w:tc>
          <w:tcPr>
            <w:tcW w:w="3119" w:type="dxa"/>
            <w:tcBorders>
              <w:right w:val="single" w:sz="24" w:space="0" w:color="ECE9E7" w:themeColor="background2"/>
            </w:tcBorders>
            <w:shd w:val="clear" w:color="auto" w:fill="E2EAF6"/>
          </w:tcPr>
          <w:p w14:paraId="04216B2A" w14:textId="3F9F0083" w:rsidR="00826F79" w:rsidRPr="00770542" w:rsidRDefault="00826F79" w:rsidP="00826F79">
            <w:pPr>
              <w:pStyle w:val="TableTextEntries"/>
            </w:pPr>
            <w:r w:rsidRPr="00B92382">
              <w:t>Describe a recent project where you used M&amp;V to establish energy models using computer simulation:</w:t>
            </w:r>
          </w:p>
        </w:tc>
        <w:tc>
          <w:tcPr>
            <w:tcW w:w="5953" w:type="dxa"/>
            <w:tcBorders>
              <w:left w:val="single" w:sz="24" w:space="0" w:color="ECE9E7" w:themeColor="background2"/>
            </w:tcBorders>
          </w:tcPr>
          <w:p w14:paraId="1118D5CB" w14:textId="20C1778F" w:rsidR="00826F79" w:rsidRDefault="005D0F2A" w:rsidP="00826F79">
            <w:pPr>
              <w:pStyle w:val="TableTextEntries"/>
            </w:pPr>
            <w:sdt>
              <w:sdtPr>
                <w:id w:val="851606420"/>
                <w:placeholder>
                  <w:docPart w:val="2BECE4861BED4225BD9102286E3FFA7F"/>
                </w:placeholder>
                <w:showingPlcHdr/>
              </w:sdtPr>
              <w:sdtEndPr/>
              <w:sdtContent>
                <w:r w:rsidR="00826F79" w:rsidRPr="00CE37F5">
                  <w:t>Click here to enter text</w:t>
                </w:r>
              </w:sdtContent>
            </w:sdt>
          </w:p>
        </w:tc>
      </w:tr>
    </w:tbl>
    <w:p w14:paraId="4F3EEF15" w14:textId="77777777" w:rsidR="00826F79" w:rsidRDefault="00826F79" w:rsidP="00826F79">
      <w:pPr>
        <w:pStyle w:val="spacer"/>
        <w:rPr>
          <w:lang w:val="en-US"/>
        </w:rP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826F79" w:rsidRPr="00FF34AC" w14:paraId="73ABA111" w14:textId="77777777" w:rsidTr="00444D10">
        <w:tc>
          <w:tcPr>
            <w:tcW w:w="426" w:type="dxa"/>
          </w:tcPr>
          <w:p w14:paraId="71DB8AFC" w14:textId="77777777" w:rsidR="00826F79" w:rsidRPr="009335F5" w:rsidRDefault="00826F79" w:rsidP="00444D10">
            <w:pPr>
              <w:pStyle w:val="Icon"/>
            </w:pPr>
            <w:r w:rsidRPr="004A60FC">
              <w:rPr>
                <w:lang w:eastAsia="zh-TW"/>
              </w:rPr>
              <mc:AlternateContent>
                <mc:Choice Requires="wps">
                  <w:drawing>
                    <wp:inline distT="0" distB="0" distL="0" distR="0" wp14:anchorId="15A6A70C" wp14:editId="356343A3">
                      <wp:extent cx="144000" cy="180000"/>
                      <wp:effectExtent l="0" t="0" r="8890" b="0"/>
                      <wp:docPr id="309"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76692F99" w14:textId="77777777" w:rsidR="009E4178" w:rsidRDefault="009E4178" w:rsidP="00826F79">
                                  <w:pPr>
                                    <w:jc w:val="center"/>
                                  </w:pPr>
                                  <w:r>
                                    <w:t>0.</w:t>
                                  </w:r>
                                </w:p>
                              </w:txbxContent>
                            </wps:txbx>
                            <wps:bodyPr rtlCol="0" anchor="ctr"/>
                          </wps:wsp>
                        </a:graphicData>
                      </a:graphic>
                    </wp:inline>
                  </w:drawing>
                </mc:Choice>
                <mc:Fallback>
                  <w:pict>
                    <v:shape w14:anchorId="15A6A70C" id="_x0000_s1034"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M5u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4lVv9ctDv/36eUiG6fhjr7+Tac7tvodlfTsNqJ7qBV+g4JDm&#10;axn1iQu9RznLNz0f/gE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jmDObk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76692F99" w14:textId="77777777" w:rsidR="009E4178" w:rsidRDefault="009E4178" w:rsidP="00826F79">
                            <w:pPr>
                              <w:jc w:val="center"/>
                            </w:pPr>
                            <w:r>
                              <w:t>0.</w:t>
                            </w:r>
                          </w:p>
                        </w:txbxContent>
                      </v:textbox>
                      <w10:anchorlock/>
                    </v:shape>
                  </w:pict>
                </mc:Fallback>
              </mc:AlternateContent>
            </w:r>
          </w:p>
        </w:tc>
        <w:tc>
          <w:tcPr>
            <w:tcW w:w="8646" w:type="dxa"/>
          </w:tcPr>
          <w:p w14:paraId="22B2407C" w14:textId="22F91069" w:rsidR="00826F79" w:rsidRDefault="00826F79" w:rsidP="00444D10">
            <w:pPr>
              <w:pStyle w:val="Attachmentbullet"/>
            </w:pPr>
            <w:r>
              <w:t xml:space="preserve">Attach </w:t>
            </w:r>
            <w:r w:rsidRPr="00826F79">
              <w:t>documents demonstrating how the proposed software package will accurately calculate energy savings in accordance with the PIAM&amp;V requirements</w:t>
            </w:r>
            <w:r>
              <w:t>.</w:t>
            </w:r>
          </w:p>
          <w:p w14:paraId="0E6FD784" w14:textId="5C5874A4" w:rsidR="00826F79" w:rsidRPr="00FF34AC" w:rsidRDefault="00826F79" w:rsidP="00444D10">
            <w:pPr>
              <w:pStyle w:val="Attachmentbullet"/>
            </w:pPr>
            <w:r>
              <w:rPr>
                <w:lang w:val="en-US"/>
              </w:rPr>
              <w:t xml:space="preserve">Attach </w:t>
            </w:r>
            <w:r w:rsidRPr="003A5E7A">
              <w:rPr>
                <w:lang w:val="en-US"/>
              </w:rPr>
              <w:t>relevant documents for the example project described above.</w:t>
            </w:r>
            <w:r w:rsidR="00AB0483">
              <w:rPr>
                <w:lang w:val="en-US"/>
              </w:rPr>
              <w:t xml:space="preserve"> </w:t>
            </w:r>
            <w:r w:rsidRPr="003A5E7A">
              <w:rPr>
                <w:lang w:val="en-US"/>
              </w:rPr>
              <w:t>This must include copies of your M&amp;V Plan, M&amp;V Report and calculation tools or spreadsheets</w:t>
            </w:r>
            <w:r>
              <w:rPr>
                <w:lang w:val="en-US"/>
              </w:rPr>
              <w:t xml:space="preserve">. </w:t>
            </w:r>
            <w:r w:rsidRPr="003A5E7A">
              <w:rPr>
                <w:lang w:val="en-US"/>
              </w:rPr>
              <w:tab/>
            </w:r>
            <w:r w:rsidR="009D4BF3">
              <w:rPr>
                <w:lang w:val="en-US"/>
              </w:rPr>
              <w:t>Different documents must be provided depending</w:t>
            </w:r>
            <w:r w:rsidRPr="003A5E7A">
              <w:rPr>
                <w:lang w:val="en-US"/>
              </w:rPr>
              <w:t xml:space="preserve"> on the application pathway</w:t>
            </w:r>
            <w:r w:rsidR="009B317B">
              <w:rPr>
                <w:lang w:val="en-US"/>
              </w:rPr>
              <w:t xml:space="preserve"> (see Question 1)</w:t>
            </w:r>
            <w:r>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826F79" w14:paraId="1F0B988B" w14:textId="77777777" w:rsidTr="00444D10">
        <w:trPr>
          <w:cantSplit/>
        </w:trPr>
        <w:tc>
          <w:tcPr>
            <w:tcW w:w="3119" w:type="dxa"/>
            <w:tcBorders>
              <w:right w:val="single" w:sz="24" w:space="0" w:color="ECE9E7" w:themeColor="background2"/>
            </w:tcBorders>
            <w:shd w:val="clear" w:color="auto" w:fill="E2EAF6"/>
          </w:tcPr>
          <w:p w14:paraId="1A4EF945" w14:textId="7C5E182E" w:rsidR="00826F79" w:rsidRPr="00680C7F" w:rsidRDefault="00826F79" w:rsidP="00826F79">
            <w:pPr>
              <w:pStyle w:val="TableTextEntries"/>
            </w:pPr>
            <w:r w:rsidRPr="0048744D">
              <w:t>File name(s) – software package document:</w:t>
            </w:r>
          </w:p>
        </w:tc>
        <w:tc>
          <w:tcPr>
            <w:tcW w:w="5953" w:type="dxa"/>
            <w:tcBorders>
              <w:left w:val="single" w:sz="24" w:space="0" w:color="ECE9E7" w:themeColor="background2"/>
            </w:tcBorders>
          </w:tcPr>
          <w:p w14:paraId="62BD9BB7" w14:textId="77777777" w:rsidR="00826F79" w:rsidRDefault="005D0F2A" w:rsidP="00826F79">
            <w:pPr>
              <w:pStyle w:val="TableTextEntries"/>
            </w:pPr>
            <w:sdt>
              <w:sdtPr>
                <w:id w:val="668988462"/>
                <w:placeholder>
                  <w:docPart w:val="A463B0A60C2A4424A37E5D40A3BC33CA"/>
                </w:placeholder>
                <w:showingPlcHdr/>
              </w:sdtPr>
              <w:sdtEndPr/>
              <w:sdtContent>
                <w:r w:rsidR="00826F79" w:rsidRPr="00CE37F5">
                  <w:t>Click here to enter text</w:t>
                </w:r>
              </w:sdtContent>
            </w:sdt>
          </w:p>
        </w:tc>
      </w:tr>
      <w:tr w:rsidR="00826F79" w14:paraId="5BD7E4BC" w14:textId="77777777" w:rsidTr="00444D10">
        <w:trPr>
          <w:cantSplit/>
        </w:trPr>
        <w:tc>
          <w:tcPr>
            <w:tcW w:w="3119" w:type="dxa"/>
            <w:tcBorders>
              <w:right w:val="single" w:sz="24" w:space="0" w:color="ECE9E7" w:themeColor="background2"/>
            </w:tcBorders>
            <w:shd w:val="clear" w:color="auto" w:fill="E2EAF6"/>
          </w:tcPr>
          <w:p w14:paraId="534DEE16" w14:textId="40D2A049" w:rsidR="00826F79" w:rsidRPr="003A5E7A" w:rsidRDefault="00826F79" w:rsidP="00826F79">
            <w:pPr>
              <w:pStyle w:val="TableTextEntries"/>
            </w:pPr>
            <w:r w:rsidRPr="0048744D">
              <w:lastRenderedPageBreak/>
              <w:t>File name(s) – example project documents:</w:t>
            </w:r>
          </w:p>
        </w:tc>
        <w:tc>
          <w:tcPr>
            <w:tcW w:w="5953" w:type="dxa"/>
            <w:tcBorders>
              <w:left w:val="single" w:sz="24" w:space="0" w:color="ECE9E7" w:themeColor="background2"/>
            </w:tcBorders>
          </w:tcPr>
          <w:p w14:paraId="6FB3B29B" w14:textId="01120658" w:rsidR="00826F79" w:rsidRDefault="005D0F2A" w:rsidP="00826F79">
            <w:pPr>
              <w:pStyle w:val="TableTextEntries"/>
            </w:pPr>
            <w:sdt>
              <w:sdtPr>
                <w:id w:val="-810786217"/>
                <w:placeholder>
                  <w:docPart w:val="5275AEB621464C748033A9B944CEC3CE"/>
                </w:placeholder>
                <w:showingPlcHdr/>
              </w:sdtPr>
              <w:sdtEndPr/>
              <w:sdtContent>
                <w:r w:rsidR="00826F79" w:rsidRPr="00CE37F5">
                  <w:t>Click here to enter text</w:t>
                </w:r>
              </w:sdtContent>
            </w:sdt>
          </w:p>
        </w:tc>
      </w:tr>
    </w:tbl>
    <w:p w14:paraId="5E41FA81" w14:textId="11DA50FF" w:rsidR="009D4BF3" w:rsidRDefault="009D4BF3" w:rsidP="009D4BF3">
      <w:pPr>
        <w:pStyle w:val="Heading1nonumber"/>
        <w:rPr>
          <w:lang w:val="en-US"/>
        </w:rPr>
      </w:pPr>
      <w:r>
        <w:rPr>
          <w:lang w:val="en-US"/>
        </w:rPr>
        <w:t>Sampling method</w:t>
      </w:r>
    </w:p>
    <w:p w14:paraId="24340C3E" w14:textId="693FD028" w:rsidR="009D4BF3" w:rsidRPr="00E02643" w:rsidRDefault="009D4BF3" w:rsidP="009D4BF3">
      <w:pPr>
        <w:pStyle w:val="Heading4nonumber"/>
      </w:pPr>
      <w:r w:rsidRPr="003A5E7A">
        <w:t xml:space="preserve">Do you intend to use </w:t>
      </w:r>
      <w:r w:rsidRPr="009D4BF3">
        <w:t>the sampling method to establish energy models for a multi-site RESA</w:t>
      </w:r>
      <w:r w:rsidRPr="00044882">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D4BF3" w:rsidRPr="00FF34AC" w14:paraId="2C021E6B" w14:textId="77777777" w:rsidTr="00444D10">
        <w:tc>
          <w:tcPr>
            <w:tcW w:w="426" w:type="dxa"/>
          </w:tcPr>
          <w:p w14:paraId="7BC67725" w14:textId="77777777" w:rsidR="009D4BF3" w:rsidRPr="009335F5" w:rsidRDefault="009D4BF3" w:rsidP="00444D10">
            <w:pPr>
              <w:pStyle w:val="Icon"/>
            </w:pPr>
            <w:r w:rsidRPr="00E7444F">
              <w:rPr>
                <w:lang w:eastAsia="zh-TW"/>
              </w:rPr>
              <mc:AlternateContent>
                <mc:Choice Requires="wps">
                  <w:drawing>
                    <wp:inline distT="0" distB="0" distL="0" distR="0" wp14:anchorId="034048FF" wp14:editId="543D0214">
                      <wp:extent cx="162000" cy="162000"/>
                      <wp:effectExtent l="0" t="0" r="9525" b="9525"/>
                      <wp:docPr id="310"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3AD793BA"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07D5B15E" w14:textId="77777777" w:rsidR="009D4BF3" w:rsidRPr="00FF34AC" w:rsidRDefault="009D4BF3" w:rsidP="00444D10">
            <w:pPr>
              <w:pStyle w:val="Instructionbullet"/>
            </w:pPr>
            <w:r w:rsidRPr="00DA2EDA">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9D4BF3" w14:paraId="3A7AA5B3" w14:textId="77777777" w:rsidTr="00444D10">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6855BC58" w14:textId="77777777" w:rsidR="009D4BF3" w:rsidRPr="00B11F27" w:rsidRDefault="009D4BF3" w:rsidP="00444D10">
            <w:pPr>
              <w:pStyle w:val="TableTextEntries"/>
              <w:keepNext/>
            </w:pPr>
            <w:r>
              <w:t>No</w:t>
            </w:r>
          </w:p>
        </w:tc>
        <w:tc>
          <w:tcPr>
            <w:tcW w:w="992" w:type="dxa"/>
            <w:tcBorders>
              <w:top w:val="nil"/>
              <w:left w:val="single" w:sz="24" w:space="0" w:color="ECE9E7" w:themeColor="background2"/>
              <w:bottom w:val="single" w:sz="8" w:space="0" w:color="989891"/>
              <w:right w:val="single" w:sz="8" w:space="0" w:color="989891"/>
            </w:tcBorders>
            <w:vAlign w:val="center"/>
          </w:tcPr>
          <w:p w14:paraId="3C277521" w14:textId="77777777" w:rsidR="009D4BF3" w:rsidRPr="00B11F27" w:rsidRDefault="005D0F2A" w:rsidP="00444D10">
            <w:pPr>
              <w:pStyle w:val="TableTextEntries"/>
              <w:keepNext/>
              <w:jc w:val="center"/>
            </w:pPr>
            <w:sdt>
              <w:sdtPr>
                <w:id w:val="-1721973102"/>
                <w14:checkbox>
                  <w14:checked w14:val="0"/>
                  <w14:checkedState w14:val="2612" w14:font="MS Gothic"/>
                  <w14:uncheckedState w14:val="2610" w14:font="MS Gothic"/>
                </w14:checkbox>
              </w:sdtPr>
              <w:sdtEndPr/>
              <w:sdtContent>
                <w:r w:rsidR="009D4BF3">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50C541D0" w14:textId="41286290" w:rsidR="009D4BF3" w:rsidRPr="00AA3410" w:rsidRDefault="009D4BF3" w:rsidP="00444D10">
            <w:pPr>
              <w:pStyle w:val="TableTextEntries"/>
              <w:keepNext/>
            </w:pPr>
            <w:r w:rsidRPr="00AA3410">
              <w:sym w:font="Wingdings" w:char="F0E0"/>
            </w:r>
            <w:r w:rsidRPr="00AA3410">
              <w:t xml:space="preserve"> Go to </w:t>
            </w:r>
            <w:r>
              <w:t>the next section: M&amp;V Professional</w:t>
            </w:r>
          </w:p>
        </w:tc>
      </w:tr>
      <w:tr w:rsidR="009D4BF3" w14:paraId="01CF5A07" w14:textId="77777777" w:rsidTr="00444D10">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0E339567" w14:textId="77777777" w:rsidR="009D4BF3" w:rsidRPr="00B11F27" w:rsidRDefault="009D4BF3" w:rsidP="00444D10">
            <w:pPr>
              <w:pStyle w:val="TableTextEntries"/>
            </w:pPr>
            <w:r>
              <w:t>Yes</w:t>
            </w:r>
          </w:p>
        </w:tc>
        <w:tc>
          <w:tcPr>
            <w:tcW w:w="992" w:type="dxa"/>
            <w:tcBorders>
              <w:top w:val="single" w:sz="8" w:space="0" w:color="989891"/>
              <w:left w:val="single" w:sz="24" w:space="0" w:color="ECE9E7" w:themeColor="background2"/>
              <w:bottom w:val="nil"/>
              <w:right w:val="single" w:sz="8" w:space="0" w:color="989891"/>
            </w:tcBorders>
            <w:vAlign w:val="center"/>
          </w:tcPr>
          <w:p w14:paraId="6BF74DEF" w14:textId="77777777" w:rsidR="009D4BF3" w:rsidRPr="00B11F27" w:rsidRDefault="005D0F2A" w:rsidP="00444D10">
            <w:pPr>
              <w:pStyle w:val="TableTextEntries"/>
              <w:jc w:val="center"/>
            </w:pPr>
            <w:sdt>
              <w:sdtPr>
                <w:id w:val="1049506139"/>
                <w14:checkbox>
                  <w14:checked w14:val="0"/>
                  <w14:checkedState w14:val="2612" w14:font="MS Gothic"/>
                  <w14:uncheckedState w14:val="2610" w14:font="MS Gothic"/>
                </w14:checkbox>
              </w:sdtPr>
              <w:sdtEndPr/>
              <w:sdtContent>
                <w:r w:rsidR="009D4BF3">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0975A88A" w14:textId="2E29A041" w:rsidR="009D4BF3" w:rsidRPr="00AA3410" w:rsidRDefault="009D4BF3" w:rsidP="00444D10">
            <w:pPr>
              <w:pStyle w:val="TableTextEntries"/>
            </w:pPr>
            <w:r w:rsidRPr="00AA3410">
              <w:sym w:font="Wingdings" w:char="F0E2"/>
            </w:r>
            <w:r w:rsidRPr="00AA3410">
              <w:t xml:space="preserve"> </w:t>
            </w:r>
            <w:r w:rsidR="00635351">
              <w:t>Provide the information</w:t>
            </w:r>
            <w:r w:rsidR="00635351" w:rsidRPr="00697D54">
              <w:t xml:space="preserve"> </w:t>
            </w:r>
            <w:r>
              <w:t>below</w:t>
            </w:r>
          </w:p>
        </w:tc>
      </w:tr>
    </w:tbl>
    <w:p w14:paraId="0ABD723F" w14:textId="655459AE" w:rsidR="009D4BF3" w:rsidRDefault="009D4BF3" w:rsidP="009D4BF3">
      <w:pPr>
        <w:pStyle w:val="Heading4"/>
        <w:rPr>
          <w:lang w:val="en-US"/>
        </w:rPr>
      </w:pPr>
      <w:r>
        <w:rPr>
          <w:lang w:val="en-US"/>
        </w:rPr>
        <w:t>Recruiting sites</w:t>
      </w:r>
      <w:r w:rsidR="006D2BB9">
        <w:rPr>
          <w:lang w:val="en-US"/>
        </w:rPr>
        <w:t xml:space="preserve"> and eligibility requirements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D4BF3" w:rsidRPr="00FF34AC" w14:paraId="506A6AA1" w14:textId="77777777" w:rsidTr="00444D10">
        <w:tc>
          <w:tcPr>
            <w:tcW w:w="426" w:type="dxa"/>
          </w:tcPr>
          <w:p w14:paraId="20D49B1B" w14:textId="77777777" w:rsidR="009D4BF3" w:rsidRPr="009335F5" w:rsidRDefault="009D4BF3" w:rsidP="00444D10">
            <w:pPr>
              <w:pStyle w:val="Icon"/>
            </w:pPr>
            <w:r w:rsidRPr="00856E9E">
              <w:rPr>
                <w:lang w:eastAsia="zh-TW"/>
              </w:rPr>
              <mc:AlternateContent>
                <mc:Choice Requires="wps">
                  <w:drawing>
                    <wp:inline distT="0" distB="0" distL="0" distR="0" wp14:anchorId="43858FE3" wp14:editId="75EDC10B">
                      <wp:extent cx="180000" cy="180000"/>
                      <wp:effectExtent l="0" t="0" r="0" b="0"/>
                      <wp:docPr id="311"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D1E7884"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174F1878" w14:textId="76E52EA8" w:rsidR="009D4BF3" w:rsidRPr="00FF34AC" w:rsidRDefault="009D4BF3" w:rsidP="009D4BF3">
            <w:pPr>
              <w:pStyle w:val="Infobullet"/>
            </w:pPr>
            <w:r w:rsidRPr="009D4BF3">
              <w:rPr>
                <w:lang w:val="en-US"/>
              </w:rPr>
              <w:t>The eligibility requirements are a set of requirements that are in place to ensure only sites with similar characteristics are included in the population.</w:t>
            </w:r>
            <w:r w:rsidR="00AB0483">
              <w:rPr>
                <w:lang w:val="en-US"/>
              </w:rPr>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D4BF3" w14:paraId="3144C0A6" w14:textId="77777777" w:rsidTr="00444D10">
        <w:trPr>
          <w:cantSplit/>
        </w:trPr>
        <w:tc>
          <w:tcPr>
            <w:tcW w:w="3119" w:type="dxa"/>
            <w:tcBorders>
              <w:right w:val="single" w:sz="24" w:space="0" w:color="ECE9E7" w:themeColor="background2"/>
            </w:tcBorders>
            <w:shd w:val="clear" w:color="auto" w:fill="E2EAF6"/>
          </w:tcPr>
          <w:p w14:paraId="1D897912" w14:textId="3D48CC41" w:rsidR="009D4BF3" w:rsidRPr="00680C7F" w:rsidRDefault="009D4BF3" w:rsidP="009D4BF3">
            <w:pPr>
              <w:pStyle w:val="TableTextEntries"/>
            </w:pPr>
            <w:r w:rsidRPr="00BA065C">
              <w:t xml:space="preserve">Describe how </w:t>
            </w:r>
            <w:r w:rsidR="00F864F0">
              <w:t>you will</w:t>
            </w:r>
            <w:r w:rsidRPr="00BA065C">
              <w:t xml:space="preserve"> recruit sites (</w:t>
            </w:r>
            <w:r w:rsidR="00F4571F" w:rsidRPr="00BA065C">
              <w:t>i.e.</w:t>
            </w:r>
            <w:r w:rsidRPr="00BA065C">
              <w:t xml:space="preserve"> are they already identified or will they be added to the population over time):</w:t>
            </w:r>
          </w:p>
        </w:tc>
        <w:tc>
          <w:tcPr>
            <w:tcW w:w="5953" w:type="dxa"/>
            <w:tcBorders>
              <w:left w:val="single" w:sz="24" w:space="0" w:color="ECE9E7" w:themeColor="background2"/>
            </w:tcBorders>
          </w:tcPr>
          <w:p w14:paraId="3DF669C7" w14:textId="77777777" w:rsidR="009D4BF3" w:rsidRDefault="005D0F2A" w:rsidP="009D4BF3">
            <w:pPr>
              <w:pStyle w:val="TableTextEntries"/>
            </w:pPr>
            <w:sdt>
              <w:sdtPr>
                <w:id w:val="-1029800577"/>
                <w:placeholder>
                  <w:docPart w:val="CC2D9D0E82904765A6080EA415047EB6"/>
                </w:placeholder>
                <w:showingPlcHdr/>
              </w:sdtPr>
              <w:sdtEndPr/>
              <w:sdtContent>
                <w:r w:rsidR="009D4BF3" w:rsidRPr="00CE37F5">
                  <w:t>Click here to enter text</w:t>
                </w:r>
              </w:sdtContent>
            </w:sdt>
          </w:p>
        </w:tc>
      </w:tr>
      <w:tr w:rsidR="009D4BF3" w14:paraId="3158F4A8" w14:textId="77777777" w:rsidTr="00444D10">
        <w:trPr>
          <w:cantSplit/>
        </w:trPr>
        <w:tc>
          <w:tcPr>
            <w:tcW w:w="3119" w:type="dxa"/>
            <w:tcBorders>
              <w:right w:val="single" w:sz="24" w:space="0" w:color="ECE9E7" w:themeColor="background2"/>
            </w:tcBorders>
            <w:shd w:val="clear" w:color="auto" w:fill="E2EAF6"/>
          </w:tcPr>
          <w:p w14:paraId="359F737A" w14:textId="3EEEEF18" w:rsidR="009D4BF3" w:rsidRPr="003A5E7A" w:rsidRDefault="009D4BF3" w:rsidP="009D4BF3">
            <w:pPr>
              <w:pStyle w:val="TableTextEntries"/>
            </w:pPr>
            <w:r w:rsidRPr="00BA065C">
              <w:t>Approximately how many sites do you intend to include in the population:</w:t>
            </w:r>
          </w:p>
        </w:tc>
        <w:tc>
          <w:tcPr>
            <w:tcW w:w="5953" w:type="dxa"/>
            <w:tcBorders>
              <w:left w:val="single" w:sz="24" w:space="0" w:color="ECE9E7" w:themeColor="background2"/>
            </w:tcBorders>
          </w:tcPr>
          <w:p w14:paraId="411DDAA0" w14:textId="77777777" w:rsidR="009D4BF3" w:rsidRDefault="005D0F2A" w:rsidP="009D4BF3">
            <w:pPr>
              <w:pStyle w:val="TableTextEntries"/>
            </w:pPr>
            <w:sdt>
              <w:sdtPr>
                <w:id w:val="-1064254883"/>
                <w:placeholder>
                  <w:docPart w:val="5D02FF6970134947988B6D9B96E06FBB"/>
                </w:placeholder>
                <w:showingPlcHdr/>
              </w:sdtPr>
              <w:sdtEndPr/>
              <w:sdtContent>
                <w:r w:rsidR="009D4BF3" w:rsidRPr="00CE37F5">
                  <w:t>Click here to enter text</w:t>
                </w:r>
              </w:sdtContent>
            </w:sdt>
          </w:p>
        </w:tc>
      </w:tr>
      <w:tr w:rsidR="009D4BF3" w14:paraId="5E4BF295" w14:textId="77777777" w:rsidTr="00444D10">
        <w:trPr>
          <w:cantSplit/>
        </w:trPr>
        <w:tc>
          <w:tcPr>
            <w:tcW w:w="3119" w:type="dxa"/>
            <w:tcBorders>
              <w:right w:val="single" w:sz="24" w:space="0" w:color="ECE9E7" w:themeColor="background2"/>
            </w:tcBorders>
            <w:shd w:val="clear" w:color="auto" w:fill="E2EAF6"/>
          </w:tcPr>
          <w:p w14:paraId="3CAEA447" w14:textId="009BC191" w:rsidR="009D4BF3" w:rsidRPr="00770542" w:rsidRDefault="009D4BF3" w:rsidP="009D4BF3">
            <w:pPr>
              <w:pStyle w:val="TableTextEntries"/>
            </w:pPr>
            <w:r w:rsidRPr="00BA065C">
              <w:t>Describe the expected distribution of the sites that will be included in the population:</w:t>
            </w:r>
          </w:p>
        </w:tc>
        <w:tc>
          <w:tcPr>
            <w:tcW w:w="5953" w:type="dxa"/>
            <w:tcBorders>
              <w:left w:val="single" w:sz="24" w:space="0" w:color="ECE9E7" w:themeColor="background2"/>
            </w:tcBorders>
          </w:tcPr>
          <w:p w14:paraId="12E10A11" w14:textId="77777777" w:rsidR="009D4BF3" w:rsidRDefault="005D0F2A" w:rsidP="009D4BF3">
            <w:pPr>
              <w:pStyle w:val="TableTextEntries"/>
            </w:pPr>
            <w:sdt>
              <w:sdtPr>
                <w:id w:val="-756058314"/>
                <w:placeholder>
                  <w:docPart w:val="B052F6BFF08C452997612B76DB1B2530"/>
                </w:placeholder>
                <w:showingPlcHdr/>
              </w:sdtPr>
              <w:sdtEndPr/>
              <w:sdtContent>
                <w:r w:rsidR="009D4BF3" w:rsidRPr="00CE37F5">
                  <w:t>Click here to enter text</w:t>
                </w:r>
              </w:sdtContent>
            </w:sdt>
          </w:p>
        </w:tc>
      </w:tr>
      <w:tr w:rsidR="009D4BF3" w14:paraId="2FF6E9B0" w14:textId="77777777" w:rsidTr="00444D10">
        <w:trPr>
          <w:cantSplit/>
        </w:trPr>
        <w:tc>
          <w:tcPr>
            <w:tcW w:w="3119" w:type="dxa"/>
            <w:tcBorders>
              <w:right w:val="single" w:sz="24" w:space="0" w:color="ECE9E7" w:themeColor="background2"/>
            </w:tcBorders>
            <w:shd w:val="clear" w:color="auto" w:fill="E2EAF6"/>
          </w:tcPr>
          <w:p w14:paraId="22A6381D" w14:textId="0A0C24B5" w:rsidR="009D4BF3" w:rsidRPr="00770542" w:rsidRDefault="009D4BF3" w:rsidP="009D4BF3">
            <w:pPr>
              <w:pStyle w:val="TableTextEntries"/>
            </w:pPr>
            <w:r w:rsidRPr="00BA065C">
              <w:t>Describe the eligibility requirements that you will use to test if a site can be included in the population:</w:t>
            </w:r>
          </w:p>
        </w:tc>
        <w:tc>
          <w:tcPr>
            <w:tcW w:w="5953" w:type="dxa"/>
            <w:tcBorders>
              <w:left w:val="single" w:sz="24" w:space="0" w:color="ECE9E7" w:themeColor="background2"/>
            </w:tcBorders>
          </w:tcPr>
          <w:p w14:paraId="5DC37F49" w14:textId="77777777" w:rsidR="009D4BF3" w:rsidRDefault="005D0F2A" w:rsidP="009D4BF3">
            <w:pPr>
              <w:pStyle w:val="TableTextEntries"/>
            </w:pPr>
            <w:sdt>
              <w:sdtPr>
                <w:id w:val="-1392117355"/>
                <w:placeholder>
                  <w:docPart w:val="448E1A472F95478A917897148A36633A"/>
                </w:placeholder>
                <w:showingPlcHdr/>
              </w:sdtPr>
              <w:sdtEndPr/>
              <w:sdtContent>
                <w:r w:rsidR="009D4BF3" w:rsidRPr="00CE37F5">
                  <w:t>Click here to enter text</w:t>
                </w:r>
              </w:sdtContent>
            </w:sdt>
          </w:p>
        </w:tc>
      </w:tr>
      <w:tr w:rsidR="009D4BF3" w14:paraId="41C3517C" w14:textId="77777777" w:rsidTr="00444D10">
        <w:trPr>
          <w:cantSplit/>
        </w:trPr>
        <w:tc>
          <w:tcPr>
            <w:tcW w:w="3119" w:type="dxa"/>
            <w:tcBorders>
              <w:right w:val="single" w:sz="24" w:space="0" w:color="ECE9E7" w:themeColor="background2"/>
            </w:tcBorders>
            <w:shd w:val="clear" w:color="auto" w:fill="E2EAF6"/>
          </w:tcPr>
          <w:p w14:paraId="037204F8" w14:textId="513BE8B4" w:rsidR="009D4BF3" w:rsidRPr="00B92382" w:rsidRDefault="009D4BF3" w:rsidP="009D4BF3">
            <w:pPr>
              <w:pStyle w:val="TableTextEntries"/>
            </w:pPr>
            <w:r w:rsidRPr="00BA065C">
              <w:t>Describe the process you will follow to ensure all sites meet the eligibility requirements:</w:t>
            </w:r>
          </w:p>
        </w:tc>
        <w:tc>
          <w:tcPr>
            <w:tcW w:w="5953" w:type="dxa"/>
            <w:tcBorders>
              <w:left w:val="single" w:sz="24" w:space="0" w:color="ECE9E7" w:themeColor="background2"/>
            </w:tcBorders>
          </w:tcPr>
          <w:p w14:paraId="483559D0" w14:textId="053EC141" w:rsidR="009D4BF3" w:rsidRDefault="005D0F2A" w:rsidP="009D4BF3">
            <w:pPr>
              <w:pStyle w:val="TableTextEntries"/>
            </w:pPr>
            <w:sdt>
              <w:sdtPr>
                <w:id w:val="-1729764440"/>
                <w:placeholder>
                  <w:docPart w:val="4C0344DE543F42129F112AB370B9B3DF"/>
                </w:placeholder>
                <w:showingPlcHdr/>
              </w:sdtPr>
              <w:sdtEndPr/>
              <w:sdtContent>
                <w:r w:rsidR="009D4BF3" w:rsidRPr="00CE37F5">
                  <w:t>Click here to enter text</w:t>
                </w:r>
              </w:sdtContent>
            </w:sdt>
          </w:p>
        </w:tc>
      </w:tr>
    </w:tbl>
    <w:p w14:paraId="68C66513" w14:textId="46174FA8" w:rsidR="009D4BF3" w:rsidRDefault="009D4BF3" w:rsidP="009D4BF3">
      <w:pPr>
        <w:pStyle w:val="Heading4"/>
        <w:rPr>
          <w:lang w:val="en-US"/>
        </w:rPr>
      </w:pPr>
      <w:r>
        <w:rPr>
          <w:lang w:val="en-US"/>
        </w:rPr>
        <w:lastRenderedPageBreak/>
        <w:t xml:space="preserve">Sample sites and </w:t>
      </w:r>
      <w:r w:rsidRPr="009D4BF3">
        <w:rPr>
          <w:lang w:val="en-US"/>
        </w:rPr>
        <w:t>representativeness test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D4BF3" w:rsidRPr="00FF34AC" w14:paraId="1593E9B0" w14:textId="77777777" w:rsidTr="00444D10">
        <w:tc>
          <w:tcPr>
            <w:tcW w:w="426" w:type="dxa"/>
          </w:tcPr>
          <w:p w14:paraId="1E206DDC" w14:textId="77777777" w:rsidR="009D4BF3" w:rsidRPr="009335F5" w:rsidRDefault="009D4BF3" w:rsidP="00444D10">
            <w:pPr>
              <w:pStyle w:val="Icon"/>
            </w:pPr>
            <w:r w:rsidRPr="00856E9E">
              <w:rPr>
                <w:lang w:eastAsia="zh-TW"/>
              </w:rPr>
              <mc:AlternateContent>
                <mc:Choice Requires="wps">
                  <w:drawing>
                    <wp:inline distT="0" distB="0" distL="0" distR="0" wp14:anchorId="2D7D7D99" wp14:editId="424819A5">
                      <wp:extent cx="180000" cy="180000"/>
                      <wp:effectExtent l="0" t="0" r="0" b="0"/>
                      <wp:docPr id="313"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A2928C0"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2EC9FA4B" w14:textId="025B1D08" w:rsidR="009D4BF3" w:rsidRPr="00FF34AC" w:rsidRDefault="009D4BF3" w:rsidP="00444D10">
            <w:pPr>
              <w:pStyle w:val="Infobullet"/>
            </w:pPr>
            <w:r w:rsidRPr="009D4BF3">
              <w:rPr>
                <w:lang w:val="en-US"/>
              </w:rPr>
              <w:t>A representativeness test must be defined to ensure sample sites are representative of the whole population.</w:t>
            </w:r>
            <w:r w:rsidR="00AB0483">
              <w:rPr>
                <w:lang w:val="en-US"/>
              </w:rPr>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D4BF3" w14:paraId="0FAE7AA8" w14:textId="77777777" w:rsidTr="00444D10">
        <w:trPr>
          <w:cantSplit/>
        </w:trPr>
        <w:tc>
          <w:tcPr>
            <w:tcW w:w="3119" w:type="dxa"/>
            <w:tcBorders>
              <w:right w:val="single" w:sz="24" w:space="0" w:color="ECE9E7" w:themeColor="background2"/>
            </w:tcBorders>
            <w:shd w:val="clear" w:color="auto" w:fill="E2EAF6"/>
          </w:tcPr>
          <w:p w14:paraId="6678C1A1" w14:textId="52B1966F" w:rsidR="009D4BF3" w:rsidRPr="00680C7F" w:rsidRDefault="009D4BF3" w:rsidP="009D4BF3">
            <w:pPr>
              <w:pStyle w:val="TableTextEntries"/>
            </w:pPr>
            <w:r w:rsidRPr="00DC18A5">
              <w:t>Describe the representativeness test that will be used to determine if sample sites are representative of the population:</w:t>
            </w:r>
          </w:p>
        </w:tc>
        <w:tc>
          <w:tcPr>
            <w:tcW w:w="5953" w:type="dxa"/>
            <w:tcBorders>
              <w:left w:val="single" w:sz="24" w:space="0" w:color="ECE9E7" w:themeColor="background2"/>
            </w:tcBorders>
          </w:tcPr>
          <w:p w14:paraId="41A91C46" w14:textId="77777777" w:rsidR="009D4BF3" w:rsidRDefault="005D0F2A" w:rsidP="009D4BF3">
            <w:pPr>
              <w:pStyle w:val="TableTextEntries"/>
            </w:pPr>
            <w:sdt>
              <w:sdtPr>
                <w:id w:val="515972902"/>
                <w:placeholder>
                  <w:docPart w:val="FB74239BB2484D6DB0ADD558CD4CDF04"/>
                </w:placeholder>
                <w:showingPlcHdr/>
              </w:sdtPr>
              <w:sdtEndPr/>
              <w:sdtContent>
                <w:r w:rsidR="009D4BF3" w:rsidRPr="00CE37F5">
                  <w:t>Click here to enter text</w:t>
                </w:r>
              </w:sdtContent>
            </w:sdt>
          </w:p>
        </w:tc>
      </w:tr>
      <w:tr w:rsidR="009D4BF3" w14:paraId="6DBAACA1" w14:textId="77777777" w:rsidTr="00444D10">
        <w:trPr>
          <w:cantSplit/>
        </w:trPr>
        <w:tc>
          <w:tcPr>
            <w:tcW w:w="3119" w:type="dxa"/>
            <w:tcBorders>
              <w:right w:val="single" w:sz="24" w:space="0" w:color="ECE9E7" w:themeColor="background2"/>
            </w:tcBorders>
            <w:shd w:val="clear" w:color="auto" w:fill="E2EAF6"/>
          </w:tcPr>
          <w:p w14:paraId="33A42E9D" w14:textId="35AB1AAF" w:rsidR="009D4BF3" w:rsidRPr="003A5E7A" w:rsidRDefault="009D4BF3" w:rsidP="009D4BF3">
            <w:pPr>
              <w:pStyle w:val="TableTextEntries"/>
            </w:pPr>
            <w:r w:rsidRPr="00DC18A5">
              <w:t>Describe the process you will follow to select additional sample sites to ensure the representativeness tests continue to be met (i</w:t>
            </w:r>
            <w:r w:rsidR="000765AD">
              <w:t>.</w:t>
            </w:r>
            <w:r w:rsidRPr="00DC18A5">
              <w:t>e</w:t>
            </w:r>
            <w:r w:rsidR="000765AD">
              <w:t>.</w:t>
            </w:r>
            <w:r w:rsidRPr="00DC18A5">
              <w:t xml:space="preserve"> if additional sites are added to the population):</w:t>
            </w:r>
          </w:p>
        </w:tc>
        <w:tc>
          <w:tcPr>
            <w:tcW w:w="5953" w:type="dxa"/>
            <w:tcBorders>
              <w:left w:val="single" w:sz="24" w:space="0" w:color="ECE9E7" w:themeColor="background2"/>
            </w:tcBorders>
          </w:tcPr>
          <w:p w14:paraId="3C9CFDA0" w14:textId="77777777" w:rsidR="009D4BF3" w:rsidRDefault="005D0F2A" w:rsidP="009D4BF3">
            <w:pPr>
              <w:pStyle w:val="TableTextEntries"/>
            </w:pPr>
            <w:sdt>
              <w:sdtPr>
                <w:id w:val="1160040180"/>
                <w:placeholder>
                  <w:docPart w:val="85335637A3BB468082684B8213BA0F1C"/>
                </w:placeholder>
                <w:showingPlcHdr/>
              </w:sdtPr>
              <w:sdtEndPr/>
              <w:sdtContent>
                <w:r w:rsidR="009D4BF3" w:rsidRPr="00CE37F5">
                  <w:t>Click here to enter text</w:t>
                </w:r>
              </w:sdtContent>
            </w:sdt>
          </w:p>
        </w:tc>
      </w:tr>
    </w:tbl>
    <w:p w14:paraId="4028BC6A" w14:textId="0B479BC3" w:rsidR="009D4BF3" w:rsidRDefault="009D4BF3" w:rsidP="009D4BF3">
      <w:pPr>
        <w:pStyle w:val="Heading4"/>
        <w:rPr>
          <w:lang w:val="en-US"/>
        </w:rPr>
      </w:pPr>
      <w:r>
        <w:rPr>
          <w:lang w:val="en-US"/>
        </w:rPr>
        <w:t xml:space="preserve">Experience </w:t>
      </w:r>
      <w:proofErr w:type="gramStart"/>
      <w:r>
        <w:rPr>
          <w:lang w:val="en-US"/>
        </w:rPr>
        <w:t>in using</w:t>
      </w:r>
      <w:proofErr w:type="gramEnd"/>
      <w:r>
        <w:rPr>
          <w:lang w:val="en-US"/>
        </w:rPr>
        <w:t xml:space="preserve"> sampling </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D4BF3" w14:paraId="669886D8" w14:textId="77777777" w:rsidTr="00444D10">
        <w:trPr>
          <w:cantSplit/>
        </w:trPr>
        <w:tc>
          <w:tcPr>
            <w:tcW w:w="3119" w:type="dxa"/>
            <w:tcBorders>
              <w:right w:val="single" w:sz="24" w:space="0" w:color="ECE9E7" w:themeColor="background2"/>
            </w:tcBorders>
            <w:shd w:val="clear" w:color="auto" w:fill="E2EAF6"/>
          </w:tcPr>
          <w:p w14:paraId="01CF05B6" w14:textId="0F14BA7D" w:rsidR="009D4BF3" w:rsidRPr="00680C7F" w:rsidRDefault="009D4BF3" w:rsidP="009D4BF3">
            <w:pPr>
              <w:pStyle w:val="TableTextEntries"/>
            </w:pPr>
            <w:r w:rsidRPr="00E808CF">
              <w:t xml:space="preserve">Describe your experience in relation to the use of sampling to establish energy models: </w:t>
            </w:r>
          </w:p>
        </w:tc>
        <w:tc>
          <w:tcPr>
            <w:tcW w:w="5953" w:type="dxa"/>
            <w:tcBorders>
              <w:left w:val="single" w:sz="24" w:space="0" w:color="ECE9E7" w:themeColor="background2"/>
            </w:tcBorders>
          </w:tcPr>
          <w:p w14:paraId="7E1AD634" w14:textId="77777777" w:rsidR="009D4BF3" w:rsidRDefault="005D0F2A" w:rsidP="009D4BF3">
            <w:pPr>
              <w:pStyle w:val="TableTextEntries"/>
            </w:pPr>
            <w:sdt>
              <w:sdtPr>
                <w:id w:val="1604147932"/>
                <w:placeholder>
                  <w:docPart w:val="9A8391319DCE418B807D48651D9F6786"/>
                </w:placeholder>
                <w:showingPlcHdr/>
              </w:sdtPr>
              <w:sdtEndPr/>
              <w:sdtContent>
                <w:r w:rsidR="009D4BF3" w:rsidRPr="00CE37F5">
                  <w:t>Click here to enter text</w:t>
                </w:r>
              </w:sdtContent>
            </w:sdt>
          </w:p>
        </w:tc>
      </w:tr>
      <w:tr w:rsidR="009D4BF3" w14:paraId="7C8A3F6B" w14:textId="77777777" w:rsidTr="00444D10">
        <w:trPr>
          <w:cantSplit/>
        </w:trPr>
        <w:tc>
          <w:tcPr>
            <w:tcW w:w="3119" w:type="dxa"/>
            <w:tcBorders>
              <w:right w:val="single" w:sz="24" w:space="0" w:color="ECE9E7" w:themeColor="background2"/>
            </w:tcBorders>
            <w:shd w:val="clear" w:color="auto" w:fill="E2EAF6"/>
          </w:tcPr>
          <w:p w14:paraId="047A0A47" w14:textId="0BD62702" w:rsidR="009D4BF3" w:rsidRPr="003A5E7A" w:rsidRDefault="009D4BF3" w:rsidP="009D4BF3">
            <w:pPr>
              <w:pStyle w:val="TableTextEntries"/>
            </w:pPr>
            <w:r w:rsidRPr="00E808CF">
              <w:t>Describe a recent project where you used sampling to establish energy models:</w:t>
            </w:r>
          </w:p>
        </w:tc>
        <w:tc>
          <w:tcPr>
            <w:tcW w:w="5953" w:type="dxa"/>
            <w:tcBorders>
              <w:left w:val="single" w:sz="24" w:space="0" w:color="ECE9E7" w:themeColor="background2"/>
            </w:tcBorders>
          </w:tcPr>
          <w:p w14:paraId="58E8F84B" w14:textId="77777777" w:rsidR="009D4BF3" w:rsidRDefault="005D0F2A" w:rsidP="009D4BF3">
            <w:pPr>
              <w:pStyle w:val="TableTextEntries"/>
            </w:pPr>
            <w:sdt>
              <w:sdtPr>
                <w:id w:val="159121382"/>
                <w:placeholder>
                  <w:docPart w:val="0AFEC788B7CA43D395EEDD5261D46EDD"/>
                </w:placeholder>
                <w:showingPlcHdr/>
              </w:sdtPr>
              <w:sdtEndPr/>
              <w:sdtContent>
                <w:r w:rsidR="009D4BF3" w:rsidRPr="00CE37F5">
                  <w:t>Click here to enter text</w:t>
                </w:r>
              </w:sdtContent>
            </w:sdt>
          </w:p>
        </w:tc>
      </w:tr>
    </w:tbl>
    <w:p w14:paraId="2E6FDA6F" w14:textId="32DDD2D8" w:rsidR="009D4BF3" w:rsidRDefault="009D4BF3" w:rsidP="009D4BF3">
      <w:pPr>
        <w:pStyle w:val="spacer"/>
        <w:rPr>
          <w:lang w:val="en-US"/>
        </w:rP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9D4BF3" w:rsidRPr="00FF34AC" w14:paraId="703A74C2" w14:textId="77777777" w:rsidTr="00444D10">
        <w:tc>
          <w:tcPr>
            <w:tcW w:w="426" w:type="dxa"/>
          </w:tcPr>
          <w:p w14:paraId="141B9178" w14:textId="77777777" w:rsidR="009D4BF3" w:rsidRPr="009335F5" w:rsidRDefault="009D4BF3" w:rsidP="00444D10">
            <w:pPr>
              <w:pStyle w:val="Icon"/>
            </w:pPr>
            <w:r w:rsidRPr="004A60FC">
              <w:rPr>
                <w:lang w:eastAsia="zh-TW"/>
              </w:rPr>
              <mc:AlternateContent>
                <mc:Choice Requires="wps">
                  <w:drawing>
                    <wp:inline distT="0" distB="0" distL="0" distR="0" wp14:anchorId="3D13AB12" wp14:editId="3696B6EB">
                      <wp:extent cx="144000" cy="180000"/>
                      <wp:effectExtent l="0" t="0" r="8890" b="0"/>
                      <wp:docPr id="312"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164CFCD1" w14:textId="77777777" w:rsidR="009E4178" w:rsidRDefault="009E4178" w:rsidP="009D4BF3">
                                  <w:pPr>
                                    <w:jc w:val="center"/>
                                  </w:pPr>
                                  <w:r>
                                    <w:t>0.</w:t>
                                  </w:r>
                                </w:p>
                              </w:txbxContent>
                            </wps:txbx>
                            <wps:bodyPr rtlCol="0" anchor="ctr"/>
                          </wps:wsp>
                        </a:graphicData>
                      </a:graphic>
                    </wp:inline>
                  </w:drawing>
                </mc:Choice>
                <mc:Fallback>
                  <w:pict>
                    <v:shape w14:anchorId="3D13AB12" id="_x0000_s1035"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vQK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w6ve6peHfvv185AM0/HHXn8n05zbfQ/L+nYaUD3VC75AwSHN&#10;1zLqExd6j3KWb3o+/AM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VAb0Ck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164CFCD1" w14:textId="77777777" w:rsidR="009E4178" w:rsidRDefault="009E4178" w:rsidP="009D4BF3">
                            <w:pPr>
                              <w:jc w:val="center"/>
                            </w:pPr>
                            <w:r>
                              <w:t>0.</w:t>
                            </w:r>
                          </w:p>
                        </w:txbxContent>
                      </v:textbox>
                      <w10:anchorlock/>
                    </v:shape>
                  </w:pict>
                </mc:Fallback>
              </mc:AlternateContent>
            </w:r>
          </w:p>
        </w:tc>
        <w:tc>
          <w:tcPr>
            <w:tcW w:w="8646" w:type="dxa"/>
          </w:tcPr>
          <w:p w14:paraId="5722E1BA" w14:textId="7316EADA" w:rsidR="009D4BF3" w:rsidRPr="00FF34AC" w:rsidRDefault="009D4BF3" w:rsidP="00444D10">
            <w:pPr>
              <w:pStyle w:val="Attachmentbullet"/>
            </w:pPr>
            <w:r>
              <w:t xml:space="preserve">Attach </w:t>
            </w:r>
            <w:r w:rsidRPr="009D4BF3">
              <w:t>relevant documents for the example project described above.</w:t>
            </w:r>
            <w:r w:rsidR="00AB0483">
              <w:t xml:space="preserve"> </w:t>
            </w:r>
            <w:r w:rsidRPr="009D4BF3">
              <w:t>This must include a copy of your sampling plan.</w:t>
            </w:r>
            <w:r>
              <w:t xml:space="preserve"> </w:t>
            </w:r>
            <w:r w:rsidRPr="009D4BF3">
              <w:t xml:space="preserve">Different documents </w:t>
            </w:r>
            <w:r>
              <w:t>must</w:t>
            </w:r>
            <w:r w:rsidRPr="009D4BF3">
              <w:t xml:space="preserve"> be provided depending on the application pathway</w:t>
            </w:r>
            <w:r w:rsidR="009B317B">
              <w:rPr>
                <w:lang w:val="en-US"/>
              </w:rPr>
              <w:t xml:space="preserve"> (see Question 1)</w:t>
            </w:r>
            <w: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D4BF3" w14:paraId="57E7D855" w14:textId="77777777" w:rsidTr="00444D10">
        <w:trPr>
          <w:cantSplit/>
        </w:trPr>
        <w:tc>
          <w:tcPr>
            <w:tcW w:w="3119" w:type="dxa"/>
            <w:tcBorders>
              <w:right w:val="single" w:sz="24" w:space="0" w:color="ECE9E7" w:themeColor="background2"/>
            </w:tcBorders>
            <w:shd w:val="clear" w:color="auto" w:fill="E2EAF6"/>
          </w:tcPr>
          <w:p w14:paraId="0D9E3A21" w14:textId="423512A4" w:rsidR="009D4BF3" w:rsidRPr="00680C7F" w:rsidRDefault="009D4BF3" w:rsidP="00444D10">
            <w:pPr>
              <w:pStyle w:val="TableTextEntries"/>
            </w:pPr>
            <w:r w:rsidRPr="009D4BF3">
              <w:t>File name(s) – example project documents:</w:t>
            </w:r>
          </w:p>
        </w:tc>
        <w:tc>
          <w:tcPr>
            <w:tcW w:w="5953" w:type="dxa"/>
            <w:tcBorders>
              <w:left w:val="single" w:sz="24" w:space="0" w:color="ECE9E7" w:themeColor="background2"/>
            </w:tcBorders>
          </w:tcPr>
          <w:p w14:paraId="0A28BD03" w14:textId="77777777" w:rsidR="009D4BF3" w:rsidRDefault="005D0F2A" w:rsidP="00444D10">
            <w:pPr>
              <w:pStyle w:val="TableTextEntries"/>
            </w:pPr>
            <w:sdt>
              <w:sdtPr>
                <w:id w:val="1198048072"/>
                <w:placeholder>
                  <w:docPart w:val="DCD3AF242999475AAD9B4E2F6A3C0DE3"/>
                </w:placeholder>
                <w:showingPlcHdr/>
              </w:sdtPr>
              <w:sdtEndPr/>
              <w:sdtContent>
                <w:r w:rsidR="009D4BF3" w:rsidRPr="00CE37F5">
                  <w:t>Click here to enter text</w:t>
                </w:r>
              </w:sdtContent>
            </w:sdt>
          </w:p>
        </w:tc>
      </w:tr>
    </w:tbl>
    <w:p w14:paraId="5E5A059F" w14:textId="2303A238" w:rsidR="003A5E7A" w:rsidRDefault="009D4BF3" w:rsidP="009D4BF3">
      <w:pPr>
        <w:pStyle w:val="Heading1nonumber"/>
        <w:rPr>
          <w:lang w:val="en-US"/>
        </w:rPr>
      </w:pPr>
      <w:r w:rsidRPr="009D4BF3">
        <w:rPr>
          <w:lang w:val="en-US"/>
        </w:rPr>
        <w:lastRenderedPageBreak/>
        <w:t>Measurement and Verification (M&amp;V) Professional</w:t>
      </w:r>
    </w:p>
    <w:p w14:paraId="7649B267" w14:textId="072D9D56" w:rsidR="009D4BF3" w:rsidRDefault="009D4BF3" w:rsidP="009D4BF3">
      <w:pPr>
        <w:pStyle w:val="Heading4"/>
        <w:rPr>
          <w:lang w:val="en-US"/>
        </w:rPr>
      </w:pPr>
      <w:r w:rsidRPr="009D4BF3">
        <w:rPr>
          <w:lang w:val="en-US"/>
        </w:rPr>
        <w:t>M&amp;V Professional</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C4486F" w:rsidRPr="00FF34AC" w14:paraId="53540B98" w14:textId="77777777" w:rsidTr="00444D10">
        <w:tc>
          <w:tcPr>
            <w:tcW w:w="426" w:type="dxa"/>
          </w:tcPr>
          <w:p w14:paraId="5399A5D6" w14:textId="77777777" w:rsidR="00C4486F" w:rsidRPr="009335F5" w:rsidRDefault="00C4486F" w:rsidP="00444D10">
            <w:pPr>
              <w:pStyle w:val="Icon"/>
            </w:pPr>
            <w:r w:rsidRPr="00856E9E">
              <w:rPr>
                <w:lang w:eastAsia="zh-TW"/>
              </w:rPr>
              <mc:AlternateContent>
                <mc:Choice Requires="wps">
                  <w:drawing>
                    <wp:inline distT="0" distB="0" distL="0" distR="0" wp14:anchorId="5A4D999D" wp14:editId="6E0AFC3E">
                      <wp:extent cx="180000" cy="180000"/>
                      <wp:effectExtent l="0" t="0" r="0" b="0"/>
                      <wp:docPr id="318"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1AF3ACB"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2B120CE" w14:textId="60CA095A" w:rsidR="00C4486F" w:rsidRDefault="00C4486F" w:rsidP="00444D10">
            <w:pPr>
              <w:pStyle w:val="Infobullet"/>
              <w:rPr>
                <w:lang w:val="en-US"/>
              </w:rPr>
            </w:pPr>
            <w:r w:rsidRPr="00C4486F">
              <w:rPr>
                <w:lang w:val="en-US"/>
              </w:rPr>
              <w:t>The M&amp;V Professional should be engaged during project planning, before implementation and after implementation</w:t>
            </w:r>
            <w:r>
              <w:rPr>
                <w:lang w:val="en-US"/>
              </w:rPr>
              <w:t>.</w:t>
            </w:r>
            <w:r w:rsidRPr="009D4BF3">
              <w:rPr>
                <w:lang w:val="en-US"/>
              </w:rPr>
              <w:t xml:space="preserve"> </w:t>
            </w:r>
            <w:r w:rsidRPr="00C4486F">
              <w:rPr>
                <w:lang w:val="en-US"/>
              </w:rPr>
              <w:tab/>
              <w:t xml:space="preserve">Clause 7A.5A </w:t>
            </w:r>
            <w:r w:rsidR="00682DC7">
              <w:rPr>
                <w:lang w:val="en-US"/>
              </w:rPr>
              <w:t>o</w:t>
            </w:r>
            <w:r w:rsidR="00544929">
              <w:rPr>
                <w:lang w:val="en-US"/>
              </w:rPr>
              <w:t xml:space="preserve">f </w:t>
            </w:r>
            <w:r w:rsidR="007A446A">
              <w:rPr>
                <w:lang w:val="en-US"/>
              </w:rPr>
              <w:t xml:space="preserve">the </w:t>
            </w:r>
            <w:hyperlink r:id="rId46" w:history="1">
              <w:r w:rsidR="007A446A" w:rsidRPr="004D454E">
                <w:rPr>
                  <w:rStyle w:val="Hyperlink"/>
                  <w:lang w:val="en-US"/>
                </w:rPr>
                <w:t xml:space="preserve">ESS Rule </w:t>
              </w:r>
            </w:hyperlink>
            <w:r w:rsidRPr="00C4486F">
              <w:rPr>
                <w:lang w:val="en-US"/>
              </w:rPr>
              <w:t>requires the M&amp;V Professional to validate measurement procedures relating to the baseline energy model prior to the implementation date.</w:t>
            </w:r>
          </w:p>
          <w:p w14:paraId="487BE02D" w14:textId="7AE2B3F0" w:rsidR="00C4486F" w:rsidRPr="00FF34AC" w:rsidRDefault="00C4486F" w:rsidP="00444D10">
            <w:pPr>
              <w:pStyle w:val="Infobullet"/>
            </w:pPr>
            <w:r w:rsidRPr="00C4486F">
              <w:t>M&amp;V Professionals must provide an independent opinion over the validity of the energy m</w:t>
            </w:r>
            <w:r w:rsidR="00DB19B8">
              <w:t xml:space="preserve">odels being applied by an ACP. </w:t>
            </w:r>
            <w:r w:rsidRPr="00C4486F">
              <w:t xml:space="preserve">Refer to the </w:t>
            </w:r>
            <w:hyperlink r:id="rId47" w:history="1">
              <w:r w:rsidRPr="006761B1">
                <w:rPr>
                  <w:rStyle w:val="Hyperlink"/>
                </w:rPr>
                <w:t>Guide for M&amp;V Professionals</w:t>
              </w:r>
            </w:hyperlink>
            <w:r w:rsidRPr="00C4486F">
              <w:t xml:space="preserve"> for more information.</w:t>
            </w:r>
          </w:p>
        </w:tc>
      </w:tr>
      <w:tr w:rsidR="009D4BF3" w:rsidRPr="00FF34AC" w14:paraId="6D8E306B" w14:textId="77777777" w:rsidTr="00444D10">
        <w:tc>
          <w:tcPr>
            <w:tcW w:w="426" w:type="dxa"/>
          </w:tcPr>
          <w:p w14:paraId="66034C3C" w14:textId="77777777" w:rsidR="009D4BF3" w:rsidRPr="009335F5" w:rsidRDefault="009D4BF3" w:rsidP="00444D10">
            <w:pPr>
              <w:pStyle w:val="Icon"/>
            </w:pPr>
            <w:r w:rsidRPr="00E7444F">
              <w:rPr>
                <w:lang w:eastAsia="zh-TW"/>
              </w:rPr>
              <mc:AlternateContent>
                <mc:Choice Requires="wps">
                  <w:drawing>
                    <wp:inline distT="0" distB="0" distL="0" distR="0" wp14:anchorId="02E458B5" wp14:editId="0D2BD785">
                      <wp:extent cx="162000" cy="162000"/>
                      <wp:effectExtent l="0" t="0" r="9525" b="9525"/>
                      <wp:docPr id="316"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84ED861"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27908013" w14:textId="2422FD34" w:rsidR="009D4BF3" w:rsidRPr="00FF34AC" w:rsidRDefault="009D4BF3" w:rsidP="00C4486F">
            <w:pPr>
              <w:pStyle w:val="Instructionbullet"/>
              <w:tabs>
                <w:tab w:val="left" w:pos="4507"/>
              </w:tabs>
            </w:pPr>
            <w:r>
              <w:t>Provide details of your M&amp;V Professional</w:t>
            </w:r>
            <w:r w:rsidR="00C4486F">
              <w:t xml:space="preserve"> and your processes for engagement and managing independence</w:t>
            </w:r>
            <w:r w:rsidRPr="00DA2EDA">
              <w:t>.</w:t>
            </w:r>
            <w:r>
              <w:t xml:space="preserve"> The </w:t>
            </w:r>
            <w:r w:rsidRPr="00DB19B8">
              <w:t>ESS website</w:t>
            </w:r>
            <w:r>
              <w:t xml:space="preserve"> </w:t>
            </w:r>
            <w:r w:rsidR="00C4486F">
              <w:t>provides</w:t>
            </w:r>
            <w:r>
              <w:t xml:space="preserve"> a </w:t>
            </w:r>
            <w:hyperlink r:id="rId48" w:history="1">
              <w:r w:rsidRPr="00DB19B8">
                <w:rPr>
                  <w:rStyle w:val="Hyperlink"/>
                </w:rPr>
                <w:t>list of approved M&amp;V Professionals</w:t>
              </w:r>
            </w:hyperlink>
            <w: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9D4BF3" w14:paraId="4C1451C2" w14:textId="77777777" w:rsidTr="00444D10">
        <w:trPr>
          <w:cantSplit/>
        </w:trPr>
        <w:tc>
          <w:tcPr>
            <w:tcW w:w="3119" w:type="dxa"/>
            <w:tcBorders>
              <w:right w:val="single" w:sz="24" w:space="0" w:color="ECE9E7" w:themeColor="background2"/>
            </w:tcBorders>
            <w:shd w:val="clear" w:color="auto" w:fill="E2EAF6"/>
          </w:tcPr>
          <w:p w14:paraId="1A7ADBB6" w14:textId="455671D3" w:rsidR="009D4BF3" w:rsidRPr="00680C7F" w:rsidRDefault="009D4BF3" w:rsidP="009D4BF3">
            <w:pPr>
              <w:pStyle w:val="TableTextEntries"/>
            </w:pPr>
            <w:r w:rsidRPr="009D4BF3">
              <w:t>Name of M&amp;V Professional(s):</w:t>
            </w:r>
          </w:p>
        </w:tc>
        <w:tc>
          <w:tcPr>
            <w:tcW w:w="5953" w:type="dxa"/>
            <w:tcBorders>
              <w:left w:val="single" w:sz="24" w:space="0" w:color="ECE9E7" w:themeColor="background2"/>
            </w:tcBorders>
          </w:tcPr>
          <w:p w14:paraId="764B915B" w14:textId="77777777" w:rsidR="009D4BF3" w:rsidRDefault="005D0F2A" w:rsidP="00444D10">
            <w:pPr>
              <w:pStyle w:val="TableTextEntries"/>
            </w:pPr>
            <w:sdt>
              <w:sdtPr>
                <w:id w:val="-482626539"/>
                <w:placeholder>
                  <w:docPart w:val="E7F6DCE410184DE3AE32155201AC66A9"/>
                </w:placeholder>
                <w:showingPlcHdr/>
              </w:sdtPr>
              <w:sdtEndPr/>
              <w:sdtContent>
                <w:r w:rsidR="009D4BF3" w:rsidRPr="00CE37F5">
                  <w:t>Click here to enter text</w:t>
                </w:r>
              </w:sdtContent>
            </w:sdt>
          </w:p>
        </w:tc>
      </w:tr>
      <w:tr w:rsidR="009D4BF3" w14:paraId="48272105" w14:textId="77777777" w:rsidTr="00444D10">
        <w:trPr>
          <w:cantSplit/>
        </w:trPr>
        <w:tc>
          <w:tcPr>
            <w:tcW w:w="3119" w:type="dxa"/>
            <w:tcBorders>
              <w:right w:val="single" w:sz="24" w:space="0" w:color="ECE9E7" w:themeColor="background2"/>
            </w:tcBorders>
            <w:shd w:val="clear" w:color="auto" w:fill="E2EAF6"/>
          </w:tcPr>
          <w:p w14:paraId="0CDB4D5A" w14:textId="56C62365" w:rsidR="009D4BF3" w:rsidRPr="009D4BF3" w:rsidRDefault="009D4BF3" w:rsidP="009D4BF3">
            <w:pPr>
              <w:pStyle w:val="TableTextEntries"/>
            </w:pPr>
            <w:r w:rsidRPr="009D4BF3">
              <w:t>At what points throughout the project will you engage the M&amp;V Professional?</w:t>
            </w:r>
          </w:p>
        </w:tc>
        <w:tc>
          <w:tcPr>
            <w:tcW w:w="5953" w:type="dxa"/>
            <w:tcBorders>
              <w:left w:val="single" w:sz="24" w:space="0" w:color="ECE9E7" w:themeColor="background2"/>
            </w:tcBorders>
          </w:tcPr>
          <w:p w14:paraId="54331E88" w14:textId="022421A0" w:rsidR="009D4BF3" w:rsidRDefault="005D0F2A" w:rsidP="00444D10">
            <w:pPr>
              <w:pStyle w:val="TableTextEntries"/>
            </w:pPr>
            <w:sdt>
              <w:sdtPr>
                <w:id w:val="-461269103"/>
                <w:placeholder>
                  <w:docPart w:val="DFA0D7619AD64848A0B790130AA2B97D"/>
                </w:placeholder>
                <w:showingPlcHdr/>
              </w:sdtPr>
              <w:sdtEndPr/>
              <w:sdtContent>
                <w:r w:rsidR="008002FA" w:rsidRPr="00CE37F5">
                  <w:t>Click here to enter text</w:t>
                </w:r>
              </w:sdtContent>
            </w:sdt>
          </w:p>
        </w:tc>
      </w:tr>
      <w:tr w:rsidR="009D4BF3" w14:paraId="2785301B" w14:textId="77777777" w:rsidTr="00444D10">
        <w:trPr>
          <w:cantSplit/>
        </w:trPr>
        <w:tc>
          <w:tcPr>
            <w:tcW w:w="3119" w:type="dxa"/>
            <w:tcBorders>
              <w:right w:val="single" w:sz="24" w:space="0" w:color="ECE9E7" w:themeColor="background2"/>
            </w:tcBorders>
            <w:shd w:val="clear" w:color="auto" w:fill="E2EAF6"/>
          </w:tcPr>
          <w:p w14:paraId="4AE792A1" w14:textId="63644E49" w:rsidR="009D4BF3" w:rsidRPr="009D4BF3" w:rsidRDefault="009D4BF3" w:rsidP="009D4BF3">
            <w:pPr>
              <w:pStyle w:val="TableTextEntries"/>
            </w:pPr>
            <w:r w:rsidRPr="009E228E">
              <w:t>Describe how you will ensure the M&amp;V Professional provides an independent opinion:</w:t>
            </w:r>
          </w:p>
        </w:tc>
        <w:tc>
          <w:tcPr>
            <w:tcW w:w="5953" w:type="dxa"/>
            <w:tcBorders>
              <w:left w:val="single" w:sz="24" w:space="0" w:color="ECE9E7" w:themeColor="background2"/>
            </w:tcBorders>
          </w:tcPr>
          <w:p w14:paraId="30F0F8CA" w14:textId="19F4BA75" w:rsidR="009D4BF3" w:rsidRDefault="005D0F2A" w:rsidP="009D4BF3">
            <w:pPr>
              <w:pStyle w:val="TableTextEntries"/>
            </w:pPr>
            <w:sdt>
              <w:sdtPr>
                <w:id w:val="-1609580223"/>
                <w:placeholder>
                  <w:docPart w:val="7DBC04259275498584319D74C8E85A81"/>
                </w:placeholder>
                <w:showingPlcHdr/>
              </w:sdtPr>
              <w:sdtEndPr/>
              <w:sdtContent>
                <w:r w:rsidR="008002FA" w:rsidRPr="00CE37F5">
                  <w:t>Click here to enter text</w:t>
                </w:r>
              </w:sdtContent>
            </w:sdt>
          </w:p>
        </w:tc>
      </w:tr>
      <w:tr w:rsidR="009D4BF3" w14:paraId="08477004" w14:textId="77777777" w:rsidTr="00444D10">
        <w:trPr>
          <w:cantSplit/>
        </w:trPr>
        <w:tc>
          <w:tcPr>
            <w:tcW w:w="3119" w:type="dxa"/>
            <w:tcBorders>
              <w:right w:val="single" w:sz="24" w:space="0" w:color="ECE9E7" w:themeColor="background2"/>
            </w:tcBorders>
            <w:shd w:val="clear" w:color="auto" w:fill="E2EAF6"/>
          </w:tcPr>
          <w:p w14:paraId="0914A50B" w14:textId="1A1C271B" w:rsidR="009D4BF3" w:rsidRPr="009D4BF3" w:rsidRDefault="009D4BF3" w:rsidP="009D4BF3">
            <w:pPr>
              <w:pStyle w:val="TableTextEntries"/>
            </w:pPr>
            <w:r w:rsidRPr="009E228E">
              <w:t>Describe what process you will apply to quality assure the M&amp;V Professional Report against ESS requirements:</w:t>
            </w:r>
          </w:p>
        </w:tc>
        <w:tc>
          <w:tcPr>
            <w:tcW w:w="5953" w:type="dxa"/>
            <w:tcBorders>
              <w:left w:val="single" w:sz="24" w:space="0" w:color="ECE9E7" w:themeColor="background2"/>
            </w:tcBorders>
          </w:tcPr>
          <w:p w14:paraId="780C3B2F" w14:textId="7CD93275" w:rsidR="009D4BF3" w:rsidRDefault="005D0F2A" w:rsidP="009D4BF3">
            <w:pPr>
              <w:pStyle w:val="TableTextEntries"/>
            </w:pPr>
            <w:sdt>
              <w:sdtPr>
                <w:id w:val="1124739433"/>
                <w:placeholder>
                  <w:docPart w:val="82FDCA44E6664C748B798393F420ECE2"/>
                </w:placeholder>
                <w:showingPlcHdr/>
              </w:sdtPr>
              <w:sdtEndPr/>
              <w:sdtContent>
                <w:r w:rsidR="008002FA" w:rsidRPr="00CE37F5">
                  <w:t>Click here to enter text</w:t>
                </w:r>
              </w:sdtContent>
            </w:sdt>
          </w:p>
        </w:tc>
      </w:tr>
    </w:tbl>
    <w:p w14:paraId="20AEA241" w14:textId="47D5B29E" w:rsidR="0098782E" w:rsidRDefault="0098782E" w:rsidP="007043C1">
      <w:pPr>
        <w:pStyle w:val="spacer"/>
      </w:pPr>
    </w:p>
    <w:p w14:paraId="2209589E" w14:textId="77777777" w:rsidR="00A4014C" w:rsidRDefault="00A4014C" w:rsidP="007043C1">
      <w:pPr>
        <w:pStyle w:val="spacer"/>
      </w:pPr>
    </w:p>
    <w:p w14:paraId="07815C3D" w14:textId="77777777" w:rsidR="00A4014C" w:rsidRDefault="00A4014C" w:rsidP="007043C1">
      <w:pPr>
        <w:pStyle w:val="spacer"/>
      </w:pPr>
    </w:p>
    <w:p w14:paraId="3AFF4DEC" w14:textId="77777777" w:rsidR="00A4014C" w:rsidRDefault="00A4014C" w:rsidP="007043C1">
      <w:pPr>
        <w:pStyle w:val="spacer"/>
      </w:pPr>
    </w:p>
    <w:p w14:paraId="031EE48B" w14:textId="77777777" w:rsidR="00A4014C" w:rsidRDefault="00A4014C" w:rsidP="007043C1">
      <w:pPr>
        <w:pStyle w:val="spacer"/>
      </w:pPr>
    </w:p>
    <w:p w14:paraId="2EFC7097" w14:textId="77777777" w:rsidR="00A4014C" w:rsidRPr="00D8325B" w:rsidRDefault="00A4014C" w:rsidP="00A4014C">
      <w:pPr>
        <w:pStyle w:val="Heading1nonumber"/>
        <w:pageBreakBefore/>
      </w:pPr>
      <w:r w:rsidRPr="00D8325B">
        <w:lastRenderedPageBreak/>
        <w:t>Application checklist</w:t>
      </w:r>
    </w:p>
    <w:p w14:paraId="25782AC5" w14:textId="77777777" w:rsidR="00A4014C" w:rsidRPr="00D8325B" w:rsidRDefault="00A4014C" w:rsidP="00A4014C">
      <w:pPr>
        <w:pStyle w:val="Sectionintro"/>
      </w:pPr>
      <w:r w:rsidRPr="00D8325B">
        <w:t>You can use this checklist to ensure you have attached all your documents.</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A4014C" w:rsidRPr="00D8325B" w14:paraId="7EE37147" w14:textId="77777777" w:rsidTr="00386FAB">
        <w:trPr>
          <w:cantSplit/>
        </w:trPr>
        <w:tc>
          <w:tcPr>
            <w:tcW w:w="8222" w:type="dxa"/>
            <w:tcBorders>
              <w:right w:val="single" w:sz="24" w:space="0" w:color="ECE9E7" w:themeColor="background2"/>
            </w:tcBorders>
            <w:shd w:val="clear" w:color="auto" w:fill="E2EAF6"/>
          </w:tcPr>
          <w:p w14:paraId="0E0DA036" w14:textId="77777777" w:rsidR="00A4014C" w:rsidRPr="00D8325B" w:rsidRDefault="00A4014C" w:rsidP="00386FAB">
            <w:pPr>
              <w:pStyle w:val="TableTextEntries"/>
              <w:rPr>
                <w:bCs/>
              </w:rPr>
            </w:pPr>
            <w:r>
              <w:t>Document Procedure and flow diagram (if applicable) (Question 2)</w:t>
            </w:r>
          </w:p>
        </w:tc>
        <w:tc>
          <w:tcPr>
            <w:tcW w:w="850" w:type="dxa"/>
            <w:tcBorders>
              <w:left w:val="single" w:sz="24" w:space="0" w:color="ECE9E7" w:themeColor="background2"/>
            </w:tcBorders>
            <w:vAlign w:val="center"/>
          </w:tcPr>
          <w:p w14:paraId="3BC7E686" w14:textId="77777777" w:rsidR="00A4014C" w:rsidRDefault="005D0F2A" w:rsidP="00386FAB">
            <w:pPr>
              <w:pStyle w:val="TableTextEntries"/>
              <w:jc w:val="center"/>
            </w:pPr>
            <w:sdt>
              <w:sdtPr>
                <w:id w:val="117955087"/>
                <w14:checkbox>
                  <w14:checked w14:val="0"/>
                  <w14:checkedState w14:val="2612" w14:font="MS Gothic"/>
                  <w14:uncheckedState w14:val="2610" w14:font="MS Gothic"/>
                </w14:checkbox>
              </w:sdtPr>
              <w:sdtEndPr/>
              <w:sdtContent>
                <w:r w:rsidR="00A4014C">
                  <w:rPr>
                    <w:rFonts w:ascii="MS Gothic" w:eastAsia="MS Gothic" w:hAnsi="MS Gothic" w:hint="eastAsia"/>
                  </w:rPr>
                  <w:t>☐</w:t>
                </w:r>
              </w:sdtContent>
            </w:sdt>
          </w:p>
        </w:tc>
      </w:tr>
      <w:tr w:rsidR="00A4014C" w:rsidRPr="00D8325B" w14:paraId="78CE93DB" w14:textId="77777777" w:rsidTr="00386FAB">
        <w:trPr>
          <w:cantSplit/>
        </w:trPr>
        <w:tc>
          <w:tcPr>
            <w:tcW w:w="8222" w:type="dxa"/>
            <w:tcBorders>
              <w:right w:val="single" w:sz="24" w:space="0" w:color="ECE9E7" w:themeColor="background2"/>
            </w:tcBorders>
            <w:shd w:val="clear" w:color="auto" w:fill="E2EAF6"/>
          </w:tcPr>
          <w:p w14:paraId="767D9F62" w14:textId="6850BF41" w:rsidR="00A4014C" w:rsidRPr="00D8325B" w:rsidRDefault="00A4014C" w:rsidP="00386FAB">
            <w:pPr>
              <w:pStyle w:val="TableTextEntries"/>
              <w:rPr>
                <w:bCs/>
              </w:rPr>
            </w:pPr>
            <w:r>
              <w:rPr>
                <w:bCs/>
              </w:rPr>
              <w:t xml:space="preserve">Worked Example (if applicable) </w:t>
            </w:r>
            <w:r w:rsidR="009D0FC2">
              <w:rPr>
                <w:bCs/>
              </w:rPr>
              <w:t>(</w:t>
            </w:r>
            <w:r>
              <w:rPr>
                <w:bCs/>
              </w:rPr>
              <w:t>Q</w:t>
            </w:r>
            <w:r w:rsidRPr="00D8325B">
              <w:rPr>
                <w:bCs/>
              </w:rPr>
              <w:t xml:space="preserve">uestion </w:t>
            </w:r>
            <w:r>
              <w:rPr>
                <w:bCs/>
              </w:rPr>
              <w:t>2</w:t>
            </w:r>
            <w:r w:rsidRPr="00D8325B">
              <w:rPr>
                <w:bCs/>
              </w:rPr>
              <w:t>)</w:t>
            </w:r>
          </w:p>
        </w:tc>
        <w:tc>
          <w:tcPr>
            <w:tcW w:w="850" w:type="dxa"/>
            <w:tcBorders>
              <w:left w:val="single" w:sz="24" w:space="0" w:color="ECE9E7" w:themeColor="background2"/>
            </w:tcBorders>
            <w:vAlign w:val="center"/>
          </w:tcPr>
          <w:p w14:paraId="4C5876B3" w14:textId="77777777" w:rsidR="00A4014C" w:rsidRPr="00D8325B" w:rsidRDefault="005D0F2A" w:rsidP="00386FAB">
            <w:pPr>
              <w:pStyle w:val="TableTextEntries"/>
              <w:jc w:val="center"/>
              <w:rPr>
                <w:rFonts w:ascii="MS Gothic" w:eastAsia="MS Gothic" w:hAnsi="MS Gothic"/>
              </w:rPr>
            </w:pPr>
            <w:sdt>
              <w:sdtPr>
                <w:id w:val="-609658757"/>
                <w14:checkbox>
                  <w14:checked w14:val="0"/>
                  <w14:checkedState w14:val="2612" w14:font="MS Gothic"/>
                  <w14:uncheckedState w14:val="2610" w14:font="MS Gothic"/>
                </w14:checkbox>
              </w:sdtPr>
              <w:sdtEndPr/>
              <w:sdtContent>
                <w:r w:rsidR="00A4014C">
                  <w:rPr>
                    <w:rFonts w:ascii="MS Gothic" w:eastAsia="MS Gothic" w:hAnsi="MS Gothic" w:hint="eastAsia"/>
                  </w:rPr>
                  <w:t>☐</w:t>
                </w:r>
              </w:sdtContent>
            </w:sdt>
          </w:p>
        </w:tc>
      </w:tr>
      <w:tr w:rsidR="00A4014C" w:rsidRPr="00D8325B" w14:paraId="7778BA02" w14:textId="77777777" w:rsidTr="00386FAB">
        <w:trPr>
          <w:cantSplit/>
        </w:trPr>
        <w:tc>
          <w:tcPr>
            <w:tcW w:w="8222" w:type="dxa"/>
            <w:tcBorders>
              <w:right w:val="single" w:sz="24" w:space="0" w:color="ECE9E7" w:themeColor="background2"/>
            </w:tcBorders>
            <w:shd w:val="clear" w:color="auto" w:fill="E2EAF6"/>
          </w:tcPr>
          <w:p w14:paraId="280B28CE" w14:textId="77777777" w:rsidR="00A4014C" w:rsidRPr="00D8325B" w:rsidRDefault="00A4014C" w:rsidP="00386FAB">
            <w:pPr>
              <w:pStyle w:val="TableTextEntries"/>
              <w:rPr>
                <w:bCs/>
              </w:rPr>
            </w:pPr>
            <w:r>
              <w:t>Activity Delivery Process flow chart (Question 7)</w:t>
            </w:r>
          </w:p>
        </w:tc>
        <w:tc>
          <w:tcPr>
            <w:tcW w:w="850" w:type="dxa"/>
            <w:tcBorders>
              <w:left w:val="single" w:sz="24" w:space="0" w:color="ECE9E7" w:themeColor="background2"/>
            </w:tcBorders>
            <w:vAlign w:val="center"/>
          </w:tcPr>
          <w:p w14:paraId="4F291E35" w14:textId="77777777" w:rsidR="00A4014C" w:rsidRPr="00D8325B" w:rsidRDefault="005D0F2A" w:rsidP="00386FAB">
            <w:pPr>
              <w:pStyle w:val="TableTextEntries"/>
              <w:jc w:val="center"/>
              <w:rPr>
                <w:rFonts w:ascii="MS Gothic" w:eastAsia="MS Gothic" w:hAnsi="MS Gothic"/>
              </w:rPr>
            </w:pPr>
            <w:sdt>
              <w:sdtPr>
                <w:id w:val="-1136413937"/>
                <w14:checkbox>
                  <w14:checked w14:val="0"/>
                  <w14:checkedState w14:val="2612" w14:font="MS Gothic"/>
                  <w14:uncheckedState w14:val="2610" w14:font="MS Gothic"/>
                </w14:checkbox>
              </w:sdtPr>
              <w:sdtEndPr/>
              <w:sdtContent>
                <w:r w:rsidR="00A4014C" w:rsidRPr="00D8325B">
                  <w:rPr>
                    <w:rFonts w:ascii="MS Gothic" w:eastAsia="MS Gothic" w:hAnsi="MS Gothic" w:hint="eastAsia"/>
                  </w:rPr>
                  <w:t>☐</w:t>
                </w:r>
              </w:sdtContent>
            </w:sdt>
          </w:p>
        </w:tc>
      </w:tr>
      <w:tr w:rsidR="00A4014C" w:rsidRPr="00D8325B" w14:paraId="15279926" w14:textId="77777777" w:rsidTr="00386FAB">
        <w:trPr>
          <w:cantSplit/>
        </w:trPr>
        <w:tc>
          <w:tcPr>
            <w:tcW w:w="8222" w:type="dxa"/>
            <w:tcBorders>
              <w:right w:val="single" w:sz="24" w:space="0" w:color="ECE9E7" w:themeColor="background2"/>
            </w:tcBorders>
            <w:shd w:val="clear" w:color="auto" w:fill="E2EAF6"/>
          </w:tcPr>
          <w:p w14:paraId="6D84C800" w14:textId="50D41C4E" w:rsidR="00A4014C" w:rsidRPr="00D8325B" w:rsidRDefault="00A4014C" w:rsidP="00386FAB">
            <w:pPr>
              <w:pStyle w:val="TableTextEntries"/>
              <w:rPr>
                <w:bCs/>
              </w:rPr>
            </w:pPr>
            <w:r>
              <w:t>Training Material</w:t>
            </w:r>
            <w:r w:rsidRPr="00D8325B">
              <w:rPr>
                <w:bCs/>
              </w:rPr>
              <w:t xml:space="preserve"> (</w:t>
            </w:r>
            <w:r>
              <w:rPr>
                <w:bCs/>
              </w:rPr>
              <w:t xml:space="preserve">Question </w:t>
            </w:r>
            <w:r w:rsidR="00ED0DAC">
              <w:rPr>
                <w:bCs/>
              </w:rPr>
              <w:t>8</w:t>
            </w:r>
            <w:r>
              <w:rPr>
                <w:bCs/>
              </w:rPr>
              <w:t>)</w:t>
            </w:r>
          </w:p>
        </w:tc>
        <w:tc>
          <w:tcPr>
            <w:tcW w:w="850" w:type="dxa"/>
            <w:tcBorders>
              <w:left w:val="single" w:sz="24" w:space="0" w:color="ECE9E7" w:themeColor="background2"/>
            </w:tcBorders>
            <w:vAlign w:val="center"/>
          </w:tcPr>
          <w:p w14:paraId="19F989C9" w14:textId="77777777" w:rsidR="00A4014C" w:rsidRPr="00D8325B" w:rsidRDefault="005D0F2A" w:rsidP="00386FAB">
            <w:pPr>
              <w:pStyle w:val="TableTextEntries"/>
              <w:jc w:val="center"/>
              <w:rPr>
                <w:rFonts w:ascii="MS Gothic" w:eastAsia="MS Gothic" w:hAnsi="MS Gothic"/>
              </w:rPr>
            </w:pPr>
            <w:sdt>
              <w:sdtPr>
                <w:id w:val="-1292821035"/>
                <w14:checkbox>
                  <w14:checked w14:val="0"/>
                  <w14:checkedState w14:val="2612" w14:font="MS Gothic"/>
                  <w14:uncheckedState w14:val="2610" w14:font="MS Gothic"/>
                </w14:checkbox>
              </w:sdtPr>
              <w:sdtEndPr/>
              <w:sdtContent>
                <w:r w:rsidR="00A4014C" w:rsidRPr="00D8325B">
                  <w:rPr>
                    <w:rFonts w:ascii="MS Gothic" w:eastAsia="MS Gothic" w:hAnsi="MS Gothic" w:hint="eastAsia"/>
                  </w:rPr>
                  <w:t>☐</w:t>
                </w:r>
              </w:sdtContent>
            </w:sdt>
          </w:p>
        </w:tc>
      </w:tr>
      <w:tr w:rsidR="00A4014C" w:rsidRPr="00D8325B" w14:paraId="488A4D8B" w14:textId="77777777" w:rsidTr="00386FAB">
        <w:trPr>
          <w:cantSplit/>
        </w:trPr>
        <w:tc>
          <w:tcPr>
            <w:tcW w:w="8222" w:type="dxa"/>
            <w:tcBorders>
              <w:right w:val="single" w:sz="24" w:space="0" w:color="ECE9E7" w:themeColor="background2"/>
            </w:tcBorders>
            <w:shd w:val="clear" w:color="auto" w:fill="E2EAF6"/>
          </w:tcPr>
          <w:p w14:paraId="2B2AF1F7" w14:textId="77777777" w:rsidR="00A4014C" w:rsidRPr="00D8325B" w:rsidRDefault="00A4014C" w:rsidP="00386FAB">
            <w:pPr>
              <w:pStyle w:val="TableTextEntries"/>
              <w:rPr>
                <w:bCs/>
              </w:rPr>
            </w:pPr>
            <w:r>
              <w:t>Measurement Boundary Diagram (Question 9)</w:t>
            </w:r>
          </w:p>
        </w:tc>
        <w:tc>
          <w:tcPr>
            <w:tcW w:w="850" w:type="dxa"/>
            <w:tcBorders>
              <w:left w:val="single" w:sz="24" w:space="0" w:color="ECE9E7" w:themeColor="background2"/>
            </w:tcBorders>
            <w:vAlign w:val="center"/>
          </w:tcPr>
          <w:p w14:paraId="29915C2F" w14:textId="77777777" w:rsidR="00A4014C" w:rsidRDefault="005D0F2A" w:rsidP="00386FAB">
            <w:pPr>
              <w:pStyle w:val="TableTextEntries"/>
              <w:jc w:val="center"/>
            </w:pPr>
            <w:sdt>
              <w:sdtPr>
                <w:id w:val="-156761046"/>
                <w14:checkbox>
                  <w14:checked w14:val="0"/>
                  <w14:checkedState w14:val="2612" w14:font="MS Gothic"/>
                  <w14:uncheckedState w14:val="2610" w14:font="MS Gothic"/>
                </w14:checkbox>
              </w:sdtPr>
              <w:sdtEndPr/>
              <w:sdtContent>
                <w:r w:rsidR="00A4014C">
                  <w:rPr>
                    <w:rFonts w:ascii="MS Gothic" w:eastAsia="MS Gothic" w:hAnsi="MS Gothic" w:hint="eastAsia"/>
                  </w:rPr>
                  <w:t>☐</w:t>
                </w:r>
              </w:sdtContent>
            </w:sdt>
          </w:p>
        </w:tc>
      </w:tr>
      <w:tr w:rsidR="00A4014C" w:rsidRPr="00D8325B" w14:paraId="648B870B" w14:textId="77777777" w:rsidTr="00386FAB">
        <w:trPr>
          <w:cantSplit/>
        </w:trPr>
        <w:tc>
          <w:tcPr>
            <w:tcW w:w="8222" w:type="dxa"/>
            <w:tcBorders>
              <w:right w:val="single" w:sz="24" w:space="0" w:color="ECE9E7" w:themeColor="background2"/>
            </w:tcBorders>
            <w:shd w:val="clear" w:color="auto" w:fill="E2EAF6"/>
          </w:tcPr>
          <w:p w14:paraId="7CCD987F" w14:textId="77777777" w:rsidR="00A4014C" w:rsidRPr="00D8325B" w:rsidRDefault="00A4014C" w:rsidP="00386FAB">
            <w:pPr>
              <w:pStyle w:val="TableTextEntries"/>
              <w:rPr>
                <w:bCs/>
              </w:rPr>
            </w:pPr>
            <w:r w:rsidRPr="00D8325B">
              <w:rPr>
                <w:bCs/>
              </w:rPr>
              <w:t>Calculation spreadsheet(s) / tool(s) (</w:t>
            </w:r>
            <w:r>
              <w:rPr>
                <w:bCs/>
              </w:rPr>
              <w:t xml:space="preserve">Question 19) </w:t>
            </w:r>
          </w:p>
        </w:tc>
        <w:tc>
          <w:tcPr>
            <w:tcW w:w="850" w:type="dxa"/>
            <w:tcBorders>
              <w:left w:val="single" w:sz="24" w:space="0" w:color="ECE9E7" w:themeColor="background2"/>
            </w:tcBorders>
            <w:vAlign w:val="center"/>
          </w:tcPr>
          <w:p w14:paraId="76603984" w14:textId="77777777" w:rsidR="00A4014C" w:rsidRPr="00D8325B" w:rsidRDefault="005D0F2A" w:rsidP="00386FAB">
            <w:pPr>
              <w:pStyle w:val="TableTextEntries"/>
              <w:jc w:val="center"/>
              <w:rPr>
                <w:rFonts w:ascii="MS Gothic" w:eastAsia="MS Gothic" w:hAnsi="MS Gothic"/>
              </w:rPr>
            </w:pPr>
            <w:sdt>
              <w:sdtPr>
                <w:id w:val="-119154598"/>
                <w14:checkbox>
                  <w14:checked w14:val="0"/>
                  <w14:checkedState w14:val="2612" w14:font="MS Gothic"/>
                  <w14:uncheckedState w14:val="2610" w14:font="MS Gothic"/>
                </w14:checkbox>
              </w:sdtPr>
              <w:sdtEndPr/>
              <w:sdtContent>
                <w:r w:rsidR="00A4014C">
                  <w:rPr>
                    <w:rFonts w:ascii="MS Gothic" w:eastAsia="MS Gothic" w:hAnsi="MS Gothic" w:hint="eastAsia"/>
                  </w:rPr>
                  <w:t>☐</w:t>
                </w:r>
              </w:sdtContent>
            </w:sdt>
          </w:p>
        </w:tc>
      </w:tr>
      <w:tr w:rsidR="00A4014C" w:rsidRPr="00D8325B" w14:paraId="7045B209" w14:textId="77777777" w:rsidTr="00386FAB">
        <w:trPr>
          <w:cantSplit/>
        </w:trPr>
        <w:tc>
          <w:tcPr>
            <w:tcW w:w="8222" w:type="dxa"/>
            <w:tcBorders>
              <w:right w:val="single" w:sz="24" w:space="0" w:color="ECE9E7" w:themeColor="background2"/>
            </w:tcBorders>
            <w:shd w:val="clear" w:color="auto" w:fill="E2EAF6"/>
          </w:tcPr>
          <w:p w14:paraId="57C8A835" w14:textId="77777777" w:rsidR="00A4014C" w:rsidRPr="00D8325B" w:rsidRDefault="00A4014C" w:rsidP="00386FAB">
            <w:pPr>
              <w:pStyle w:val="TableTextEntries"/>
              <w:rPr>
                <w:bCs/>
              </w:rPr>
            </w:pPr>
            <w:r>
              <w:t xml:space="preserve">Example project documents for regression analysis (Question 24) </w:t>
            </w:r>
          </w:p>
        </w:tc>
        <w:tc>
          <w:tcPr>
            <w:tcW w:w="850" w:type="dxa"/>
            <w:tcBorders>
              <w:left w:val="single" w:sz="24" w:space="0" w:color="ECE9E7" w:themeColor="background2"/>
            </w:tcBorders>
            <w:vAlign w:val="center"/>
          </w:tcPr>
          <w:p w14:paraId="47E9D2B8" w14:textId="77777777" w:rsidR="00A4014C" w:rsidRPr="00D8325B" w:rsidRDefault="005D0F2A" w:rsidP="00386FAB">
            <w:pPr>
              <w:pStyle w:val="TableTextEntries"/>
              <w:jc w:val="center"/>
              <w:rPr>
                <w:rFonts w:ascii="MS Gothic" w:eastAsia="MS Gothic" w:hAnsi="MS Gothic"/>
              </w:rPr>
            </w:pPr>
            <w:sdt>
              <w:sdtPr>
                <w:id w:val="1447043555"/>
                <w14:checkbox>
                  <w14:checked w14:val="0"/>
                  <w14:checkedState w14:val="2612" w14:font="MS Gothic"/>
                  <w14:uncheckedState w14:val="2610" w14:font="MS Gothic"/>
                </w14:checkbox>
              </w:sdtPr>
              <w:sdtEndPr/>
              <w:sdtContent>
                <w:r w:rsidR="00A4014C" w:rsidRPr="00D8325B">
                  <w:rPr>
                    <w:rFonts w:ascii="MS Gothic" w:eastAsia="MS Gothic" w:hAnsi="MS Gothic" w:hint="eastAsia"/>
                  </w:rPr>
                  <w:t>☐</w:t>
                </w:r>
              </w:sdtContent>
            </w:sdt>
          </w:p>
        </w:tc>
      </w:tr>
      <w:tr w:rsidR="00A4014C" w:rsidRPr="00D8325B" w14:paraId="78041872" w14:textId="77777777" w:rsidTr="00386FAB">
        <w:trPr>
          <w:cantSplit/>
        </w:trPr>
        <w:tc>
          <w:tcPr>
            <w:tcW w:w="8222" w:type="dxa"/>
            <w:tcBorders>
              <w:right w:val="single" w:sz="24" w:space="0" w:color="ECE9E7" w:themeColor="background2"/>
            </w:tcBorders>
            <w:shd w:val="clear" w:color="auto" w:fill="E2EAF6"/>
          </w:tcPr>
          <w:p w14:paraId="3CCBF144" w14:textId="77777777" w:rsidR="00A4014C" w:rsidRPr="00D8325B" w:rsidRDefault="00A4014C" w:rsidP="00386FAB">
            <w:pPr>
              <w:pStyle w:val="TableTextEntries"/>
              <w:rPr>
                <w:bCs/>
              </w:rPr>
            </w:pPr>
            <w:r>
              <w:t xml:space="preserve">Example project documents for estimate of the mean (Question 25) </w:t>
            </w:r>
          </w:p>
        </w:tc>
        <w:tc>
          <w:tcPr>
            <w:tcW w:w="850" w:type="dxa"/>
            <w:tcBorders>
              <w:left w:val="single" w:sz="24" w:space="0" w:color="ECE9E7" w:themeColor="background2"/>
            </w:tcBorders>
            <w:vAlign w:val="center"/>
          </w:tcPr>
          <w:p w14:paraId="76F38A0D" w14:textId="77777777" w:rsidR="00A4014C" w:rsidRPr="00D8325B" w:rsidRDefault="005D0F2A" w:rsidP="00386FAB">
            <w:pPr>
              <w:pStyle w:val="TableTextEntries"/>
              <w:jc w:val="center"/>
              <w:rPr>
                <w:rFonts w:ascii="MS Gothic" w:eastAsia="MS Gothic" w:hAnsi="MS Gothic"/>
              </w:rPr>
            </w:pPr>
            <w:sdt>
              <w:sdtPr>
                <w:id w:val="1087108786"/>
                <w14:checkbox>
                  <w14:checked w14:val="0"/>
                  <w14:checkedState w14:val="2612" w14:font="MS Gothic"/>
                  <w14:uncheckedState w14:val="2610" w14:font="MS Gothic"/>
                </w14:checkbox>
              </w:sdtPr>
              <w:sdtEndPr/>
              <w:sdtContent>
                <w:r w:rsidR="00A4014C" w:rsidRPr="00D8325B">
                  <w:rPr>
                    <w:rFonts w:ascii="MS Gothic" w:eastAsia="MS Gothic" w:hAnsi="MS Gothic" w:hint="eastAsia"/>
                  </w:rPr>
                  <w:t>☐</w:t>
                </w:r>
              </w:sdtContent>
            </w:sdt>
          </w:p>
        </w:tc>
      </w:tr>
      <w:tr w:rsidR="00A4014C" w14:paraId="3184396A" w14:textId="77777777" w:rsidTr="00386FAB">
        <w:trPr>
          <w:cantSplit/>
        </w:trPr>
        <w:tc>
          <w:tcPr>
            <w:tcW w:w="8222" w:type="dxa"/>
            <w:tcBorders>
              <w:right w:val="single" w:sz="24" w:space="0" w:color="ECE9E7" w:themeColor="background2"/>
            </w:tcBorders>
            <w:shd w:val="clear" w:color="auto" w:fill="E2EAF6"/>
          </w:tcPr>
          <w:p w14:paraId="502AB3D7" w14:textId="77777777" w:rsidR="00A4014C" w:rsidRPr="00D8325B" w:rsidRDefault="00A4014C" w:rsidP="00386FAB">
            <w:pPr>
              <w:pStyle w:val="TableTextEntries"/>
              <w:rPr>
                <w:bCs/>
              </w:rPr>
            </w:pPr>
            <w:r>
              <w:t>Software package document (Question 26)</w:t>
            </w:r>
          </w:p>
        </w:tc>
        <w:tc>
          <w:tcPr>
            <w:tcW w:w="850" w:type="dxa"/>
            <w:tcBorders>
              <w:left w:val="single" w:sz="24" w:space="0" w:color="ECE9E7" w:themeColor="background2"/>
            </w:tcBorders>
            <w:vAlign w:val="center"/>
          </w:tcPr>
          <w:p w14:paraId="114224A3" w14:textId="77777777" w:rsidR="00A4014C" w:rsidRDefault="005D0F2A" w:rsidP="00386FAB">
            <w:pPr>
              <w:pStyle w:val="TableTextEntries"/>
              <w:jc w:val="center"/>
            </w:pPr>
            <w:sdt>
              <w:sdtPr>
                <w:id w:val="1975633297"/>
                <w14:checkbox>
                  <w14:checked w14:val="0"/>
                  <w14:checkedState w14:val="2612" w14:font="MS Gothic"/>
                  <w14:uncheckedState w14:val="2610" w14:font="MS Gothic"/>
                </w14:checkbox>
              </w:sdtPr>
              <w:sdtEndPr/>
              <w:sdtContent>
                <w:r w:rsidR="00A4014C">
                  <w:rPr>
                    <w:rFonts w:ascii="MS Gothic" w:eastAsia="MS Gothic" w:hAnsi="MS Gothic" w:hint="eastAsia"/>
                  </w:rPr>
                  <w:t>☐</w:t>
                </w:r>
              </w:sdtContent>
            </w:sdt>
          </w:p>
        </w:tc>
      </w:tr>
      <w:tr w:rsidR="00A4014C" w:rsidRPr="00D8325B" w14:paraId="209747D5" w14:textId="77777777" w:rsidTr="00386FAB">
        <w:trPr>
          <w:cantSplit/>
        </w:trPr>
        <w:tc>
          <w:tcPr>
            <w:tcW w:w="8222" w:type="dxa"/>
            <w:tcBorders>
              <w:right w:val="single" w:sz="24" w:space="0" w:color="ECE9E7" w:themeColor="background2"/>
            </w:tcBorders>
            <w:shd w:val="clear" w:color="auto" w:fill="E2EAF6"/>
          </w:tcPr>
          <w:p w14:paraId="389B53D3" w14:textId="77777777" w:rsidR="00A4014C" w:rsidRPr="00D8325B" w:rsidRDefault="00A4014C" w:rsidP="00386FAB">
            <w:pPr>
              <w:pStyle w:val="TableTextEntries"/>
              <w:rPr>
                <w:bCs/>
              </w:rPr>
            </w:pPr>
            <w:r>
              <w:rPr>
                <w:bCs/>
              </w:rPr>
              <w:t xml:space="preserve">Example project documents for software package (Question 26) </w:t>
            </w:r>
          </w:p>
        </w:tc>
        <w:tc>
          <w:tcPr>
            <w:tcW w:w="850" w:type="dxa"/>
            <w:tcBorders>
              <w:left w:val="single" w:sz="24" w:space="0" w:color="ECE9E7" w:themeColor="background2"/>
            </w:tcBorders>
            <w:vAlign w:val="center"/>
          </w:tcPr>
          <w:p w14:paraId="39EBA7F5" w14:textId="77777777" w:rsidR="00A4014C" w:rsidRPr="00D8325B" w:rsidRDefault="005D0F2A" w:rsidP="00386FAB">
            <w:pPr>
              <w:pStyle w:val="TableTextEntries"/>
              <w:jc w:val="center"/>
              <w:rPr>
                <w:rFonts w:ascii="MS Gothic" w:eastAsia="MS Gothic" w:hAnsi="MS Gothic"/>
              </w:rPr>
            </w:pPr>
            <w:sdt>
              <w:sdtPr>
                <w:id w:val="-1233848433"/>
                <w14:checkbox>
                  <w14:checked w14:val="0"/>
                  <w14:checkedState w14:val="2612" w14:font="MS Gothic"/>
                  <w14:uncheckedState w14:val="2610" w14:font="MS Gothic"/>
                </w14:checkbox>
              </w:sdtPr>
              <w:sdtEndPr/>
              <w:sdtContent>
                <w:r w:rsidR="00A4014C">
                  <w:rPr>
                    <w:rFonts w:ascii="MS Gothic" w:eastAsia="MS Gothic" w:hAnsi="MS Gothic" w:hint="eastAsia"/>
                  </w:rPr>
                  <w:t>☐</w:t>
                </w:r>
              </w:sdtContent>
            </w:sdt>
          </w:p>
        </w:tc>
      </w:tr>
      <w:tr w:rsidR="00A4014C" w:rsidRPr="00D8325B" w14:paraId="229C4743" w14:textId="77777777" w:rsidTr="00386FAB">
        <w:trPr>
          <w:cantSplit/>
        </w:trPr>
        <w:tc>
          <w:tcPr>
            <w:tcW w:w="8222" w:type="dxa"/>
            <w:tcBorders>
              <w:right w:val="single" w:sz="24" w:space="0" w:color="ECE9E7" w:themeColor="background2"/>
            </w:tcBorders>
            <w:shd w:val="clear" w:color="auto" w:fill="E2EAF6"/>
          </w:tcPr>
          <w:p w14:paraId="66AB8A72" w14:textId="77777777" w:rsidR="00A4014C" w:rsidRPr="00D8325B" w:rsidRDefault="00A4014C" w:rsidP="00386FAB">
            <w:pPr>
              <w:pStyle w:val="TableTextEntries"/>
              <w:rPr>
                <w:bCs/>
              </w:rPr>
            </w:pPr>
            <w:r>
              <w:t xml:space="preserve">Example project documents for experience in using sampling (Question 29) </w:t>
            </w:r>
          </w:p>
        </w:tc>
        <w:tc>
          <w:tcPr>
            <w:tcW w:w="850" w:type="dxa"/>
            <w:tcBorders>
              <w:left w:val="single" w:sz="24" w:space="0" w:color="ECE9E7" w:themeColor="background2"/>
            </w:tcBorders>
            <w:vAlign w:val="center"/>
          </w:tcPr>
          <w:p w14:paraId="5DEB2FF9" w14:textId="77777777" w:rsidR="00A4014C" w:rsidRPr="00D8325B" w:rsidRDefault="005D0F2A" w:rsidP="00386FAB">
            <w:pPr>
              <w:pStyle w:val="TableTextEntries"/>
              <w:jc w:val="center"/>
              <w:rPr>
                <w:rFonts w:ascii="MS Gothic" w:eastAsia="MS Gothic" w:hAnsi="MS Gothic"/>
              </w:rPr>
            </w:pPr>
            <w:sdt>
              <w:sdtPr>
                <w:id w:val="-1580432698"/>
                <w14:checkbox>
                  <w14:checked w14:val="0"/>
                  <w14:checkedState w14:val="2612" w14:font="MS Gothic"/>
                  <w14:uncheckedState w14:val="2610" w14:font="MS Gothic"/>
                </w14:checkbox>
              </w:sdtPr>
              <w:sdtEndPr/>
              <w:sdtContent>
                <w:r w:rsidR="00A4014C" w:rsidRPr="00D8325B">
                  <w:rPr>
                    <w:rFonts w:ascii="MS Gothic" w:eastAsia="MS Gothic" w:hAnsi="MS Gothic" w:hint="eastAsia"/>
                  </w:rPr>
                  <w:t>☐</w:t>
                </w:r>
              </w:sdtContent>
            </w:sdt>
          </w:p>
        </w:tc>
      </w:tr>
    </w:tbl>
    <w:p w14:paraId="6066AD14" w14:textId="77777777" w:rsidR="00A4014C" w:rsidRDefault="00A4014C" w:rsidP="00A4014C">
      <w:pPr>
        <w:pStyle w:val="BodyText"/>
      </w:pPr>
    </w:p>
    <w:p w14:paraId="5E0ACD01" w14:textId="77777777" w:rsidR="00A4014C" w:rsidRDefault="00A4014C" w:rsidP="00A4014C">
      <w:pPr>
        <w:pStyle w:val="BodyText"/>
      </w:pPr>
      <w:r>
        <w:t xml:space="preserve"> </w:t>
      </w:r>
    </w:p>
    <w:p w14:paraId="2ED702BC" w14:textId="77777777" w:rsidR="00A4014C" w:rsidRDefault="00A4014C" w:rsidP="007043C1">
      <w:pPr>
        <w:pStyle w:val="spacer"/>
      </w:pPr>
    </w:p>
    <w:sectPr w:rsidR="00A4014C" w:rsidSect="00420017">
      <w:headerReference w:type="default" r:id="rId49"/>
      <w:footerReference w:type="default" r:id="rId50"/>
      <w:headerReference w:type="first" r:id="rId51"/>
      <w:footerReference w:type="first" r:id="rId52"/>
      <w:footnotePr>
        <w:numFmt w:val="lowerLetter"/>
      </w:footnotePr>
      <w:endnotePr>
        <w:numFmt w:val="decimal"/>
      </w:endnotePr>
      <w:pgSz w:w="11907" w:h="16840" w:code="9"/>
      <w:pgMar w:top="1440" w:right="1440" w:bottom="1440" w:left="1440" w:header="1134" w:footer="646" w:gutter="0"/>
      <w:pgBorders w:offsetFrom="page">
        <w:top w:val="none" w:sz="111" w:space="19" w:color="6F00A4" w:shadow="1"/>
        <w:left w:val="none" w:sz="0" w:space="27" w:color="000001" w:shadow="1"/>
        <w:bottom w:val="none" w:sz="0" w:space="0" w:color="6F0000" w:shadow="1"/>
        <w:right w:val="woodwork" w:sz="0" w:space="0" w:color="1756FF"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05D7B" w14:textId="77777777" w:rsidR="005D0F2A" w:rsidRDefault="005D0F2A">
      <w:r>
        <w:separator/>
      </w:r>
    </w:p>
  </w:endnote>
  <w:endnote w:type="continuationSeparator" w:id="0">
    <w:p w14:paraId="0E6C6A7D" w14:textId="77777777" w:rsidR="005D0F2A" w:rsidRDefault="005D0F2A" w:rsidP="00856DDC">
      <w:r>
        <w:continuationSeparator/>
      </w:r>
    </w:p>
    <w:p w14:paraId="703DF288" w14:textId="77777777" w:rsidR="005D0F2A" w:rsidRDefault="005D0F2A"/>
    <w:p w14:paraId="138E434B" w14:textId="77777777" w:rsidR="005D0F2A" w:rsidRDefault="005D0F2A"/>
    <w:p w14:paraId="53B85FB3" w14:textId="77777777" w:rsidR="005D0F2A" w:rsidRDefault="005D0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E907" w14:textId="77777777" w:rsidR="009E4178" w:rsidRPr="004076BC" w:rsidRDefault="009E4178" w:rsidP="004076BC">
    <w:pPr>
      <w:pStyle w:val="Footer"/>
      <w:tabs>
        <w:tab w:val="clear" w:pos="9639"/>
        <w:tab w:val="right" w:pos="9752"/>
      </w:tabs>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Pr>
        <w:noProof/>
      </w:rPr>
      <w:t>8</w:t>
    </w:r>
    <w:r w:rsidRPr="004076B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4D83" w14:textId="5CA402C1" w:rsidR="009E4178" w:rsidRPr="00AB44BA" w:rsidRDefault="009E4178" w:rsidP="00AB44BA">
    <w:pPr>
      <w:pStyle w:val="Footer"/>
      <w:pBdr>
        <w:top w:val="none" w:sz="0" w:space="0" w:color="auto"/>
      </w:pBdr>
      <w:tabs>
        <w:tab w:val="right" w:pos="9752"/>
      </w:tabs>
      <w:ind w:right="-187"/>
      <w:rPr>
        <w:sz w:val="14"/>
        <w:szCs w:val="14"/>
      </w:rPr>
    </w:pPr>
    <w:r w:rsidRPr="00AB44BA">
      <w:rPr>
        <w:sz w:val="14"/>
        <w:szCs w:val="14"/>
      </w:rPr>
      <w:t>IPART acknowledges the Traditional Custodians of the lands where we work and live. We pay respect to Elders</w:t>
    </w:r>
    <w:r w:rsidR="000419B1">
      <w:rPr>
        <w:sz w:val="14"/>
        <w:szCs w:val="14"/>
      </w:rPr>
      <w:t xml:space="preserve"> both</w:t>
    </w:r>
    <w:r w:rsidRPr="00AB44BA">
      <w:rPr>
        <w:sz w:val="14"/>
        <w:szCs w:val="14"/>
      </w:rPr>
      <w:t xml:space="preserve"> past</w:t>
    </w:r>
    <w:r w:rsidR="000419B1">
      <w:rPr>
        <w:sz w:val="14"/>
        <w:szCs w:val="14"/>
      </w:rPr>
      <w:t xml:space="preserve"> and</w:t>
    </w:r>
    <w:r w:rsidRPr="00AB44BA">
      <w:rPr>
        <w:sz w:val="14"/>
        <w:szCs w:val="14"/>
      </w:rPr>
      <w:t xml:space="preserve"> present. We recognise the unique cultural and spiritual relationship and celebrate the contributions of First Nations peoples.</w:t>
    </w:r>
  </w:p>
  <w:p w14:paraId="22918451" w14:textId="77777777" w:rsidR="009E4178" w:rsidRDefault="009E4178" w:rsidP="00AB44BA">
    <w:pPr>
      <w:pStyle w:val="Footer"/>
      <w:tabs>
        <w:tab w:val="clear" w:pos="9639"/>
        <w:tab w:val="right" w:pos="9752"/>
      </w:tabs>
      <w:rPr>
        <w:noProof/>
      </w:rPr>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Pr>
        <w:noProof/>
      </w:rPr>
      <w:t>1</w:t>
    </w:r>
    <w:r w:rsidRPr="004076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FF293" w14:textId="77777777" w:rsidR="005D0F2A" w:rsidRDefault="005D0F2A" w:rsidP="00E11686">
      <w:r>
        <w:separator/>
      </w:r>
    </w:p>
  </w:footnote>
  <w:footnote w:type="continuationSeparator" w:id="0">
    <w:p w14:paraId="53245085" w14:textId="77777777" w:rsidR="005D0F2A" w:rsidRDefault="005D0F2A" w:rsidP="00856DDC">
      <w:r>
        <w:continuationSeparator/>
      </w:r>
    </w:p>
    <w:p w14:paraId="3331DB3B" w14:textId="77777777" w:rsidR="005D0F2A" w:rsidRDefault="005D0F2A"/>
    <w:p w14:paraId="1AB422E7" w14:textId="77777777" w:rsidR="005D0F2A" w:rsidRDefault="005D0F2A"/>
    <w:p w14:paraId="0BABC1CD" w14:textId="77777777" w:rsidR="005D0F2A" w:rsidRDefault="005D0F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009E" w14:textId="7FDFDBE5" w:rsidR="009E4178" w:rsidRDefault="009E4178" w:rsidP="003810D6">
    <w:pPr>
      <w:pStyle w:val="Header"/>
      <w:tabs>
        <w:tab w:val="clear" w:pos="4513"/>
      </w:tabs>
      <w:jc w:val="left"/>
    </w:pPr>
    <w:r>
      <w:rPr>
        <w:noProof/>
      </w:rPr>
      <w:t>Application form</w:t>
    </w:r>
    <w:r>
      <w:rPr>
        <w:noProof/>
      </w:rPr>
      <w:tab/>
      <w:t>Application for Accreditation Part B – PIAM&amp;V</w:t>
    </w:r>
  </w:p>
  <w:p w14:paraId="530585AA" w14:textId="77777777" w:rsidR="009E4178" w:rsidRDefault="009E4178" w:rsidP="00285E66">
    <w:pPr>
      <w:pStyle w:val="Header"/>
    </w:pPr>
    <w:r w:rsidRPr="002A20CF">
      <w:rPr>
        <w:noProof/>
        <w:lang w:eastAsia="zh-TW"/>
      </w:rPr>
      <mc:AlternateContent>
        <mc:Choice Requires="wps">
          <w:drawing>
            <wp:inline distT="0" distB="0" distL="0" distR="0" wp14:anchorId="6E1D46A0" wp14:editId="742B48EE">
              <wp:extent cx="5760000" cy="36000"/>
              <wp:effectExtent l="0" t="0" r="0" b="2540"/>
              <wp:docPr id="29"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0" cy="36000"/>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6A8BD89" id="Rectangle 12" o:spid="_x0000_s1026" alt="&quot;&quot;" style="width:453.5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KW7QIAAMYGAAAOAAAAZHJzL2Uyb0RvYy54bWysVUtvGyEQvlfqf0Dcm911/EisrCMnqatK&#10;URIlqXLGLHiRWKCAX/31HWC9tpJtD1V9wMC8mG9mvr263jUSbZh1QqsSF2c5RkxRXQm1KvGP18WX&#10;C4ycJ6oiUitW4j1z+Hr2+dPV1kzZQNdaVswicKLcdGtKXHtvplnmaM0a4s60YQqEXNuGeDjaVVZZ&#10;sgXvjcwGeT7OttpWxmrKnIPbuyTEs+ifc0b9I+eOeSRLDG/zcbVxXYY1m12R6coSUwvaPoP8wysa&#10;IhQE7VzdEU/Q2ooPrhpBrXaa+zOqm0xzLiiLOUA2Rf4um5eaGBZzAXCc6WBy/88tfdi8mCcLMGyN&#10;mzrYhix23DbhH96HdhGsfQcW23lE4XI0Gefww4iC7DzsA5jZ0dhY578x3aCwKbGFWkSIyObe+aR6&#10;UGmRqxZCSsSlgEZQ0C4YWe3fhK8jEOEFUdGBfdogowGL0UUIHm6cXS1vpUUbAuWe3BQXo0X7qJU7&#10;tUjP/WAxGuSL+bDXougNkX8dD8Z/MOh/VH4+GsyL3hCXk94YN+fjIu9PI4ToSXw+hF66OYkBRVkd&#10;QJNCIRKGEyrnKJGs6irrhWTPUKVUGxiKWI+AklRhVTrUJ0nDTXZsmbjze8mS9jPjSFTQJINUljDN&#10;rCsMoZQpXyRRTSqW6jWK2ST3cf6DRewoqcBh8Mwhfue7ddDvO7lp9YMpi2TQGbew/c24s4iRtfKd&#10;cSOUtn2ZSciqjZz0DyAlaAJKS13tn2xo7FQCQxcC5uOeOP9ELHAP1AX41D/CwqXelli3O4xqbX/1&#10;3Qd9oASQYrQFLiux+7kmFuZHflcwIJfFcBjILx6Go8kADvZUsjyVqHVzq2F+CmgQQ+M26Ht52HKr&#10;mzeg3XmICiKiKMQuMfX2cLj1iWOBuCmbz6MaEJ4h/l69GBqcB1TD/L/u3og1LUl4YJcHfeA9Mn3H&#10;FUk3WCo9X3vNRWzWI64t3kCWsXFaYg9sfHqOWsfPz+w3AAAA//8DAFBLAwQUAAYACAAAACEAKEz1&#10;zdoAAAADAQAADwAAAGRycy9kb3ducmV2LnhtbEyPwU7DMBBE70j9B2sr9UadViqBEKeqEJG4cKCA&#10;enXibWLVXke2k4a/x3CBy0qjGc28LfezNWxCH7QjAZt1BgypdUpTJ+Djvb69BxaiJCWNIxTwhQH2&#10;1eKmlIVyV3rD6Rg7lkooFFJAH+NQcB7aHq0MazcgJe/svJUxSd9x5eU1lVvDt1l2x63UlBZ6OeBT&#10;j+3lOFoBpxejx+55exlzP73qxnw2p7oWYrWcD4/AIs7xLww/+AkdqsTUuJFUYEZAeiT+3uQ9ZPkG&#10;WCNglwOvSv6fvfoGAAD//wMAUEsBAi0AFAAGAAgAAAAhALaDOJL+AAAA4QEAABMAAAAAAAAAAAAA&#10;AAAAAAAAAFtDb250ZW50X1R5cGVzXS54bWxQSwECLQAUAAYACAAAACEAOP0h/9YAAACUAQAACwAA&#10;AAAAAAAAAAAAAAAvAQAAX3JlbHMvLnJlbHNQSwECLQAUAAYACAAAACEAA42ilu0CAADGBgAADgAA&#10;AAAAAAAAAAAAAAAuAgAAZHJzL2Uyb0RvYy54bWxQSwECLQAUAAYACAAAACEAKEz1zdoAAAADAQAA&#10;DwAAAAAAAAAAAAAAAABHBQAAZHJzL2Rvd25yZXYueG1sUEsFBgAAAAAEAAQA8wAAAE4GA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15E5A38D" w14:textId="77777777" w:rsidR="009E4178" w:rsidRDefault="009E4178" w:rsidP="00285E66">
    <w:pPr>
      <w:pStyle w:val="Header"/>
    </w:pPr>
  </w:p>
  <w:p w14:paraId="25C01511" w14:textId="77777777" w:rsidR="009E4178" w:rsidRDefault="009E4178" w:rsidP="00285E66">
    <w:pPr>
      <w:pStyle w:val="Header"/>
    </w:pPr>
  </w:p>
  <w:p w14:paraId="54F4F388" w14:textId="77777777" w:rsidR="009E4178" w:rsidRDefault="009E4178" w:rsidP="00285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4513"/>
      <w:gridCol w:w="4514"/>
    </w:tblGrid>
    <w:tr w:rsidR="009E4178" w:rsidRPr="00483BD4" w14:paraId="0F816CEE" w14:textId="77777777" w:rsidTr="00444D10">
      <w:trPr>
        <w:cantSplit/>
        <w:trHeight w:val="794"/>
      </w:trPr>
      <w:tc>
        <w:tcPr>
          <w:tcW w:w="4513" w:type="dxa"/>
        </w:tcPr>
        <w:p w14:paraId="451AF76E" w14:textId="77777777" w:rsidR="009E4178" w:rsidRPr="00483BD4" w:rsidRDefault="009E4178" w:rsidP="00635351">
          <w:pPr>
            <w:pStyle w:val="CoverHeading1"/>
          </w:pPr>
          <w:r w:rsidRPr="00483BD4">
            <w:rPr>
              <w:noProof/>
              <w:lang w:eastAsia="zh-TW"/>
            </w:rPr>
            <w:drawing>
              <wp:inline distT="0" distB="0" distL="0" distR="0" wp14:anchorId="21C12BD1" wp14:editId="0ABAA48E">
                <wp:extent cx="2642182" cy="504000"/>
                <wp:effectExtent l="0" t="0" r="6350" b="0"/>
                <wp:docPr id="9" name="Graphic 8" descr="IPART Logo">
                  <a:extLst xmlns:a="http://schemas.openxmlformats.org/drawingml/2006/main">
                    <a:ext uri="{FF2B5EF4-FFF2-40B4-BE49-F238E27FC236}">
                      <a16:creationId xmlns:a16="http://schemas.microsoft.com/office/drawing/2014/main" id="{709EE49F-F732-AB4C-A359-B3E7D5E9E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a:extLst>
                            <a:ext uri="{FF2B5EF4-FFF2-40B4-BE49-F238E27FC236}">
                              <a16:creationId xmlns:a16="http://schemas.microsoft.com/office/drawing/2014/main" id="{709EE49F-F732-AB4C-A359-B3E7D5E9E807}"/>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642182" cy="504000"/>
                        </a:xfrm>
                        <a:prstGeom prst="rect">
                          <a:avLst/>
                        </a:prstGeom>
                      </pic:spPr>
                    </pic:pic>
                  </a:graphicData>
                </a:graphic>
              </wp:inline>
            </w:drawing>
          </w:r>
        </w:p>
      </w:tc>
      <w:tc>
        <w:tcPr>
          <w:tcW w:w="4514" w:type="dxa"/>
        </w:tcPr>
        <w:p w14:paraId="369314D9" w14:textId="77777777" w:rsidR="009E4178" w:rsidRPr="00C8293B" w:rsidRDefault="009E4178" w:rsidP="00635351">
          <w:pPr>
            <w:pStyle w:val="CoverHeading1"/>
            <w:spacing w:before="0"/>
            <w:ind w:right="85"/>
            <w:jc w:val="right"/>
          </w:pPr>
          <w:r w:rsidRPr="00C8293B">
            <w:t>Application Form</w:t>
          </w:r>
        </w:p>
        <w:p w14:paraId="43939329" w14:textId="77777777" w:rsidR="009E4178" w:rsidRPr="00483BD4" w:rsidRDefault="005D0F2A" w:rsidP="00635351">
          <w:pPr>
            <w:pStyle w:val="BodyText"/>
            <w:spacing w:before="60" w:after="0" w:line="240" w:lineRule="auto"/>
            <w:ind w:right="28"/>
            <w:jc w:val="right"/>
          </w:pPr>
          <w:sdt>
            <w:sdtPr>
              <w:id w:val="-1044746298"/>
              <w:docPartList>
                <w:docPartGallery w:val="AutoText"/>
                <w:docPartCategory w:val="9 Banners - Short"/>
              </w:docPartList>
            </w:sdtPr>
            <w:sdtEndPr/>
            <w:sdtContent>
              <w:r w:rsidR="009E4178" w:rsidRPr="00081461">
                <w:rPr>
                  <w:rFonts w:eastAsiaTheme="majorEastAsia"/>
                  <w:noProof/>
                  <w:lang w:eastAsia="zh-TW"/>
                </w:rPr>
                <mc:AlternateContent>
                  <mc:Choice Requires="wpg">
                    <w:drawing>
                      <wp:inline distT="0" distB="0" distL="0" distR="0" wp14:anchorId="354794D5" wp14:editId="16258087">
                        <wp:extent cx="1740158" cy="284400"/>
                        <wp:effectExtent l="0" t="0" r="0" b="1905"/>
                        <wp:docPr id="220" name="Group 4"/>
                        <wp:cNvGraphicFramePr/>
                        <a:graphic xmlns:a="http://schemas.openxmlformats.org/drawingml/2006/main">
                          <a:graphicData uri="http://schemas.microsoft.com/office/word/2010/wordprocessingGroup">
                            <wpg:wgp>
                              <wpg:cNvGrpSpPr/>
                              <wpg:grpSpPr>
                                <a:xfrm>
                                  <a:off x="0" y="0"/>
                                  <a:ext cx="1740158" cy="284400"/>
                                  <a:chOff x="0" y="0"/>
                                  <a:chExt cx="3637125" cy="594428"/>
                                </a:xfrm>
                              </wpg:grpSpPr>
                              <wps:wsp>
                                <wps:cNvPr id="221" name="Parallelogram 221"/>
                                <wps:cNvSpPr/>
                                <wps:spPr>
                                  <a:xfrm>
                                    <a:off x="0" y="2925"/>
                                    <a:ext cx="323514" cy="591503"/>
                                  </a:xfrm>
                                  <a:prstGeom prst="parallelogram">
                                    <a:avLst>
                                      <a:gd name="adj" fmla="val 63355"/>
                                    </a:avLst>
                                  </a:prstGeom>
                                  <a:gradFill flip="none" rotWithShape="1">
                                    <a:gsLst>
                                      <a:gs pos="46000">
                                        <a:srgbClr val="72AE9A"/>
                                      </a:gs>
                                      <a:gs pos="26000">
                                        <a:srgbClr val="2F876A"/>
                                      </a:gs>
                                      <a:gs pos="76000">
                                        <a:schemeClr val="bg1">
                                          <a:alpha val="0"/>
                                        </a:schemeClr>
                                      </a:gs>
                                      <a:gs pos="0">
                                        <a:srgbClr val="006C48"/>
                                      </a:gs>
                                      <a:gs pos="100000">
                                        <a:schemeClr val="bg1">
                                          <a:alpha val="30000"/>
                                        </a:schemeClr>
                                      </a:gs>
                                    </a:gsLst>
                                    <a:lin ang="156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2" name="Freeform: Shape 222"/>
                                <wps:cNvSpPr/>
                                <wps:spPr>
                                  <a:xfrm>
                                    <a:off x="116881" y="0"/>
                                    <a:ext cx="3520244" cy="594428"/>
                                  </a:xfrm>
                                  <a:custGeom>
                                    <a:avLst/>
                                    <a:gdLst>
                                      <a:gd name="connsiteX0" fmla="*/ 3520244 w 3520244"/>
                                      <a:gd name="connsiteY0" fmla="*/ 0 h 594428"/>
                                      <a:gd name="connsiteX1" fmla="*/ 3520244 w 3520244"/>
                                      <a:gd name="connsiteY1" fmla="*/ 594428 h 594428"/>
                                      <a:gd name="connsiteX2" fmla="*/ 0 w 3520244"/>
                                      <a:gd name="connsiteY2" fmla="*/ 594428 h 594428"/>
                                      <a:gd name="connsiteX3" fmla="*/ 204406 w 3520244"/>
                                      <a:gd name="connsiteY3" fmla="*/ 5841 h 594428"/>
                                    </a:gdLst>
                                    <a:ahLst/>
                                    <a:cxnLst>
                                      <a:cxn ang="0">
                                        <a:pos x="connsiteX0" y="connsiteY0"/>
                                      </a:cxn>
                                      <a:cxn ang="0">
                                        <a:pos x="connsiteX1" y="connsiteY1"/>
                                      </a:cxn>
                                      <a:cxn ang="0">
                                        <a:pos x="connsiteX2" y="connsiteY2"/>
                                      </a:cxn>
                                      <a:cxn ang="0">
                                        <a:pos x="connsiteX3" y="connsiteY3"/>
                                      </a:cxn>
                                    </a:cxnLst>
                                    <a:rect l="l" t="t" r="r" b="b"/>
                                    <a:pathLst>
                                      <a:path w="3520244" h="594428">
                                        <a:moveTo>
                                          <a:pt x="3520244" y="0"/>
                                        </a:moveTo>
                                        <a:lnTo>
                                          <a:pt x="3520244" y="594428"/>
                                        </a:lnTo>
                                        <a:lnTo>
                                          <a:pt x="0" y="594428"/>
                                        </a:lnTo>
                                        <a:lnTo>
                                          <a:pt x="204406" y="5841"/>
                                        </a:lnTo>
                                        <a:close/>
                                      </a:path>
                                    </a:pathLst>
                                  </a:custGeom>
                                  <a:gradFill>
                                    <a:gsLst>
                                      <a:gs pos="62824">
                                        <a:srgbClr val="559D85"/>
                                      </a:gs>
                                      <a:gs pos="0">
                                        <a:srgbClr val="006C48"/>
                                      </a:gs>
                                    </a:gsLst>
                                    <a:lin ang="156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cNvPr id="223" name="Graphic 189"/>
                                <wpg:cNvGrpSpPr>
                                  <a:grpSpLocks noChangeAspect="1"/>
                                </wpg:cNvGrpSpPr>
                                <wpg:grpSpPr>
                                  <a:xfrm>
                                    <a:off x="435934" y="165679"/>
                                    <a:ext cx="1046588" cy="272444"/>
                                    <a:chOff x="435933" y="165679"/>
                                    <a:chExt cx="346137" cy="90105"/>
                                  </a:xfrm>
                                </wpg:grpSpPr>
                                <wpg:grpSp>
                                  <wpg:cNvPr id="278" name="Graphic 189"/>
                                  <wpg:cNvGrpSpPr/>
                                  <wpg:grpSpPr>
                                    <a:xfrm>
                                      <a:off x="435933" y="165679"/>
                                      <a:ext cx="201072" cy="89439"/>
                                      <a:chOff x="435933" y="165679"/>
                                      <a:chExt cx="201072" cy="89439"/>
                                    </a:xfrm>
                                    <a:solidFill>
                                      <a:srgbClr val="FFFFFF"/>
                                    </a:solidFill>
                                  </wpg:grpSpPr>
                                  <wps:wsp>
                                    <wps:cNvPr id="279" name="Freeform: Shape 257"/>
                                    <wps:cNvSpPr/>
                                    <wps:spPr>
                                      <a:xfrm>
                                        <a:off x="435933" y="166250"/>
                                        <a:ext cx="59721" cy="87915"/>
                                      </a:xfrm>
                                      <a:custGeom>
                                        <a:avLst/>
                                        <a:gdLst>
                                          <a:gd name="connsiteX0" fmla="*/ 59722 w 59721"/>
                                          <a:gd name="connsiteY0" fmla="*/ 78010 h 87915"/>
                                          <a:gd name="connsiteX1" fmla="*/ 59722 w 59721"/>
                                          <a:gd name="connsiteY1" fmla="*/ 87916 h 87915"/>
                                          <a:gd name="connsiteX2" fmla="*/ 0 w 59721"/>
                                          <a:gd name="connsiteY2" fmla="*/ 87916 h 87915"/>
                                          <a:gd name="connsiteX3" fmla="*/ 0 w 59721"/>
                                          <a:gd name="connsiteY3" fmla="*/ 0 h 87915"/>
                                          <a:gd name="connsiteX4" fmla="*/ 58579 w 59721"/>
                                          <a:gd name="connsiteY4" fmla="*/ 0 h 87915"/>
                                          <a:gd name="connsiteX5" fmla="*/ 58579 w 59721"/>
                                          <a:gd name="connsiteY5" fmla="*/ 9906 h 87915"/>
                                          <a:gd name="connsiteX6" fmla="*/ 11144 w 59721"/>
                                          <a:gd name="connsiteY6" fmla="*/ 9906 h 87915"/>
                                          <a:gd name="connsiteX7" fmla="*/ 11144 w 59721"/>
                                          <a:gd name="connsiteY7" fmla="*/ 38386 h 87915"/>
                                          <a:gd name="connsiteX8" fmla="*/ 52388 w 59721"/>
                                          <a:gd name="connsiteY8" fmla="*/ 38386 h 87915"/>
                                          <a:gd name="connsiteX9" fmla="*/ 52388 w 59721"/>
                                          <a:gd name="connsiteY9" fmla="*/ 47720 h 87915"/>
                                          <a:gd name="connsiteX10" fmla="*/ 11144 w 59721"/>
                                          <a:gd name="connsiteY10" fmla="*/ 47720 h 87915"/>
                                          <a:gd name="connsiteX11" fmla="*/ 11144 w 59721"/>
                                          <a:gd name="connsiteY11" fmla="*/ 78105 h 87915"/>
                                          <a:gd name="connsiteX12" fmla="*/ 59722 w 59721"/>
                                          <a:gd name="connsiteY12" fmla="*/ 78105 h 87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9721" h="87915">
                                            <a:moveTo>
                                              <a:pt x="59722" y="78010"/>
                                            </a:moveTo>
                                            <a:lnTo>
                                              <a:pt x="59722" y="87916"/>
                                            </a:lnTo>
                                            <a:lnTo>
                                              <a:pt x="0" y="87916"/>
                                            </a:lnTo>
                                            <a:lnTo>
                                              <a:pt x="0" y="0"/>
                                            </a:lnTo>
                                            <a:lnTo>
                                              <a:pt x="58579" y="0"/>
                                            </a:lnTo>
                                            <a:lnTo>
                                              <a:pt x="58579" y="9906"/>
                                            </a:lnTo>
                                            <a:lnTo>
                                              <a:pt x="11144" y="9906"/>
                                            </a:lnTo>
                                            <a:lnTo>
                                              <a:pt x="11144" y="38386"/>
                                            </a:lnTo>
                                            <a:lnTo>
                                              <a:pt x="52388" y="38386"/>
                                            </a:lnTo>
                                            <a:lnTo>
                                              <a:pt x="52388" y="47720"/>
                                            </a:lnTo>
                                            <a:lnTo>
                                              <a:pt x="11144" y="47720"/>
                                            </a:lnTo>
                                            <a:lnTo>
                                              <a:pt x="11144" y="78105"/>
                                            </a:lnTo>
                                            <a:lnTo>
                                              <a:pt x="59722" y="78105"/>
                                            </a:lnTo>
                                            <a:close/>
                                          </a:path>
                                        </a:pathLst>
                                      </a:custGeom>
                                      <a:solidFill>
                                        <a:srgbClr val="FFFFFF"/>
                                      </a:solidFill>
                                      <a:ln w="9525" cap="flat">
                                        <a:noFill/>
                                        <a:prstDash val="solid"/>
                                        <a:miter/>
                                      </a:ln>
                                    </wps:spPr>
                                    <wps:bodyPr rtlCol="0" anchor="ctr"/>
                                  </wps:wsp>
                                  <wps:wsp>
                                    <wps:cNvPr id="280" name="Freeform: Shape 258"/>
                                    <wps:cNvSpPr/>
                                    <wps:spPr>
                                      <a:xfrm>
                                        <a:off x="498988" y="165679"/>
                                        <a:ext cx="67627" cy="89344"/>
                                      </a:xfrm>
                                      <a:custGeom>
                                        <a:avLst/>
                                        <a:gdLst>
                                          <a:gd name="connsiteX0" fmla="*/ 58579 w 67627"/>
                                          <a:gd name="connsiteY0" fmla="*/ 19050 h 89344"/>
                                          <a:gd name="connsiteX1" fmla="*/ 54578 w 67627"/>
                                          <a:gd name="connsiteY1" fmla="*/ 15716 h 89344"/>
                                          <a:gd name="connsiteX2" fmla="*/ 49054 w 67627"/>
                                          <a:gd name="connsiteY2" fmla="*/ 12764 h 89344"/>
                                          <a:gd name="connsiteX3" fmla="*/ 42291 w 67627"/>
                                          <a:gd name="connsiteY3" fmla="*/ 10668 h 89344"/>
                                          <a:gd name="connsiteX4" fmla="*/ 34671 w 67627"/>
                                          <a:gd name="connsiteY4" fmla="*/ 9906 h 89344"/>
                                          <a:gd name="connsiteX5" fmla="*/ 19622 w 67627"/>
                                          <a:gd name="connsiteY5" fmla="*/ 13716 h 89344"/>
                                          <a:gd name="connsiteX6" fmla="*/ 14859 w 67627"/>
                                          <a:gd name="connsiteY6" fmla="*/ 24194 h 89344"/>
                                          <a:gd name="connsiteX7" fmla="*/ 16192 w 67627"/>
                                          <a:gd name="connsiteY7" fmla="*/ 30099 h 89344"/>
                                          <a:gd name="connsiteX8" fmla="*/ 20479 w 67627"/>
                                          <a:gd name="connsiteY8" fmla="*/ 34100 h 89344"/>
                                          <a:gd name="connsiteX9" fmla="*/ 27718 w 67627"/>
                                          <a:gd name="connsiteY9" fmla="*/ 37052 h 89344"/>
                                          <a:gd name="connsiteX10" fmla="*/ 38005 w 67627"/>
                                          <a:gd name="connsiteY10" fmla="*/ 39624 h 89344"/>
                                          <a:gd name="connsiteX11" fmla="*/ 50292 w 67627"/>
                                          <a:gd name="connsiteY11" fmla="*/ 43053 h 89344"/>
                                          <a:gd name="connsiteX12" fmla="*/ 59722 w 67627"/>
                                          <a:gd name="connsiteY12" fmla="*/ 47816 h 89344"/>
                                          <a:gd name="connsiteX13" fmla="*/ 65627 w 67627"/>
                                          <a:gd name="connsiteY13" fmla="*/ 54769 h 89344"/>
                                          <a:gd name="connsiteX14" fmla="*/ 67628 w 67627"/>
                                          <a:gd name="connsiteY14" fmla="*/ 64770 h 89344"/>
                                          <a:gd name="connsiteX15" fmla="*/ 65151 w 67627"/>
                                          <a:gd name="connsiteY15" fmla="*/ 75724 h 89344"/>
                                          <a:gd name="connsiteX16" fmla="*/ 58388 w 67627"/>
                                          <a:gd name="connsiteY16" fmla="*/ 83439 h 89344"/>
                                          <a:gd name="connsiteX17" fmla="*/ 48292 w 67627"/>
                                          <a:gd name="connsiteY17" fmla="*/ 87916 h 89344"/>
                                          <a:gd name="connsiteX18" fmla="*/ 35623 w 67627"/>
                                          <a:gd name="connsiteY18" fmla="*/ 89345 h 89344"/>
                                          <a:gd name="connsiteX19" fmla="*/ 16383 w 67627"/>
                                          <a:gd name="connsiteY19" fmla="*/ 86201 h 89344"/>
                                          <a:gd name="connsiteX20" fmla="*/ 0 w 67627"/>
                                          <a:gd name="connsiteY20" fmla="*/ 77057 h 89344"/>
                                          <a:gd name="connsiteX21" fmla="*/ 5334 w 67627"/>
                                          <a:gd name="connsiteY21" fmla="*/ 67628 h 89344"/>
                                          <a:gd name="connsiteX22" fmla="*/ 10477 w 67627"/>
                                          <a:gd name="connsiteY22" fmla="*/ 71819 h 89344"/>
                                          <a:gd name="connsiteX23" fmla="*/ 17621 w 67627"/>
                                          <a:gd name="connsiteY23" fmla="*/ 75629 h 89344"/>
                                          <a:gd name="connsiteX24" fmla="*/ 26289 w 67627"/>
                                          <a:gd name="connsiteY24" fmla="*/ 78391 h 89344"/>
                                          <a:gd name="connsiteX25" fmla="*/ 36004 w 67627"/>
                                          <a:gd name="connsiteY25" fmla="*/ 79343 h 89344"/>
                                          <a:gd name="connsiteX26" fmla="*/ 50578 w 67627"/>
                                          <a:gd name="connsiteY26" fmla="*/ 76010 h 89344"/>
                                          <a:gd name="connsiteX27" fmla="*/ 55816 w 67627"/>
                                          <a:gd name="connsiteY27" fmla="*/ 66008 h 89344"/>
                                          <a:gd name="connsiteX28" fmla="*/ 54102 w 67627"/>
                                          <a:gd name="connsiteY28" fmla="*/ 59722 h 89344"/>
                                          <a:gd name="connsiteX29" fmla="*/ 49244 w 67627"/>
                                          <a:gd name="connsiteY29" fmla="*/ 55340 h 89344"/>
                                          <a:gd name="connsiteX30" fmla="*/ 41243 w 67627"/>
                                          <a:gd name="connsiteY30" fmla="*/ 52102 h 89344"/>
                                          <a:gd name="connsiteX31" fmla="*/ 30385 w 67627"/>
                                          <a:gd name="connsiteY31" fmla="*/ 49149 h 89344"/>
                                          <a:gd name="connsiteX32" fmla="*/ 18669 w 67627"/>
                                          <a:gd name="connsiteY32" fmla="*/ 45720 h 89344"/>
                                          <a:gd name="connsiteX33" fmla="*/ 10192 w 67627"/>
                                          <a:gd name="connsiteY33" fmla="*/ 41243 h 89344"/>
                                          <a:gd name="connsiteX34" fmla="*/ 5048 w 67627"/>
                                          <a:gd name="connsiteY34" fmla="*/ 34957 h 89344"/>
                                          <a:gd name="connsiteX35" fmla="*/ 3334 w 67627"/>
                                          <a:gd name="connsiteY35" fmla="*/ 26003 h 89344"/>
                                          <a:gd name="connsiteX36" fmla="*/ 5715 w 67627"/>
                                          <a:gd name="connsiteY36" fmla="*/ 14859 h 89344"/>
                                          <a:gd name="connsiteX37" fmla="*/ 12192 w 67627"/>
                                          <a:gd name="connsiteY37" fmla="*/ 6668 h 89344"/>
                                          <a:gd name="connsiteX38" fmla="*/ 22289 w 67627"/>
                                          <a:gd name="connsiteY38" fmla="*/ 1715 h 89344"/>
                                          <a:gd name="connsiteX39" fmla="*/ 34862 w 67627"/>
                                          <a:gd name="connsiteY39" fmla="*/ 0 h 89344"/>
                                          <a:gd name="connsiteX40" fmla="*/ 50959 w 67627"/>
                                          <a:gd name="connsiteY40" fmla="*/ 2762 h 89344"/>
                                          <a:gd name="connsiteX41" fmla="*/ 63722 w 67627"/>
                                          <a:gd name="connsiteY41" fmla="*/ 10096 h 89344"/>
                                          <a:gd name="connsiteX42" fmla="*/ 58579 w 67627"/>
                                          <a:gd name="connsiteY42" fmla="*/ 19050 h 893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67627" h="89344">
                                            <a:moveTo>
                                              <a:pt x="58579" y="19050"/>
                                            </a:moveTo>
                                            <a:cubicBezTo>
                                              <a:pt x="57626" y="17907"/>
                                              <a:pt x="56293" y="16764"/>
                                              <a:pt x="54578" y="15716"/>
                                            </a:cubicBezTo>
                                            <a:cubicBezTo>
                                              <a:pt x="52959" y="14669"/>
                                              <a:pt x="51054" y="13716"/>
                                              <a:pt x="49054" y="12764"/>
                                            </a:cubicBezTo>
                                            <a:cubicBezTo>
                                              <a:pt x="46958" y="11906"/>
                                              <a:pt x="44768" y="11239"/>
                                              <a:pt x="42291" y="10668"/>
                                            </a:cubicBezTo>
                                            <a:cubicBezTo>
                                              <a:pt x="39815" y="10096"/>
                                              <a:pt x="37338" y="9906"/>
                                              <a:pt x="34671" y="9906"/>
                                            </a:cubicBezTo>
                                            <a:cubicBezTo>
                                              <a:pt x="27813" y="9906"/>
                                              <a:pt x="22765" y="11144"/>
                                              <a:pt x="19622" y="13716"/>
                                            </a:cubicBezTo>
                                            <a:cubicBezTo>
                                              <a:pt x="16478" y="16288"/>
                                              <a:pt x="14859" y="19812"/>
                                              <a:pt x="14859" y="24194"/>
                                            </a:cubicBezTo>
                                            <a:cubicBezTo>
                                              <a:pt x="14859" y="26575"/>
                                              <a:pt x="15335" y="28575"/>
                                              <a:pt x="16192" y="30099"/>
                                            </a:cubicBezTo>
                                            <a:cubicBezTo>
                                              <a:pt x="17145" y="31623"/>
                                              <a:pt x="18479" y="33052"/>
                                              <a:pt x="20479" y="34100"/>
                                            </a:cubicBezTo>
                                            <a:cubicBezTo>
                                              <a:pt x="22384" y="35243"/>
                                              <a:pt x="24860" y="36195"/>
                                              <a:pt x="27718" y="37052"/>
                                            </a:cubicBezTo>
                                            <a:cubicBezTo>
                                              <a:pt x="30575" y="37910"/>
                                              <a:pt x="34004" y="38767"/>
                                              <a:pt x="38005" y="39624"/>
                                            </a:cubicBezTo>
                                            <a:cubicBezTo>
                                              <a:pt x="42577" y="40577"/>
                                              <a:pt x="46673" y="41720"/>
                                              <a:pt x="50292" y="43053"/>
                                            </a:cubicBezTo>
                                            <a:cubicBezTo>
                                              <a:pt x="54007" y="44291"/>
                                              <a:pt x="57055" y="45911"/>
                                              <a:pt x="59722" y="47816"/>
                                            </a:cubicBezTo>
                                            <a:cubicBezTo>
                                              <a:pt x="62294" y="49720"/>
                                              <a:pt x="64294" y="52007"/>
                                              <a:pt x="65627" y="54769"/>
                                            </a:cubicBezTo>
                                            <a:cubicBezTo>
                                              <a:pt x="66961" y="57531"/>
                                              <a:pt x="67628" y="60865"/>
                                              <a:pt x="67628" y="64770"/>
                                            </a:cubicBezTo>
                                            <a:cubicBezTo>
                                              <a:pt x="67628" y="68961"/>
                                              <a:pt x="66770" y="72676"/>
                                              <a:pt x="65151" y="75724"/>
                                            </a:cubicBezTo>
                                            <a:cubicBezTo>
                                              <a:pt x="63532" y="78772"/>
                                              <a:pt x="61246" y="81344"/>
                                              <a:pt x="58388" y="83439"/>
                                            </a:cubicBezTo>
                                            <a:cubicBezTo>
                                              <a:pt x="55531" y="85534"/>
                                              <a:pt x="52197" y="86963"/>
                                              <a:pt x="48292" y="87916"/>
                                            </a:cubicBezTo>
                                            <a:cubicBezTo>
                                              <a:pt x="44387" y="88868"/>
                                              <a:pt x="40196" y="89345"/>
                                              <a:pt x="35623" y="89345"/>
                                            </a:cubicBezTo>
                                            <a:cubicBezTo>
                                              <a:pt x="28861" y="89345"/>
                                              <a:pt x="22479" y="88297"/>
                                              <a:pt x="16383" y="86201"/>
                                            </a:cubicBezTo>
                                            <a:cubicBezTo>
                                              <a:pt x="10477" y="84106"/>
                                              <a:pt x="4953" y="81058"/>
                                              <a:pt x="0" y="77057"/>
                                            </a:cubicBezTo>
                                            <a:lnTo>
                                              <a:pt x="5334" y="67628"/>
                                            </a:lnTo>
                                            <a:cubicBezTo>
                                              <a:pt x="6668" y="69056"/>
                                              <a:pt x="8382" y="70390"/>
                                              <a:pt x="10477" y="71819"/>
                                            </a:cubicBezTo>
                                            <a:cubicBezTo>
                                              <a:pt x="12573" y="73247"/>
                                              <a:pt x="14954" y="74486"/>
                                              <a:pt x="17621" y="75629"/>
                                            </a:cubicBezTo>
                                            <a:cubicBezTo>
                                              <a:pt x="20288" y="76772"/>
                                              <a:pt x="23146" y="77629"/>
                                              <a:pt x="26289" y="78391"/>
                                            </a:cubicBezTo>
                                            <a:cubicBezTo>
                                              <a:pt x="29337" y="79058"/>
                                              <a:pt x="32576" y="79343"/>
                                              <a:pt x="36004" y="79343"/>
                                            </a:cubicBezTo>
                                            <a:cubicBezTo>
                                              <a:pt x="42291" y="79343"/>
                                              <a:pt x="47149" y="78200"/>
                                              <a:pt x="50578" y="76010"/>
                                            </a:cubicBezTo>
                                            <a:cubicBezTo>
                                              <a:pt x="54007" y="73819"/>
                                              <a:pt x="55816" y="70485"/>
                                              <a:pt x="55816" y="66008"/>
                                            </a:cubicBezTo>
                                            <a:cubicBezTo>
                                              <a:pt x="55816" y="63532"/>
                                              <a:pt x="55245" y="61436"/>
                                              <a:pt x="54102" y="59722"/>
                                            </a:cubicBezTo>
                                            <a:cubicBezTo>
                                              <a:pt x="52959" y="58007"/>
                                              <a:pt x="51340" y="56579"/>
                                              <a:pt x="49244" y="55340"/>
                                            </a:cubicBezTo>
                                            <a:cubicBezTo>
                                              <a:pt x="47054" y="54102"/>
                                              <a:pt x="44482" y="52959"/>
                                              <a:pt x="41243" y="52102"/>
                                            </a:cubicBezTo>
                                            <a:cubicBezTo>
                                              <a:pt x="38005" y="51245"/>
                                              <a:pt x="34481" y="50197"/>
                                              <a:pt x="30385" y="49149"/>
                                            </a:cubicBezTo>
                                            <a:cubicBezTo>
                                              <a:pt x="26003" y="48101"/>
                                              <a:pt x="22098" y="46958"/>
                                              <a:pt x="18669" y="45720"/>
                                            </a:cubicBezTo>
                                            <a:cubicBezTo>
                                              <a:pt x="15240" y="44482"/>
                                              <a:pt x="12478" y="42958"/>
                                              <a:pt x="10192" y="41243"/>
                                            </a:cubicBezTo>
                                            <a:cubicBezTo>
                                              <a:pt x="7906" y="39529"/>
                                              <a:pt x="6191" y="37433"/>
                                              <a:pt x="5048" y="34957"/>
                                            </a:cubicBezTo>
                                            <a:cubicBezTo>
                                              <a:pt x="3905" y="32480"/>
                                              <a:pt x="3334" y="29432"/>
                                              <a:pt x="3334" y="26003"/>
                                            </a:cubicBezTo>
                                            <a:cubicBezTo>
                                              <a:pt x="3334" y="21812"/>
                                              <a:pt x="4096" y="18098"/>
                                              <a:pt x="5715" y="14859"/>
                                            </a:cubicBezTo>
                                            <a:cubicBezTo>
                                              <a:pt x="7239" y="11621"/>
                                              <a:pt x="9430" y="8954"/>
                                              <a:pt x="12192" y="6668"/>
                                            </a:cubicBezTo>
                                            <a:cubicBezTo>
                                              <a:pt x="15049" y="4477"/>
                                              <a:pt x="18383" y="2762"/>
                                              <a:pt x="22289" y="1715"/>
                                            </a:cubicBezTo>
                                            <a:cubicBezTo>
                                              <a:pt x="26098" y="572"/>
                                              <a:pt x="30385" y="0"/>
                                              <a:pt x="34862" y="0"/>
                                            </a:cubicBezTo>
                                            <a:cubicBezTo>
                                              <a:pt x="40767" y="0"/>
                                              <a:pt x="46196" y="953"/>
                                              <a:pt x="50959" y="2762"/>
                                            </a:cubicBezTo>
                                            <a:cubicBezTo>
                                              <a:pt x="55721" y="4572"/>
                                              <a:pt x="60008" y="7049"/>
                                              <a:pt x="63722" y="10096"/>
                                            </a:cubicBezTo>
                                            <a:lnTo>
                                              <a:pt x="58579" y="19050"/>
                                            </a:lnTo>
                                            <a:close/>
                                          </a:path>
                                        </a:pathLst>
                                      </a:custGeom>
                                      <a:solidFill>
                                        <a:srgbClr val="FFFFFF"/>
                                      </a:solidFill>
                                      <a:ln w="9525" cap="flat">
                                        <a:noFill/>
                                        <a:prstDash val="solid"/>
                                        <a:miter/>
                                      </a:ln>
                                    </wps:spPr>
                                    <wps:bodyPr rtlCol="0" anchor="ctr"/>
                                  </wps:wsp>
                                  <wps:wsp>
                                    <wps:cNvPr id="281" name="Freeform: Shape 259"/>
                                    <wps:cNvSpPr/>
                                    <wps:spPr>
                                      <a:xfrm>
                                        <a:off x="569378" y="165679"/>
                                        <a:ext cx="67627" cy="89439"/>
                                      </a:xfrm>
                                      <a:custGeom>
                                        <a:avLst/>
                                        <a:gdLst>
                                          <a:gd name="connsiteX0" fmla="*/ 58579 w 67627"/>
                                          <a:gd name="connsiteY0" fmla="*/ 19050 h 89439"/>
                                          <a:gd name="connsiteX1" fmla="*/ 54578 w 67627"/>
                                          <a:gd name="connsiteY1" fmla="*/ 15716 h 89439"/>
                                          <a:gd name="connsiteX2" fmla="*/ 49054 w 67627"/>
                                          <a:gd name="connsiteY2" fmla="*/ 12764 h 89439"/>
                                          <a:gd name="connsiteX3" fmla="*/ 42291 w 67627"/>
                                          <a:gd name="connsiteY3" fmla="*/ 10668 h 89439"/>
                                          <a:gd name="connsiteX4" fmla="*/ 34671 w 67627"/>
                                          <a:gd name="connsiteY4" fmla="*/ 9906 h 89439"/>
                                          <a:gd name="connsiteX5" fmla="*/ 19621 w 67627"/>
                                          <a:gd name="connsiteY5" fmla="*/ 13716 h 89439"/>
                                          <a:gd name="connsiteX6" fmla="*/ 14859 w 67627"/>
                                          <a:gd name="connsiteY6" fmla="*/ 24194 h 89439"/>
                                          <a:gd name="connsiteX7" fmla="*/ 16192 w 67627"/>
                                          <a:gd name="connsiteY7" fmla="*/ 30099 h 89439"/>
                                          <a:gd name="connsiteX8" fmla="*/ 20479 w 67627"/>
                                          <a:gd name="connsiteY8" fmla="*/ 34100 h 89439"/>
                                          <a:gd name="connsiteX9" fmla="*/ 27718 w 67627"/>
                                          <a:gd name="connsiteY9" fmla="*/ 37052 h 89439"/>
                                          <a:gd name="connsiteX10" fmla="*/ 38005 w 67627"/>
                                          <a:gd name="connsiteY10" fmla="*/ 39624 h 89439"/>
                                          <a:gd name="connsiteX11" fmla="*/ 50292 w 67627"/>
                                          <a:gd name="connsiteY11" fmla="*/ 43053 h 89439"/>
                                          <a:gd name="connsiteX12" fmla="*/ 59722 w 67627"/>
                                          <a:gd name="connsiteY12" fmla="*/ 47816 h 89439"/>
                                          <a:gd name="connsiteX13" fmla="*/ 65627 w 67627"/>
                                          <a:gd name="connsiteY13" fmla="*/ 54769 h 89439"/>
                                          <a:gd name="connsiteX14" fmla="*/ 67628 w 67627"/>
                                          <a:gd name="connsiteY14" fmla="*/ 64770 h 89439"/>
                                          <a:gd name="connsiteX15" fmla="*/ 65151 w 67627"/>
                                          <a:gd name="connsiteY15" fmla="*/ 75724 h 89439"/>
                                          <a:gd name="connsiteX16" fmla="*/ 58388 w 67627"/>
                                          <a:gd name="connsiteY16" fmla="*/ 83439 h 89439"/>
                                          <a:gd name="connsiteX17" fmla="*/ 48482 w 67627"/>
                                          <a:gd name="connsiteY17" fmla="*/ 88011 h 89439"/>
                                          <a:gd name="connsiteX18" fmla="*/ 35814 w 67627"/>
                                          <a:gd name="connsiteY18" fmla="*/ 89440 h 89439"/>
                                          <a:gd name="connsiteX19" fmla="*/ 16573 w 67627"/>
                                          <a:gd name="connsiteY19" fmla="*/ 86297 h 89439"/>
                                          <a:gd name="connsiteX20" fmla="*/ 0 w 67627"/>
                                          <a:gd name="connsiteY20" fmla="*/ 77057 h 89439"/>
                                          <a:gd name="connsiteX21" fmla="*/ 5334 w 67627"/>
                                          <a:gd name="connsiteY21" fmla="*/ 67628 h 89439"/>
                                          <a:gd name="connsiteX22" fmla="*/ 10477 w 67627"/>
                                          <a:gd name="connsiteY22" fmla="*/ 71819 h 89439"/>
                                          <a:gd name="connsiteX23" fmla="*/ 17621 w 67627"/>
                                          <a:gd name="connsiteY23" fmla="*/ 75629 h 89439"/>
                                          <a:gd name="connsiteX24" fmla="*/ 26289 w 67627"/>
                                          <a:gd name="connsiteY24" fmla="*/ 78391 h 89439"/>
                                          <a:gd name="connsiteX25" fmla="*/ 36005 w 67627"/>
                                          <a:gd name="connsiteY25" fmla="*/ 79439 h 89439"/>
                                          <a:gd name="connsiteX26" fmla="*/ 50578 w 67627"/>
                                          <a:gd name="connsiteY26" fmla="*/ 76105 h 89439"/>
                                          <a:gd name="connsiteX27" fmla="*/ 55817 w 67627"/>
                                          <a:gd name="connsiteY27" fmla="*/ 66104 h 89439"/>
                                          <a:gd name="connsiteX28" fmla="*/ 54102 w 67627"/>
                                          <a:gd name="connsiteY28" fmla="*/ 59817 h 89439"/>
                                          <a:gd name="connsiteX29" fmla="*/ 49244 w 67627"/>
                                          <a:gd name="connsiteY29" fmla="*/ 55436 h 89439"/>
                                          <a:gd name="connsiteX30" fmla="*/ 41243 w 67627"/>
                                          <a:gd name="connsiteY30" fmla="*/ 52197 h 89439"/>
                                          <a:gd name="connsiteX31" fmla="*/ 30385 w 67627"/>
                                          <a:gd name="connsiteY31" fmla="*/ 49244 h 89439"/>
                                          <a:gd name="connsiteX32" fmla="*/ 18574 w 67627"/>
                                          <a:gd name="connsiteY32" fmla="*/ 45815 h 89439"/>
                                          <a:gd name="connsiteX33" fmla="*/ 10096 w 67627"/>
                                          <a:gd name="connsiteY33" fmla="*/ 41339 h 89439"/>
                                          <a:gd name="connsiteX34" fmla="*/ 4953 w 67627"/>
                                          <a:gd name="connsiteY34" fmla="*/ 35052 h 89439"/>
                                          <a:gd name="connsiteX35" fmla="*/ 3239 w 67627"/>
                                          <a:gd name="connsiteY35" fmla="*/ 26099 h 89439"/>
                                          <a:gd name="connsiteX36" fmla="*/ 5620 w 67627"/>
                                          <a:gd name="connsiteY36" fmla="*/ 14954 h 89439"/>
                                          <a:gd name="connsiteX37" fmla="*/ 12192 w 67627"/>
                                          <a:gd name="connsiteY37" fmla="*/ 6763 h 89439"/>
                                          <a:gd name="connsiteX38" fmla="*/ 22193 w 67627"/>
                                          <a:gd name="connsiteY38" fmla="*/ 1715 h 89439"/>
                                          <a:gd name="connsiteX39" fmla="*/ 34957 w 67627"/>
                                          <a:gd name="connsiteY39" fmla="*/ 0 h 89439"/>
                                          <a:gd name="connsiteX40" fmla="*/ 51054 w 67627"/>
                                          <a:gd name="connsiteY40" fmla="*/ 2762 h 89439"/>
                                          <a:gd name="connsiteX41" fmla="*/ 63817 w 67627"/>
                                          <a:gd name="connsiteY41" fmla="*/ 10096 h 89439"/>
                                          <a:gd name="connsiteX42" fmla="*/ 58579 w 67627"/>
                                          <a:gd name="connsiteY42" fmla="*/ 19050 h 89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67627" h="89439">
                                            <a:moveTo>
                                              <a:pt x="58579" y="19050"/>
                                            </a:moveTo>
                                            <a:cubicBezTo>
                                              <a:pt x="57626" y="17907"/>
                                              <a:pt x="56293" y="16764"/>
                                              <a:pt x="54578" y="15716"/>
                                            </a:cubicBezTo>
                                            <a:cubicBezTo>
                                              <a:pt x="52959" y="14669"/>
                                              <a:pt x="51054" y="13716"/>
                                              <a:pt x="49054" y="12764"/>
                                            </a:cubicBezTo>
                                            <a:cubicBezTo>
                                              <a:pt x="46958" y="11906"/>
                                              <a:pt x="44767" y="11239"/>
                                              <a:pt x="42291" y="10668"/>
                                            </a:cubicBezTo>
                                            <a:cubicBezTo>
                                              <a:pt x="39815" y="10096"/>
                                              <a:pt x="37338" y="9906"/>
                                              <a:pt x="34671" y="9906"/>
                                            </a:cubicBezTo>
                                            <a:cubicBezTo>
                                              <a:pt x="27813" y="9906"/>
                                              <a:pt x="22765" y="11144"/>
                                              <a:pt x="19621" y="13716"/>
                                            </a:cubicBezTo>
                                            <a:cubicBezTo>
                                              <a:pt x="16478" y="16288"/>
                                              <a:pt x="14859" y="19812"/>
                                              <a:pt x="14859" y="24194"/>
                                            </a:cubicBezTo>
                                            <a:cubicBezTo>
                                              <a:pt x="14859" y="26575"/>
                                              <a:pt x="15335" y="28575"/>
                                              <a:pt x="16192" y="30099"/>
                                            </a:cubicBezTo>
                                            <a:cubicBezTo>
                                              <a:pt x="17145" y="31623"/>
                                              <a:pt x="18478" y="33052"/>
                                              <a:pt x="20479" y="34100"/>
                                            </a:cubicBezTo>
                                            <a:cubicBezTo>
                                              <a:pt x="22384" y="35243"/>
                                              <a:pt x="24860" y="36195"/>
                                              <a:pt x="27718" y="37052"/>
                                            </a:cubicBezTo>
                                            <a:cubicBezTo>
                                              <a:pt x="30575" y="37910"/>
                                              <a:pt x="34004" y="38767"/>
                                              <a:pt x="38005" y="39624"/>
                                            </a:cubicBezTo>
                                            <a:cubicBezTo>
                                              <a:pt x="42577" y="40577"/>
                                              <a:pt x="46672" y="41720"/>
                                              <a:pt x="50292" y="43053"/>
                                            </a:cubicBezTo>
                                            <a:cubicBezTo>
                                              <a:pt x="54007" y="44291"/>
                                              <a:pt x="57055" y="45911"/>
                                              <a:pt x="59722" y="47816"/>
                                            </a:cubicBezTo>
                                            <a:cubicBezTo>
                                              <a:pt x="62293" y="49720"/>
                                              <a:pt x="64294" y="52007"/>
                                              <a:pt x="65627" y="54769"/>
                                            </a:cubicBezTo>
                                            <a:cubicBezTo>
                                              <a:pt x="66961" y="57531"/>
                                              <a:pt x="67628" y="60865"/>
                                              <a:pt x="67628" y="64770"/>
                                            </a:cubicBezTo>
                                            <a:cubicBezTo>
                                              <a:pt x="67628" y="68961"/>
                                              <a:pt x="66770" y="72676"/>
                                              <a:pt x="65151" y="75724"/>
                                            </a:cubicBezTo>
                                            <a:cubicBezTo>
                                              <a:pt x="63532" y="78772"/>
                                              <a:pt x="61246" y="81344"/>
                                              <a:pt x="58388" y="83439"/>
                                            </a:cubicBezTo>
                                            <a:cubicBezTo>
                                              <a:pt x="55531" y="85534"/>
                                              <a:pt x="52292" y="87059"/>
                                              <a:pt x="48482" y="88011"/>
                                            </a:cubicBezTo>
                                            <a:cubicBezTo>
                                              <a:pt x="44672" y="88964"/>
                                              <a:pt x="40386" y="89440"/>
                                              <a:pt x="35814" y="89440"/>
                                            </a:cubicBezTo>
                                            <a:cubicBezTo>
                                              <a:pt x="29051" y="89440"/>
                                              <a:pt x="22669" y="88392"/>
                                              <a:pt x="16573" y="86297"/>
                                            </a:cubicBezTo>
                                            <a:cubicBezTo>
                                              <a:pt x="10477" y="84201"/>
                                              <a:pt x="4953" y="81153"/>
                                              <a:pt x="0" y="77057"/>
                                            </a:cubicBezTo>
                                            <a:lnTo>
                                              <a:pt x="5334" y="67628"/>
                                            </a:lnTo>
                                            <a:cubicBezTo>
                                              <a:pt x="6667" y="69056"/>
                                              <a:pt x="8382" y="70390"/>
                                              <a:pt x="10477" y="71819"/>
                                            </a:cubicBezTo>
                                            <a:cubicBezTo>
                                              <a:pt x="12573" y="73247"/>
                                              <a:pt x="14954" y="74486"/>
                                              <a:pt x="17621" y="75629"/>
                                            </a:cubicBezTo>
                                            <a:cubicBezTo>
                                              <a:pt x="20288" y="76772"/>
                                              <a:pt x="23146" y="77629"/>
                                              <a:pt x="26289" y="78391"/>
                                            </a:cubicBezTo>
                                            <a:cubicBezTo>
                                              <a:pt x="29337" y="79058"/>
                                              <a:pt x="32671" y="79439"/>
                                              <a:pt x="36005" y="79439"/>
                                            </a:cubicBezTo>
                                            <a:cubicBezTo>
                                              <a:pt x="42291" y="79439"/>
                                              <a:pt x="47149" y="78296"/>
                                              <a:pt x="50578" y="76105"/>
                                            </a:cubicBezTo>
                                            <a:cubicBezTo>
                                              <a:pt x="54007" y="73914"/>
                                              <a:pt x="55817" y="70580"/>
                                              <a:pt x="55817" y="66104"/>
                                            </a:cubicBezTo>
                                            <a:cubicBezTo>
                                              <a:pt x="55817" y="63627"/>
                                              <a:pt x="55245" y="61532"/>
                                              <a:pt x="54102" y="59817"/>
                                            </a:cubicBezTo>
                                            <a:cubicBezTo>
                                              <a:pt x="52959" y="58103"/>
                                              <a:pt x="51340" y="56674"/>
                                              <a:pt x="49244" y="55436"/>
                                            </a:cubicBezTo>
                                            <a:cubicBezTo>
                                              <a:pt x="47054" y="54197"/>
                                              <a:pt x="44482" y="53054"/>
                                              <a:pt x="41243" y="52197"/>
                                            </a:cubicBezTo>
                                            <a:cubicBezTo>
                                              <a:pt x="38005" y="51340"/>
                                              <a:pt x="34480" y="50292"/>
                                              <a:pt x="30385" y="49244"/>
                                            </a:cubicBezTo>
                                            <a:cubicBezTo>
                                              <a:pt x="25908" y="48197"/>
                                              <a:pt x="22003" y="47054"/>
                                              <a:pt x="18574" y="45815"/>
                                            </a:cubicBezTo>
                                            <a:cubicBezTo>
                                              <a:pt x="15145" y="44577"/>
                                              <a:pt x="12383" y="43053"/>
                                              <a:pt x="10096" y="41339"/>
                                            </a:cubicBezTo>
                                            <a:cubicBezTo>
                                              <a:pt x="7810" y="39624"/>
                                              <a:pt x="6096" y="37529"/>
                                              <a:pt x="4953" y="35052"/>
                                            </a:cubicBezTo>
                                            <a:cubicBezTo>
                                              <a:pt x="3810" y="32576"/>
                                              <a:pt x="3239" y="29623"/>
                                              <a:pt x="3239" y="26099"/>
                                            </a:cubicBezTo>
                                            <a:cubicBezTo>
                                              <a:pt x="3239" y="21908"/>
                                              <a:pt x="4001" y="18193"/>
                                              <a:pt x="5620" y="14954"/>
                                            </a:cubicBezTo>
                                            <a:cubicBezTo>
                                              <a:pt x="7144" y="11716"/>
                                              <a:pt x="9334" y="9049"/>
                                              <a:pt x="12192" y="6763"/>
                                            </a:cubicBezTo>
                                            <a:cubicBezTo>
                                              <a:pt x="14954" y="4572"/>
                                              <a:pt x="18383" y="2858"/>
                                              <a:pt x="22193" y="1715"/>
                                            </a:cubicBezTo>
                                            <a:cubicBezTo>
                                              <a:pt x="26194" y="572"/>
                                              <a:pt x="30385" y="0"/>
                                              <a:pt x="34957" y="0"/>
                                            </a:cubicBezTo>
                                            <a:cubicBezTo>
                                              <a:pt x="40862" y="0"/>
                                              <a:pt x="46292" y="953"/>
                                              <a:pt x="51054" y="2762"/>
                                            </a:cubicBezTo>
                                            <a:cubicBezTo>
                                              <a:pt x="55817" y="4572"/>
                                              <a:pt x="60103" y="7049"/>
                                              <a:pt x="63817" y="10096"/>
                                            </a:cubicBezTo>
                                            <a:lnTo>
                                              <a:pt x="58579" y="19050"/>
                                            </a:lnTo>
                                            <a:close/>
                                          </a:path>
                                        </a:pathLst>
                                      </a:custGeom>
                                      <a:solidFill>
                                        <a:srgbClr val="FFFFFF"/>
                                      </a:solidFill>
                                      <a:ln w="9525" cap="flat">
                                        <a:noFill/>
                                        <a:prstDash val="solid"/>
                                        <a:miter/>
                                      </a:ln>
                                    </wps:spPr>
                                    <wps:bodyPr rtlCol="0" anchor="ctr"/>
                                  </wps:wsp>
                                </wpg:grpSp>
                                <wps:wsp>
                                  <wps:cNvPr id="283" name="Freeform: Shape 260"/>
                                  <wps:cNvSpPr/>
                                  <wps:spPr>
                                    <a:xfrm>
                                      <a:off x="677010" y="166345"/>
                                      <a:ext cx="61626" cy="89439"/>
                                    </a:xfrm>
                                    <a:custGeom>
                                      <a:avLst/>
                                      <a:gdLst>
                                        <a:gd name="connsiteX0" fmla="*/ 16859 w 61626"/>
                                        <a:gd name="connsiteY0" fmla="*/ 89440 h 89439"/>
                                        <a:gd name="connsiteX1" fmla="*/ 0 w 61626"/>
                                        <a:gd name="connsiteY1" fmla="*/ 89440 h 89439"/>
                                        <a:gd name="connsiteX2" fmla="*/ 38862 w 61626"/>
                                        <a:gd name="connsiteY2" fmla="*/ 50673 h 89439"/>
                                        <a:gd name="connsiteX3" fmla="*/ 44577 w 61626"/>
                                        <a:gd name="connsiteY3" fmla="*/ 44768 h 89439"/>
                                        <a:gd name="connsiteX4" fmla="*/ 38862 w 61626"/>
                                        <a:gd name="connsiteY4" fmla="*/ 38767 h 89439"/>
                                        <a:gd name="connsiteX5" fmla="*/ 0 w 61626"/>
                                        <a:gd name="connsiteY5" fmla="*/ 0 h 89439"/>
                                        <a:gd name="connsiteX6" fmla="*/ 16859 w 61626"/>
                                        <a:gd name="connsiteY6" fmla="*/ 0 h 89439"/>
                                        <a:gd name="connsiteX7" fmla="*/ 61627 w 61626"/>
                                        <a:gd name="connsiteY7" fmla="*/ 44768 h 89439"/>
                                        <a:gd name="connsiteX8" fmla="*/ 16859 w 61626"/>
                                        <a:gd name="connsiteY8" fmla="*/ 89440 h 89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1626" h="89439">
                                          <a:moveTo>
                                            <a:pt x="16859" y="89440"/>
                                          </a:moveTo>
                                          <a:lnTo>
                                            <a:pt x="0" y="89440"/>
                                          </a:lnTo>
                                          <a:lnTo>
                                            <a:pt x="38862" y="50673"/>
                                          </a:lnTo>
                                          <a:lnTo>
                                            <a:pt x="44577" y="44768"/>
                                          </a:lnTo>
                                          <a:lnTo>
                                            <a:pt x="38862" y="38767"/>
                                          </a:lnTo>
                                          <a:lnTo>
                                            <a:pt x="0" y="0"/>
                                          </a:lnTo>
                                          <a:lnTo>
                                            <a:pt x="16859" y="0"/>
                                          </a:lnTo>
                                          <a:lnTo>
                                            <a:pt x="61627" y="44768"/>
                                          </a:lnTo>
                                          <a:lnTo>
                                            <a:pt x="16859" y="89440"/>
                                          </a:lnTo>
                                          <a:close/>
                                        </a:path>
                                      </a:pathLst>
                                    </a:custGeom>
                                    <a:solidFill>
                                      <a:srgbClr val="FFFFFF"/>
                                    </a:solidFill>
                                    <a:ln w="9525" cap="flat">
                                      <a:noFill/>
                                      <a:prstDash val="solid"/>
                                      <a:miter/>
                                    </a:ln>
                                  </wps:spPr>
                                  <wps:bodyPr rtlCol="0" anchor="ctr"/>
                                </wps:wsp>
                                <wps:wsp>
                                  <wps:cNvPr id="287" name="Freeform: Shape 261"/>
                                  <wps:cNvSpPr/>
                                  <wps:spPr>
                                    <a:xfrm>
                                      <a:off x="720539" y="166345"/>
                                      <a:ext cx="61531" cy="89439"/>
                                    </a:xfrm>
                                    <a:custGeom>
                                      <a:avLst/>
                                      <a:gdLst>
                                        <a:gd name="connsiteX0" fmla="*/ 16764 w 61531"/>
                                        <a:gd name="connsiteY0" fmla="*/ 89440 h 89439"/>
                                        <a:gd name="connsiteX1" fmla="*/ 0 w 61531"/>
                                        <a:gd name="connsiteY1" fmla="*/ 89440 h 89439"/>
                                        <a:gd name="connsiteX2" fmla="*/ 38767 w 61531"/>
                                        <a:gd name="connsiteY2" fmla="*/ 50673 h 89439"/>
                                        <a:gd name="connsiteX3" fmla="*/ 44482 w 61531"/>
                                        <a:gd name="connsiteY3" fmla="*/ 44768 h 89439"/>
                                        <a:gd name="connsiteX4" fmla="*/ 38767 w 61531"/>
                                        <a:gd name="connsiteY4" fmla="*/ 38767 h 89439"/>
                                        <a:gd name="connsiteX5" fmla="*/ 0 w 61531"/>
                                        <a:gd name="connsiteY5" fmla="*/ 0 h 89439"/>
                                        <a:gd name="connsiteX6" fmla="*/ 16764 w 61531"/>
                                        <a:gd name="connsiteY6" fmla="*/ 0 h 89439"/>
                                        <a:gd name="connsiteX7" fmla="*/ 61532 w 61531"/>
                                        <a:gd name="connsiteY7" fmla="*/ 44768 h 89439"/>
                                        <a:gd name="connsiteX8" fmla="*/ 16764 w 61531"/>
                                        <a:gd name="connsiteY8" fmla="*/ 89440 h 89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1531" h="89439">
                                          <a:moveTo>
                                            <a:pt x="16764" y="89440"/>
                                          </a:moveTo>
                                          <a:lnTo>
                                            <a:pt x="0" y="89440"/>
                                          </a:lnTo>
                                          <a:lnTo>
                                            <a:pt x="38767" y="50673"/>
                                          </a:lnTo>
                                          <a:lnTo>
                                            <a:pt x="44482" y="44768"/>
                                          </a:lnTo>
                                          <a:lnTo>
                                            <a:pt x="38767" y="38767"/>
                                          </a:lnTo>
                                          <a:lnTo>
                                            <a:pt x="0" y="0"/>
                                          </a:lnTo>
                                          <a:lnTo>
                                            <a:pt x="16764" y="0"/>
                                          </a:lnTo>
                                          <a:lnTo>
                                            <a:pt x="61532" y="44768"/>
                                          </a:lnTo>
                                          <a:lnTo>
                                            <a:pt x="16764" y="89440"/>
                                          </a:lnTo>
                                          <a:close/>
                                        </a:path>
                                      </a:pathLst>
                                    </a:custGeom>
                                    <a:solidFill>
                                      <a:srgbClr val="FFFFFF"/>
                                    </a:solidFill>
                                    <a:ln w="9525" cap="flat">
                                      <a:noFill/>
                                      <a:prstDash val="solid"/>
                                      <a:miter/>
                                    </a:ln>
                                  </wps:spPr>
                                  <wps:bodyPr rtlCol="0" anchor="ctr"/>
                                </wps:wsp>
                              </wpg:grpSp>
                            </wpg:wgp>
                          </a:graphicData>
                        </a:graphic>
                      </wp:inline>
                    </w:drawing>
                  </mc:Choice>
                  <mc:Fallback>
                    <w:pict>
                      <v:group w14:anchorId="27138A18" id="Group 4" o:spid="_x0000_s1026" style="width:137pt;height:22.4pt;mso-position-horizontal-relative:char;mso-position-vertical-relative:line" coordsize="36371,5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dg5RYAAD2OAAAOAAAAZHJzL2Uyb0RvYy54bWzsXd9zI8eNfr+q+x9Yeryqszi/Z1SWU443&#10;65dU4kpyFeeRS1EScxTJI7mrdf76+wB09wAUNd0jep2kTD/sSp5Bo4EG0EDj69mvf/P5aTX5tNjt&#10;l5v17VX21fRqsljPN3fL9cPt1f/85f1/t1eT/WG2vputNuvF7dVPi/3Vb775z//4+nl7s8g3j5vV&#10;3WI3wSDr/c3z9vbq8XDY3lxf7+ePi6fZ/qvNdrHGw/vN7ml2wK+7h+u73ewZoz+trvPptL5+3uzu&#10;trvNfLHf4/++k4dX3/D49/eL+eGP9/f7xWGyur3C3A78547//EB/Xn/z9ezmYTfbPi7nbhqzN8zi&#10;abZcg2kY6t3sMJt83C1fDPW0nO82+8394av55ul6c3+/nC9YBkiTTY+k+X63+bhlWR5unh+2QU1Q&#10;7ZGe3jzs/A+fvt9t/7z9YQdNPG8foAv+jWT5fL97or8xy8lnVtlPQWWLz4fJHP8za8ppVmGR53iW&#10;t2U5dTqdP0LxL8jmj79zhEVdNFleCWHVlWXe0mJce7bXZjLPW5jHvtfA/jwN/Plxtl2wYvc30MAP&#10;u8nyDtPPs6vJevYEM/1htputVovVBqbxNKEHrB5+Oyhrf7OH3l7VVN5BPLYvr6wiL6qs9CJn1bQw&#10;Is9utrv94fvF5mlCP9xebfUs2Lxmn36/P7Cd3bmZzu7+fjW5f1rBaj/NVpO6KCrmCkW6l/GTH5cp&#10;d7O798vVanK/WsLh1nDLq8luc/jr8vDIesGiMq+Hvee1n2w30HhZT7G6NMZ+9/Dhu9VuAo63V03+&#10;7e+6b50kD3vm4Sjy0xT5+7apT1M0PQWFgEXg8uFBZjVbbR9nwpgtDdJxsKA32XzsDE7MF1Hju9Ib&#10;m307g4BexCj7gt8Vm305BcwrKHC1XE9mFBCzisRDHNrPZ6sFTM45y2G5WvwJsUoGg83xCpEmV2v6&#10;c72hFZOn9H/gHN74+KfDT6uFvP2nxT1sGY6Zy0JZKWbz+WJ9EEXuH2d3C1Fk9aokqzUGpJHvwT+M&#10;7QY4PbbM0r1PpAsOw4HYrcgQcaBgzpv1IRA/Ldeb3SnJVpDKcZb3vZJENaSlD5u7n+Dpu8Pqu43s&#10;BrP1/HGDzWB+2DGxizIUCH+RcJP7cPN+t1jQHnczYQ9EwMlpQjQNhKd4wMmyum0RvF7G56LKp3kZ&#10;Ys6LMDu7mX+UmEO65ogBxrDdO+/8PtDMN+v1fnlY/AjzlXjzX9cTN/zk2f9E0yZqF5080d800XTy&#10;OOkj/om3f4Qo41loIhk+ygcLEPhM40Lo1xM5FIpDPsX2WMfZaJqqLTMjBsUVvzazRywSK3z+ee3W&#10;Cz9JrBE/Q+CmTdivAy0ejMT/imUBOYYEFa1bhFgsLBB7j0sjhvI0ZzbwZM5QiSb2+yZzlkGc+DtE&#10;Ucr1VpzrHbCz3V7tribI9T6IaW5nB9IaSUs/Tp5vr4KPPN5eObukx0+bT4u/bPjFA+kwvOa9DIz7&#10;d1br197tTR0E/jX/95aHllVJeFFMiJVBluFWzw82X232C1lQko1XNshLalKurjeZsFE9uH27ztu8&#10;fLnTV1X3rvXZhd05U/ZZzCBwimyJ9OplF6Tyxe+/P/Mu+IyS5/Zq/38fZztK/07viWT76823Hw+b&#10;+yXnJv026rZX5OSqbJAfdUINv5WE+ntXYmVtR0ZLyX1fehAfrjt+v5n/736y3nz3iHRp8e1+CwVQ&#10;Oko2fUxi6gNfNYRipSyqrsC2B1/N6qpumCtyEV+2TMu6an3Z0mCHLCU8hLKFB5CwowdQBUxZZ0Uj&#10;yXyH2s37hVRNx+WLK6yC5L7kaDCHBA05lb1enL0yXS8vFZcNIjBVaW1XFk4d6dKeHABe6mvE/Wa1&#10;DEmrKQ/e838uUqnXjjX0S2RcMAOn7RcZV9WIXSZmXEbfdV65RN7ru+oaKiZZ3U2XWduwgXh0zkVj&#10;58gihAcsgzKCoXyrabH6SCJaP5MTBCblSuKg0y0auY5x0NkTJVuD89cvJ42uk6bo6PbliGYQRUKS&#10;WLVV08XmrgmiescJyLjRNUHXIZ+MTL9WDLIsK8vY9DVBCgPEwCBBEgNNULRFGxUBMTJwqPKibWMi&#10;aIIkDogL4zhogrJp8ug6Z7oCSlKToUjjoX0yjYemaFrsYjFzyrRnpgUKTfGCB2V6l3rGbY9plZSk&#10;NaEM48wFakwjRvjQlZTfmdKIERo0cT1q2nB7Tcz7bfK04dGa2B/fpU0bzqqJOflJ5kxuqKnxO6Wj&#10;qfrO4GGG3BdtaVMndzPkpm6WWZxR+soePEHhK8kBJRN9TSvFKTs5z4ITCSd9/5avPo/f5m3bve3f&#10;8X/rsjf1Pa93P4b/2/GlnZlnmfoe7W2D0+MIykOOeJW3m8FheQfjYce8yxvA4Lj9dMe8ywF5cFy9&#10;/n2Z47U/5sxBZf9HPYTXigQ6MKEjmq7iVhHVrPer2YGPJsKhuPQ33s32j3KczWxIJNgyDix34q4n&#10;zs3/5U6EW8QaqQZf1icc8pJPhMuu7ai+RezQ5auvT+qmzl3t2qJO9luIr+b0QdH4+sTlyMIjoT7J&#10;umnF+ZOfSbQ+KauGcsBBDjqzyapG6pMhDjpNKTElSpQHOWiCLG/qknKnIQ667CjzvMtiHDRBNq3r&#10;NsZBlx5FWTdRDprAJ/tDIujqI+tqLkQHlWQI0PLlZH+Igy4/srKtqNwa5KAJ8jLrosug64+szjoq&#10;pgc5aAJ0/boutgy6/sCRLZeMgxw0QVGiDRnjoOuPvGmyqDtogqKZVnmMgyk/inaK0iCiJksB44iu&#10;BCVHfd01Rcc8ykNTlMW0KqJyaDf1BcvgYpgSp8QGGbXZTDsqjhvzJiqHpqjKpo7aFAEHgq5o/tEl&#10;txRICqJWhYMqxaPKqmj8MBRNhZPU6Hpof61Q/sfl0BRtgdPLKA/tsWWbYleaIhw4DcWpzPgs1ryI&#10;rrmmoI2Ci+1BHtprsxr5YpSHpmhrHNvGdJXrgwk6ORv0DfM2LKpqouNrj62KIr6tagIx9Mi+im55&#10;b7YZ4m3U/QwFomcWNalcO2wG94u6hqFoYCBxHtrFc3h4dO9Dl66XvGkLpBQxXWkXLwBHia+Hpmhg&#10;rtGQm2uHrWAjURc3FMAAyXn1kGtQ+hrCYVVRkI6ZrqaoIXk0mwIkTfHAthzdniwFH9TH1kM7bNmh&#10;ExWVQ1NUVVFGw3qhXbzMcqxgRFeGospJ8ogchfbaYlq00XTBUJRdVkb9ozB+3tbYNGNyaApUDXJO&#10;O2RXhfHzaUJ2aChEuzFdaa+tpmXUPaiTGYy9KLt41C200xYJUdcQEG4v6uWF8fImiy+4JpDUPqYo&#10;7bJZnrIYmqJOqJgK7ePAXcVjrqHISO6YFNphixK7ctRsNUXUvUvt3tW0i5dMhgKVa9S7ATXpDRDI&#10;3XjdZyhQ0HTRJLrUvuobbYPJiKF4cYqAw9FLZ8EgpfjMeggdhjCjD5v9sVDaUTUijia+dBaicDr4&#10;rdbYv1JnIWoqVPKayY+zNKpNDfk4W6Oy05CPs7YMO5Eh942ANEvPsMkY8nG9LKocDfm4blaGzcGQ&#10;j+tnUQWnyfH7mH4WwVoM+bh+FhVehtz0s6JWRzWVIR9ndVQuGfJxVkc9CEM+zuqoyDHk46yOKh5D&#10;Ps7qqDQx5OOsLj+yOvw+xmyooNDc8fso8iOrQ+0wivzI6lBIjCI/sjpk/KPIj6wO2fwo8iOrQ6Y+&#10;ivzI6pC2jyI/sjpAHkeRH1kdkudR5EdWJ8DF5OY75bna6vD7GO6UwxrycVZH6akhN1Z3du9eUmPu&#10;3XNBe7J3H7rinB476fve/fzjh+X8t4t/aOx6hXpAbCZruikvNzqsjFOnQyzxhQzc2YzDI+rJsbzc&#10;bPN6NuOf5JajXhG6EgU90YUh0W0W1wHQFlu2esT9OaGixlsyt7Lu6LIiViWDQuyQOIT3j3IPkBWx&#10;uVcnVNSES+ZWdK1LVLgA0gIUTUF1JCbisQVeam7bmSdkKVE95uhTyNIcD5hDQxJCBCGg1MgdPBHM&#10;aziJWVajLSJ0OKVkhfjpc10vjyA9W/zLR9ymS1ZjP2ReVw1HvzAkDpRFthyWbh9RZ48nwi27dG5N&#10;VsqQRYZDfb1oWYtWngyJzpORjbt88ojad8nccsAZxcZxvaQ03HKcFEj8KiCKkY07fsKNWnnJ3DBr&#10;KImsrgBil2fpNYljxKmbCC5nGq/n5p9QUVMvmVuZV43sHiX4miHh6o1Ya5nhUE4ruaI2IHPj9l4y&#10;twoCOG4lWutmSChJxC6rDj1H5QE9uIUbfcnc0PnuRF0lTnmNADXYyyPcvbPxk1uDLBu3/NK51V0t&#10;exHWT3Ifv27cIOEh62kLP1eyqUfU/EvnRs1FGbIlvnrImgYiA2pyDG8eUbtQHlEbMJ1bUdG5Lg3Z&#10;AkhrhsRRtexEiG3+hobbiahxyFTcEEzmVuHAXGbZ0tG55oZj7k4MqIW6jStyC1G4EdI9mVtZFq0b&#10;sm1l4/DrhmvznZMNu7dZt4KaicLNP0qKyojEzkq4uahly3MfuVp0Q40rcltRuFG7MFk27rMJHSKe&#10;MQUcULv5Ywc3u4OzHeobnmTkUWVukXFuzRzEkmGH0IN/xW6JQkAHvkIA/I6ZEszFGdm06Iy79nJw&#10;H/DktE7xwscLXAhrCmhXaxutDJe4NCWCuHlEnUOeIncEk7nhFq+zdwRn6yV5kTkvaTC4yaC4hyjc&#10;qDeYzq0r6GoT+SQUaVawgNhit9wK1LJxN9FRoUuYzK1Pr14MWWIzlh23aRFMNTfuKwo36hcmc+v3&#10;iaZA39cMSW1EGRJNGeOT3GHkR9w5TOcWhqw5zqlYWmHDl12pzkqpynxwqKjXyNxkfxLLt1Zof3MO&#10;E5LpCoAdY5MVIqh4X4UkyojNXUfhRt3EZNlKuLHb6Hi+Sjbcp3P+VvGU9CPqPwo36ismc+uzkAoj&#10;mMXB3uBuv1eIqkZs7kQyN+4wJnPjDpjQ4VaE2QPzfNpJlJFqQsmWUU9SqKjXmMwtgynI4oji9JCI&#10;LY4bNGlcEfPymRLrFFRJ+wR8Wqy8AKzWWALyTAlORVPKIUewSDgEC8bdx2TBEGtdvols1rgv9SR5&#10;QCRLchzjWfVPqAuZzioMCDiHSSNKNJ+YVdbSyinlAhYq05MSI1mBVB9SdMR3FxDN1YCQRdaxpR1A&#10;PeDmJdPwHpXKCd+IcfGvRApnBsSOJm5E/Tv9hJuYMj0SL5UVLN6ZNUxXj9e7kF1AamQym3Q7L6dU&#10;WpDmzFC4SetWiBIHpTVuZvL7XsgkA68ggdgxtfz1gLCoqdhxQ4pVrLipKVqjZiU9esHLpx4+BfU3&#10;DvTZin/ngounL7zgE16jPk3Fnz8But/h3P0taYrur+HieRWTcfFV3RXh6OLlvXBKNGGg5po0zOCf&#10;jYsPF7ZfXPS193bfjosf4AAnD9iTM3DxAxwQx3oOb8fFD3DAVhM4vB0XP8AA20hgQKdqUXSgIQi4&#10;+AEO2MJ6Dm/HxQ9wgOH3HOj0LAZT0QQ9Ln6AA0Jv4HAGLn6AA/blnsPbcfEDHCzK/Qxc/BAPxLsg&#10;Bh+IxZbCIOl7XPwQD+3X5+Dih3hozz4HFz/EQ/s2HxREdWUoAi5+iIf21voMXPwQD+3g5+Dih3ho&#10;jy1b1GhRXWmKFh+SEIDxEA/t5AXK3yig1SDp8XUSB2gd4qHdHPfbmiiglUATwaOQuHaCWx/ggfKt&#10;p3grLn5ofOPjCQhNSmmDCGLoBDwcYqFd/Bxc/BAP7eLn4OKHeGiHPQcXP8RDuzidZEXhrIQGCevR&#10;0DowEHSIh3HxN+Di3fcZBtdcOyydWsXvQmiKuoadROXQLs5nVbEwcoSLp1nFbFc77Ftw8ThSi/Ew&#10;KPc34eLjYcSg3N+Ci6cbARFdHeHiqyYacg1FCSsREPOA7RqUu+B5Y9h7HRnKrIj7B50IBY+iJkLM&#10;rAxBgRNhATIPiaGdFt/jjd8g0AR0RhL1couLR08lKoUOC9w7iC64dtk34OKbWtD9Q4rSPo4PIHfx&#10;xdAUARc/xEK7uNxqiJmUphBc/MD4dKQazKkiMElsJQwFHTnFFsKg3HE/Lx5tDUWPix8SQ+/i5+Di&#10;HQ+cZ1xw8eFcOenDp4hLOLO8fHGHTkSTFAY/1QrjM7pkYqqwNXXf3Evi/UW/uBNFKF9w8b2fZNyx&#10;SF93bCBm3blXk05+ZHTS200mp3pPc+/bd0lW5xoOIUZIXyidO4K84c5ti3Ry5FqGfFx8u+Die6NF&#10;qeJ6P2nrfmR1F1x8stG6BnBwGfw+RvMO+NmTh15n0sJRmq5d5oKLT164fx9cPKW8F1y8hQrZ36SX&#10;HcHFo9yEq2TZrwkXj9NWkvmCi3d3P1DRD+HiJXcrLrh46172N+dsw7h4yQT/jXHxkotecPGy2twu&#10;5FjCn8fyKU70Qo/gRSkG/dNx8f5CRgvApwFNcQuRZePWYLJsJT5NKGbe4oaBAcqV+HSMZGbcCaQh&#10;AzCQmonCjZqEydxygBAlmr8YMs89YLMFQNpAxbitKNyoXZjMrceTt6XD03sBFC4+s0A3qT35e1on&#10;GXlUmUOeeajjCFy8bOH1BRdP/5TPF8HF42ub4uZ9e06Wi7uJ9hGl2tEIoHHx4XzYbSEaFy9oRW9k&#10;GhePM++T5mR5O6MK96caXBUwPsltRBEAtwEMdLN/xJ3DdG7UmeQh64Igd8rNNS6ergbpRwoXT/Su&#10;XIxqUkDoFEvBVjDFQV0KF183RmyNi3cA/bR107h4C0dXuHhkSpabxsWPiDcaF+/Q+142wsVLZJFL&#10;dUqTPahXpEzVZF51DkALyL2VDbh4qJaULBcDFLcMlzMlcnOvMXndcKPM5ZwloI3GSlCLOPxzuCbo&#10;xZbLtjwR6jomc6NPYfP8C3/N0Y+Itp/sSUVzhJgPIZ27j8ms0ClyrPg6jVIV9SR5EjkmYcDQ/RPq&#10;QqazCgMCpmzQ73B4V+RgKQ0rXECT6clNplTjQFCSVc5QLJhrT7hPJE+6I9i1wsWjKZksVH/D6hjh&#10;nfW4+NZel+AmJquWmpPJrHIgIWXuR1jy3oVMRJQLEmR96RlKiaubkg+ZoUokHvK/j3Hx1MwUK3Hg&#10;/6TA1AfrY63RDSrx3Ze4eB+oxa1O2cJRdnLymwP+nV8JLr7/160EzP7l//FiioavYORxjRzLloyR&#10;pzu+LjxldR0up4Zvx+PSC6LhF8HI498xla/XMQ8Oiy8g7+bfEk2DCyocAKMxhkZHSAyggaTR4aGB&#10;AJeS5et+Qxw0QTXFRfgYygArGzjwRkg4hiEOlgDftYhxQDAJHJJksAS41RPjoGE00TWwL0fQT7DF&#10;MPck+9EEURCJRtqQzhlON6R7TYBLW3HdG9hMiv1rghcWio3ggu4IiURSJ0h20tBH4qyc9tMkYpgq&#10;tvpAHPKKJGJJKgNxuHWWRCzlUyAO1VAS8VGr3fQ8RfYz/lUhiU3yZaLXOjDsqay7cCgDvv2XiXy+&#10;IMWpZKP6Tf/c/+1KbYq/PCoHVpfk+Xf8366G5pKCywT+9I9kNv4d//fxuPigg3wdBbP17/i/9Vx9&#10;8uef+b/lnV764fc44rA8HEoG5enHPKWnX0neRUnOL5Brwfdey7X4PnByroVb4pW/THwy1+LPlXyh&#10;XIv+yRrKJMInZb5IrjUw+pm5FqUdkfmfmWu5GzJDGjoz10qQ4WfItQbW4IxcK8F+zsi1cPYXW90z&#10;c62E+V9yrZvtZk9n5j7R+BEGrzOeS64V+87zF861eIegf8GR+w6n0C7ysUZaNZ0ZnJ9rUSZEo6bk&#10;Wv57MPE8RjIsGvfnyrXoC5E0XizX8h8ii8/xtEZ9jvcrybX0GRf//Pyw5a9mPOxm28fl/N3sMNO/&#10;4+fn7c0i3zxuVneL3Tf/DwAA//8DAFBLAwQUAAYACAAAACEAQQ76n9sAAAAEAQAADwAAAGRycy9k&#10;b3ducmV2LnhtbEyPQUvDQBCF74L/YRnBm92kRi0xm1KKeipCW0G8TZNpEpqdDdltkv57Ry96efB4&#10;w3vfZMvJtmqg3jeODcSzCBRx4cqGKwMf+9e7BSgfkEtsHZOBC3lY5tdXGaalG3lLwy5USkrYp2ig&#10;DqFLtfZFTRb9zHXEkh1dbzGI7Std9jhKuW31PIoetcWGZaHGjtY1Fafd2Rp4G3Fc3ccvw+Z0XF++&#10;9g/vn5uYjLm9mVbPoAJN4e8YfvAFHXJhOrgzl161BuSR8KuSzZ8SsQcDSbIAnWf6P3z+DQAA//8D&#10;AFBLAQItABQABgAIAAAAIQC2gziS/gAAAOEBAAATAAAAAAAAAAAAAAAAAAAAAABbQ29udGVudF9U&#10;eXBlc10ueG1sUEsBAi0AFAAGAAgAAAAhADj9If/WAAAAlAEAAAsAAAAAAAAAAAAAAAAALwEAAF9y&#10;ZWxzLy5yZWxzUEsBAi0AFAAGAAgAAAAhAF4512DlFgAAPY4AAA4AAAAAAAAAAAAAAAAALgIAAGRy&#10;cy9lMm9Eb2MueG1sUEsBAi0AFAAGAAgAAAAhAEEO+p/bAAAABAEAAA8AAAAAAAAAAAAAAAAAPxkA&#10;AGRycy9kb3ducmV2LnhtbFBLBQYAAAAABAAEAPMAAABHG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21" o:spid="_x0000_s1027" type="#_x0000_t7" style="position:absolute;top:29;width:3235;height:5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7V0xAAAANwAAAAPAAAAZHJzL2Rvd25yZXYueG1sRI/NasMw&#10;EITvgb6D2EJviWxDS3EjmzbgUOgpaUJyXKyt7cRaGUv+ydtHhUKPw8x8w6zz2bRipN41lhXEqwgE&#10;cWl1w5WCw3exfAXhPLLG1jIpuJGDPHtYrDHVduIdjXtfiQBhl6KC2vsuldKVNRl0K9sRB+/H9gZ9&#10;kH0ldY9TgJtWJlH0Ig02HBZq7GhTU3ndD0bBvL0VZ24vJzodvyb+GNw5eXZKPT3O728gPM3+P/zX&#10;/tQKkiSG3zPhCMjsDgAA//8DAFBLAQItABQABgAIAAAAIQDb4fbL7gAAAIUBAAATAAAAAAAAAAAA&#10;AAAAAAAAAABbQ29udGVudF9UeXBlc10ueG1sUEsBAi0AFAAGAAgAAAAhAFr0LFu/AAAAFQEAAAsA&#10;AAAAAAAAAAAAAAAAHwEAAF9yZWxzLy5yZWxzUEsBAi0AFAAGAAgAAAAhALeLtXTEAAAA3AAAAA8A&#10;AAAAAAAAAAAAAAAABwIAAGRycy9kb3ducmV2LnhtbFBLBQYAAAAAAwADALcAAAD4AgAAAAA=&#10;" adj="13685" fillcolor="#006c48" stroked="f" strokeweight="2pt">
                          <v:fill opacity="19660f" color2="white [3212]" rotate="t" angle="64" colors="0 #006c48;17039f #2f876a;30147f #72ae9a;49807f white;1 white" focus="100%" type="gradient">
                            <o:fill v:ext="view" type="gradientUnscaled"/>
                          </v:fill>
                        </v:shape>
                        <v:shape id="Freeform: Shape 222" o:spid="_x0000_s1028" style="position:absolute;left:1168;width:35203;height:5944;visibility:visible;mso-wrap-style:square;v-text-anchor:middle" coordsize="3520244,594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qclxAAAANwAAAAPAAAAZHJzL2Rvd25yZXYueG1sRI/RagIx&#10;FETfBf8hXKEvUrMNIrI1SmkRikWK2g+43dzuLm5uliQ16983gtDHYWbOMKvNYDtxIR9axxqeZgUI&#10;4sqZlmsNX6ft4xJEiMgGO8ek4UoBNuvxaIWlcYkPdDnGWmQIhxI1NDH2pZShashimLmeOHs/zluM&#10;WfpaGo8pw20nVVEspMWW80KDPb02VJ2Pv1bDR0o+SWWm+7fvNoX5dvdZnRdaP0yGl2cQkYb4H763&#10;340GpRTczuQjINd/AAAA//8DAFBLAQItABQABgAIAAAAIQDb4fbL7gAAAIUBAAATAAAAAAAAAAAA&#10;AAAAAAAAAABbQ29udGVudF9UeXBlc10ueG1sUEsBAi0AFAAGAAgAAAAhAFr0LFu/AAAAFQEAAAsA&#10;AAAAAAAAAAAAAAAAHwEAAF9yZWxzLy5yZWxzUEsBAi0AFAAGAAgAAAAhACPCpyXEAAAA3AAAAA8A&#10;AAAAAAAAAAAAAAAABwIAAGRycy9kb3ducmV2LnhtbFBLBQYAAAAAAwADALcAAAD4AgAAAAA=&#10;" path="m3520244,r,594428l,594428,204406,5841,3520244,xe" fillcolor="#006c48" stroked="f" strokeweight="2pt">
                          <v:fill color2="#559d85" angle="64" colors="0 #006c48;41172f #559d85" focus="100%" type="gradient">
                            <o:fill v:ext="view" type="gradientUnscaled"/>
                          </v:fill>
                          <v:path arrowok="t" o:connecttype="custom" o:connectlocs="3520244,0;3520244,594428;0,594428;204406,5841" o:connectangles="0,0,0,0"/>
                        </v:shape>
                        <v:group id="Graphic 189" o:spid="_x0000_s1029" style="position:absolute;left:4359;top:1656;width:10466;height:2725" coordorigin="4359,1656" coordsize="346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o:lock v:ext="edit" aspectratio="t"/>
                          <v:group id="Graphic 189" o:spid="_x0000_s1030" style="position:absolute;left:4359;top:1656;width:2011;height:895" coordorigin="4359,1656" coordsize="201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Shape 257" o:spid="_x0000_s1031" style="position:absolute;left:4359;top:1662;width:597;height:879;visibility:visible;mso-wrap-style:square;v-text-anchor:middle" coordsize="59721,8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ZhwwAAANwAAAAPAAAAZHJzL2Rvd25yZXYueG1sRI9Li8JA&#10;EITvwv6HoRe86WR9rJp1lEUieFTXi7cm03m4mZ6QGWP8944geCyq6itque5MJVpqXGlZwdcwAkGc&#10;Wl1yruD0tx3MQTiPrLGyTAru5GC9+ugtMdb2xgdqjz4XAcIuRgWF93UspUsLMuiGtiYOXmYbgz7I&#10;Jpe6wVuAm0qOouhbGiw5LBRY06ag9P94NQrOJjHSni7Jxbb76TjZZtlk3yrV/+x+f0B46vw7/Grv&#10;tILRbAHPM+EIyNUDAAD//wMAUEsBAi0AFAAGAAgAAAAhANvh9svuAAAAhQEAABMAAAAAAAAAAAAA&#10;AAAAAAAAAFtDb250ZW50X1R5cGVzXS54bWxQSwECLQAUAAYACAAAACEAWvQsW78AAAAVAQAACwAA&#10;AAAAAAAAAAAAAAAfAQAAX3JlbHMvLnJlbHNQSwECLQAUAAYACAAAACEADLkGYcMAAADcAAAADwAA&#10;AAAAAAAAAAAAAAAHAgAAZHJzL2Rvd25yZXYueG1sUEsFBgAAAAADAAMAtwAAAPcCAAAAAA==&#10;" path="m59722,78010r,9906l,87916,,,58579,r,9906l11144,9906r,28480l52388,38386r,9334l11144,47720r,30385l59722,78105r,-95xe" stroked="f">
                              <v:stroke joinstyle="miter"/>
                              <v:path arrowok="t" o:connecttype="custom" o:connectlocs="59722,78010;59722,87916;0,87916;0,0;58579,0;58579,9906;11144,9906;11144,38386;52388,38386;52388,47720;11144,47720;11144,78105;59722,78105" o:connectangles="0,0,0,0,0,0,0,0,0,0,0,0,0"/>
                            </v:shape>
                            <v:shape id="Freeform: Shape 258" o:spid="_x0000_s1032" style="position:absolute;left:4989;top:1656;width:677;height:894;visibility:visible;mso-wrap-style:square;v-text-anchor:middle" coordsize="67627,89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zIKwQAAANwAAAAPAAAAZHJzL2Rvd25yZXYueG1sRE9Ni8Iw&#10;EL0L/ocwgjdNVRCpRhFBcFdYdlvB69CMbbWZlCbV2l+/OSzs8fG+N7vOVOJJjSstK5hNIxDEmdUl&#10;5wou6XGyAuE8ssbKMil4k4PddjjYYKzti3/omfhchBB2MSoovK9jKV1WkEE3tTVx4G62MegDbHKp&#10;G3yFcFPJeRQtpcGSQ0OBNR0Kyh5JaxR88Lmltu/7b0rouvj6TJeP9K7UeNTt1yA8df5f/Oc+aQXz&#10;VZgfzoQjILe/AAAA//8DAFBLAQItABQABgAIAAAAIQDb4fbL7gAAAIUBAAATAAAAAAAAAAAAAAAA&#10;AAAAAABbQ29udGVudF9UeXBlc10ueG1sUEsBAi0AFAAGAAgAAAAhAFr0LFu/AAAAFQEAAAsAAAAA&#10;AAAAAAAAAAAAHwEAAF9yZWxzLy5yZWxzUEsBAi0AFAAGAAgAAAAhAGDDMgrBAAAA3AAAAA8AAAAA&#10;AAAAAAAAAAAABwIAAGRycy9kb3ducmV2LnhtbFBLBQYAAAAAAwADALcAAAD1AgAAAAA=&#10;" path="m58579,19050v-953,-1143,-2286,-2286,-4001,-3334c52959,14669,51054,13716,49054,12764v-2096,-858,-4286,-1525,-6763,-2096c39815,10096,37338,9906,34671,9906v-6858,,-11906,1238,-15049,3810c16478,16288,14859,19812,14859,24194v,2381,476,4381,1333,5905c17145,31623,18479,33052,20479,34100v1905,1143,4381,2095,7239,2952c30575,37910,34004,38767,38005,39624v4572,953,8668,2096,12287,3429c54007,44291,57055,45911,59722,47816v2572,1904,4572,4191,5905,6953c66961,57531,67628,60865,67628,64770v,4191,-858,7906,-2477,10954c63532,78772,61246,81344,58388,83439v-2857,2095,-6191,3524,-10096,4477c44387,88868,40196,89345,35623,89345v-6762,,-13144,-1048,-19240,-3144c10477,84106,4953,81058,,77057l5334,67628v1334,1428,3048,2762,5143,4191c12573,73247,14954,74486,17621,75629v2667,1143,5525,2000,8668,2762c29337,79058,32576,79343,36004,79343v6287,,11145,-1143,14574,-3333c54007,73819,55816,70485,55816,66008v,-2476,-571,-4572,-1714,-6286c52959,58007,51340,56579,49244,55340,47054,54102,44482,52959,41243,52102,38005,51245,34481,50197,30385,49149,26003,48101,22098,46958,18669,45720,15240,44482,12478,42958,10192,41243,7906,39529,6191,37433,5048,34957,3905,32480,3334,29432,3334,26003v,-4191,762,-7905,2381,-11144c7239,11621,9430,8954,12192,6668,15049,4477,18383,2762,22289,1715,26098,572,30385,,34862,v5905,,11334,953,16097,2762c55721,4572,60008,7049,63722,10096r-5143,8954xe" stroked="f">
                              <v:stroke joinstyle="miter"/>
                              <v:path arrowok="t" o:connecttype="custom" o:connectlocs="58579,19050;54578,15716;49054,12764;42291,10668;34671,9906;19622,13716;14859,24194;16192,30099;20479,34100;27718,37052;38005,39624;50292,43053;59722,47816;65627,54769;67628,64770;65151,75724;58388,83439;48292,87916;35623,89345;16383,86201;0,77057;5334,67628;10477,71819;17621,75629;26289,78391;36004,79343;50578,76010;55816,66008;54102,59722;49244,55340;41243,52102;30385,49149;18669,45720;10192,41243;5048,34957;3334,26003;5715,14859;12192,6668;22289,1715;34862,0;50959,2762;63722,10096;58579,19050" o:connectangles="0,0,0,0,0,0,0,0,0,0,0,0,0,0,0,0,0,0,0,0,0,0,0,0,0,0,0,0,0,0,0,0,0,0,0,0,0,0,0,0,0,0,0"/>
                            </v:shape>
                            <v:shape id="Freeform: Shape 259" o:spid="_x0000_s1033" style="position:absolute;left:5693;top:1656;width:677;height:895;visibility:visible;mso-wrap-style:square;v-text-anchor:middle" coordsize="67627,8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5atxgAAANwAAAAPAAAAZHJzL2Rvd25yZXYueG1sRI9Pa8JA&#10;FMTvBb/D8gQvpW4UqZq6CVIs2FP904u3x+5rEsy+Ddltkvrp3UKhx2FmfsNs8sHWoqPWV44VzKYJ&#10;CGLtTMWFgs/z29MKhA/IBmvHpOCHPOTZ6GGDqXE9H6k7hUJECPsUFZQhNKmUXpdk0U9dQxy9L9da&#10;DFG2hTQt9hFuazlPkmdpseK4UGJDryXp6+nbKuh2727tdX9Z6I9DjcvF7VEmN6Um42H7AiLQEP7D&#10;f+29UTBfzeD3TDwCMrsDAAD//wMAUEsBAi0AFAAGAAgAAAAhANvh9svuAAAAhQEAABMAAAAAAAAA&#10;AAAAAAAAAAAAAFtDb250ZW50X1R5cGVzXS54bWxQSwECLQAUAAYACAAAACEAWvQsW78AAAAVAQAA&#10;CwAAAAAAAAAAAAAAAAAfAQAAX3JlbHMvLnJlbHNQSwECLQAUAAYACAAAACEAEeeWrcYAAADcAAAA&#10;DwAAAAAAAAAAAAAAAAAHAgAAZHJzL2Rvd25yZXYueG1sUEsFBgAAAAADAAMAtwAAAPoCAAAAAA==&#10;" path="m58579,19050v-953,-1143,-2286,-2286,-4001,-3334c52959,14669,51054,13716,49054,12764v-2096,-858,-4287,-1525,-6763,-2096c39815,10096,37338,9906,34671,9906v-6858,,-11906,1238,-15050,3810c16478,16288,14859,19812,14859,24194v,2381,476,4381,1333,5905c17145,31623,18478,33052,20479,34100v1905,1143,4381,2095,7239,2952c30575,37910,34004,38767,38005,39624v4572,953,8667,2096,12287,3429c54007,44291,57055,45911,59722,47816v2571,1904,4572,4191,5905,6953c66961,57531,67628,60865,67628,64770v,4191,-858,7906,-2477,10954c63532,78772,61246,81344,58388,83439v-2857,2095,-6096,3620,-9906,4572c44672,88964,40386,89440,35814,89440v-6763,,-13145,-1048,-19241,-3143c10477,84201,4953,81153,,77057l5334,67628v1333,1428,3048,2762,5143,4191c12573,73247,14954,74486,17621,75629v2667,1143,5525,2000,8668,2762c29337,79058,32671,79439,36005,79439v6286,,11144,-1143,14573,-3334c54007,73914,55817,70580,55817,66104v,-2477,-572,-4572,-1715,-6287c52959,58103,51340,56674,49244,55436,47054,54197,44482,53054,41243,52197,38005,51340,34480,50292,30385,49244,25908,48197,22003,47054,18574,45815,15145,44577,12383,43053,10096,41339,7810,39624,6096,37529,4953,35052,3810,32576,3239,29623,3239,26099v,-4191,762,-7906,2381,-11145c7144,11716,9334,9049,12192,6763,14954,4572,18383,2858,22193,1715,26194,572,30385,,34957,v5905,,11335,953,16097,2762c55817,4572,60103,7049,63817,10096r-5238,8954xe" stroked="f">
                              <v:stroke joinstyle="miter"/>
                              <v:path arrowok="t" o:connecttype="custom" o:connectlocs="58579,19050;54578,15716;49054,12764;42291,10668;34671,9906;19621,13716;14859,24194;16192,30099;20479,34100;27718,37052;38005,39624;50292,43053;59722,47816;65627,54769;67628,64770;65151,75724;58388,83439;48482,88011;35814,89440;16573,86297;0,77057;5334,67628;10477,71819;17621,75629;26289,78391;36005,79439;50578,76105;55817,66104;54102,59817;49244,55436;41243,52197;30385,49244;18574,45815;10096,41339;4953,35052;3239,26099;5620,14954;12192,6763;22193,1715;34957,0;51054,2762;63817,10096;58579,19050" o:connectangles="0,0,0,0,0,0,0,0,0,0,0,0,0,0,0,0,0,0,0,0,0,0,0,0,0,0,0,0,0,0,0,0,0,0,0,0,0,0,0,0,0,0,0"/>
                            </v:shape>
                          </v:group>
                          <v:shape id="Freeform: Shape 260" o:spid="_x0000_s1034" style="position:absolute;left:6770;top:1663;width:616;height:894;visibility:visible;mso-wrap-style:square;v-text-anchor:middle" coordsize="61626,8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MZ/wgAAANwAAAAPAAAAZHJzL2Rvd25yZXYueG1sRI9fa8JA&#10;EMTfC36HY4W+1YspFImeIlrF+hb/vC+5NQnm9kJuq+m37wmCj8PM/IaZLXrXqBt1ofZsYDxKQBEX&#10;3tZcGjgdNx8TUEGQLTaeycAfBVjMB28zzKy/c063g5QqQjhkaKASaTOtQ1GRwzDyLXH0Lr5zKFF2&#10;pbYd3iPcNTpNki/tsOa4UGFLq4qK6+HXGWiWZSvo9ucfzHfro3xvk/yaGvM+7JdTUEK9vMLP9s4a&#10;SCef8DgTj4Ce/wMAAP//AwBQSwECLQAUAAYACAAAACEA2+H2y+4AAACFAQAAEwAAAAAAAAAAAAAA&#10;AAAAAAAAW0NvbnRlbnRfVHlwZXNdLnhtbFBLAQItABQABgAIAAAAIQBa9CxbvwAAABUBAAALAAAA&#10;AAAAAAAAAAAAAB8BAABfcmVscy8ucmVsc1BLAQItABQABgAIAAAAIQAI2MZ/wgAAANwAAAAPAAAA&#10;AAAAAAAAAAAAAAcCAABkcnMvZG93bnJldi54bWxQSwUGAAAAAAMAAwC3AAAA9gIAAAAA&#10;" path="m16859,89440l,89440,38862,50673r5715,-5905l38862,38767,,,16859,,61627,44768,16859,89440xe" stroked="f">
                            <v:stroke joinstyle="miter"/>
                            <v:path arrowok="t" o:connecttype="custom" o:connectlocs="16859,89440;0,89440;38862,50673;44577,44768;38862,38767;0,0;16859,0;61627,44768;16859,89440" o:connectangles="0,0,0,0,0,0,0,0,0"/>
                          </v:shape>
                          <v:shape id="Freeform: Shape 261" o:spid="_x0000_s1035" style="position:absolute;left:7205;top:1663;width:615;height:894;visibility:visible;mso-wrap-style:square;v-text-anchor:middle" coordsize="61531,8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6xQAAANwAAAAPAAAAZHJzL2Rvd25yZXYueG1sRI9Pi8Iw&#10;FMTvgt8hPMHbmlphLV2jLIrgQQ/+O3h7NG/bus1LaWKtfvqNsOBxmJnfMLNFZyrRUuNKywrGowgE&#10;cWZ1ybmC03H9kYBwHlljZZkUPMjBYt7vzTDV9s57ag8+FwHCLkUFhfd1KqXLCjLoRrYmDt6PbQz6&#10;IJtc6gbvAW4qGUfRpzRYclgosKZlQdnv4WYUYJ7R83zZXneXaxy1tl0tJ9OVUsNB9/0FwlPn3+H/&#10;9kYriJMpvM6EIyDnfwAAAP//AwBQSwECLQAUAAYACAAAACEA2+H2y+4AAACFAQAAEwAAAAAAAAAA&#10;AAAAAAAAAAAAW0NvbnRlbnRfVHlwZXNdLnhtbFBLAQItABQABgAIAAAAIQBa9CxbvwAAABUBAAAL&#10;AAAAAAAAAAAAAAAAAB8BAABfcmVscy8ucmVsc1BLAQItABQABgAIAAAAIQD/dSm6xQAAANwAAAAP&#10;AAAAAAAAAAAAAAAAAAcCAABkcnMvZG93bnJldi54bWxQSwUGAAAAAAMAAwC3AAAA+QIAAAAA&#10;" path="m16764,89440l,89440,38767,50673r5715,-5905l38767,38767,,,16764,,61532,44768,16764,89440xe" stroked="f">
                            <v:stroke joinstyle="miter"/>
                            <v:path arrowok="t" o:connecttype="custom" o:connectlocs="16764,89440;0,89440;38767,50673;44482,44768;38767,38767;0,0;16764,0;61532,44768;16764,89440" o:connectangles="0,0,0,0,0,0,0,0,0"/>
                          </v:shape>
                        </v:group>
                        <w10:anchorlock/>
                      </v:group>
                    </w:pict>
                  </mc:Fallback>
                </mc:AlternateContent>
              </w:r>
            </w:sdtContent>
          </w:sdt>
        </w:p>
      </w:tc>
    </w:tr>
  </w:tbl>
  <w:p w14:paraId="733CA28D" w14:textId="77777777" w:rsidR="009E4178" w:rsidRDefault="009E4178" w:rsidP="00635351">
    <w:pPr>
      <w:pStyle w:val="Header"/>
    </w:pPr>
    <w:r w:rsidRPr="002A20CF">
      <w:rPr>
        <w:noProof/>
        <w:lang w:eastAsia="zh-TW"/>
      </w:rPr>
      <mc:AlternateContent>
        <mc:Choice Requires="wps">
          <w:drawing>
            <wp:inline distT="0" distB="0" distL="0" distR="0" wp14:anchorId="37C08A05" wp14:editId="707BA686">
              <wp:extent cx="5760000" cy="35466"/>
              <wp:effectExtent l="0" t="0" r="0" b="3175"/>
              <wp:docPr id="21" name="Rectangle 12"/>
              <wp:cNvGraphicFramePr/>
              <a:graphic xmlns:a="http://schemas.openxmlformats.org/drawingml/2006/main">
                <a:graphicData uri="http://schemas.microsoft.com/office/word/2010/wordprocessingShape">
                  <wps:wsp>
                    <wps:cNvSpPr/>
                    <wps:spPr>
                      <a:xfrm>
                        <a:off x="0" y="0"/>
                        <a:ext cx="5760000" cy="35466"/>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1F52E0E" id="Rectangle 12" o:spid="_x0000_s1026" style="width:453.55pt;height: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qC7wIAAMYGAAAOAAAAZHJzL2Uyb0RvYy54bWysVVtv2yAUfp+0/4B4X20ncZJGdaq0XaZJ&#10;VVu1nfpMMI6RMDAgt/36HcBxotbbw7Q+UPC5f+ecL1fX+0agLTOWK1ng7CLFiEmqSi7XBf7xuvwy&#10;xcg6IksilGQFPjCLr+efP13t9IwNVK1EyQwCJ9LOdrrAtXN6liSW1qwh9kJpJkFYKdMQB0+zTkpD&#10;duC9EckgTcfJTplSG0WZtfD1LgrxPPivKkbdY1VZ5pAoMOTmwmnCufJnMr8is7Uhuua0TYP8QxYN&#10;4RKCdq7uiCNoY/gHVw2nRllVuQuqmkRVFacs1ADVZOm7al5qolmoBcCxuoPJ/j+39GH7op8MwLDT&#10;dmbh6qvYV6bx/yE/tA9gHTqw2N4hCh/zyTiFP4woyIb5aDz2YCYnY22s+8ZUg/ylwAZ6ESAi23vr&#10;oupRpUWuXHIhUCU4DIKEccHIKPfGXR2A8BkERQv28YK0Aizyqc/Df7FmvboVBm0JtHtyk03zZZvU&#10;2p5bDH3qHy3yQbpcjHotsl6D9Ot4MP6DQX9S6TAfLLLeEJeT3hg3w3GW9pfhQ/SUsRjBLN2cxYCm&#10;rI+gCS4R8csJnbOUCFZ2nXVcsGfoUuwNLEXoh8dNSH9K5fsTpf5LchqZcHMHwaL2M6sQL2FIBhFk&#10;v82sawyhlEmXRVFNShb7lYdqovuw/94iTJSQ4NB7riB+57t10O87umn1vSkLZNAZt7D9zbizCJGV&#10;dJ1xw6UyfZUJqKqNHPWPIEVoPEorVR6ejB/s2AJNlxz2455Y90QMcA/0BfjUPcJRCbUrsGpvGNXK&#10;/Or77vWBEkCK0Q64rMD254YY2B/xXcKCXGajkSe/8BjlkwE8zLlkdS6Rm+ZWwf5kMCCahqvXd+J4&#10;rYxq3oB2Fz4qiIikELvA1Jnj49ZFjgXipmyxCGpAeJq4e/miqXfuUfX7/7p/I0a3JOGAXR7UkffI&#10;7B1XRF1vKdVi41TFw7CecG3xBrIMg9MSu2fj83fQOv38zH8DAAD//wMAUEsDBBQABgAIAAAAIQBw&#10;zBca2gAAAAMBAAAPAAAAZHJzL2Rvd25yZXYueG1sTI/BasMwEETvhf6D2EJvjZxAk9SxHEKooZce&#10;mqTkKlsbW0RaGUl23L+v2kt7WRhmmHlbbCdr2Ig+aEcC5rMMGFLjlKZWwOlYPa2BhShJSeMIBXxh&#10;gG15f1fIXLkbfeB4iC1LJRRyKaCLsc85D02HVoaZ65GSd3Heypikb7ny8pbKreGLLFtyKzWlhU72&#10;uO+wuR4GK+D8ZvTQvi6uw8qP77o2n/W5qoR4fJh2G2ARp/gXhh/8hA5lYqrdQCowIyA9En9v8l6y&#10;1RxYLeB5Cbws+H/28hsAAP//AwBQSwECLQAUAAYACAAAACEAtoM4kv4AAADhAQAAEwAAAAAAAAAA&#10;AAAAAAAAAAAAW0NvbnRlbnRfVHlwZXNdLnhtbFBLAQItABQABgAIAAAAIQA4/SH/1gAAAJQBAAAL&#10;AAAAAAAAAAAAAAAAAC8BAABfcmVscy8ucmVsc1BLAQItABQABgAIAAAAIQBbvtqC7wIAAMYGAAAO&#10;AAAAAAAAAAAAAAAAAC4CAABkcnMvZTJvRG9jLnhtbFBLAQItABQABgAIAAAAIQBwzBca2gAAAAMB&#10;AAAPAAAAAAAAAAAAAAAAAEkFAABkcnMvZG93bnJldi54bWxQSwUGAAAAAAQABADzAAAAUAY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7834EEFC" w14:textId="77777777" w:rsidR="009E4178" w:rsidRDefault="009E4178" w:rsidP="00635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526C"/>
    <w:multiLevelType w:val="multilevel"/>
    <w:tmpl w:val="4FE6B84A"/>
    <w:lvl w:ilvl="0">
      <w:start w:val="1"/>
      <w:numFmt w:val="decimal"/>
      <w:lvlText w:val="%1"/>
      <w:lvlJc w:val="left"/>
      <w:pPr>
        <w:tabs>
          <w:tab w:val="num" w:pos="851"/>
        </w:tabs>
        <w:ind w:left="851" w:hanging="851"/>
      </w:pPr>
      <w:rPr>
        <w:rFonts w:hint="default"/>
        <w:b w:val="0"/>
        <w:i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pStyle w:val="Heading5"/>
      <w:suff w:val="nothing"/>
      <w:lvlText w:val=""/>
      <w:lvlJc w:val="left"/>
      <w:pPr>
        <w:ind w:left="0" w:firstLine="0"/>
      </w:pPr>
      <w:rPr>
        <w:rFonts w:hint="default"/>
      </w:rPr>
    </w:lvl>
    <w:lvl w:ilvl="5">
      <w:start w:val="1"/>
      <w:numFmt w:val="upperLetter"/>
      <w:lvlRestart w:val="0"/>
      <w:lvlText w:val="%6"/>
      <w:lvlJc w:val="left"/>
      <w:pPr>
        <w:tabs>
          <w:tab w:val="num" w:pos="851"/>
        </w:tabs>
        <w:ind w:left="851" w:hanging="851"/>
      </w:pPr>
      <w:rPr>
        <w:rFonts w:hint="default"/>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numFmt w:val="none"/>
      <w:lvlRestart w:val="0"/>
      <w:suff w:val="nothing"/>
      <w:lvlText w:val=""/>
      <w:lvlJc w:val="left"/>
      <w:pPr>
        <w:ind w:left="0" w:firstLine="0"/>
      </w:pPr>
      <w:rPr>
        <w:rFonts w:hint="default"/>
      </w:rPr>
    </w:lvl>
  </w:abstractNum>
  <w:abstractNum w:abstractNumId="1" w15:restartNumberingAfterBreak="0">
    <w:nsid w:val="02047690"/>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B54FA8"/>
    <w:multiLevelType w:val="multilevel"/>
    <w:tmpl w:val="CEE81D44"/>
    <w:numStyleLink w:val="AppendixHeadings"/>
  </w:abstractNum>
  <w:abstractNum w:abstractNumId="3" w15:restartNumberingAfterBreak="0">
    <w:nsid w:val="0A3424BB"/>
    <w:multiLevelType w:val="hybridMultilevel"/>
    <w:tmpl w:val="B240D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65873"/>
    <w:multiLevelType w:val="hybridMultilevel"/>
    <w:tmpl w:val="EC78541A"/>
    <w:lvl w:ilvl="0" w:tplc="E0941DDE">
      <w:start w:val="1"/>
      <w:numFmt w:val="lowerLetter"/>
      <w:pStyle w:val="FindingAlpha"/>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0FCD5BE7"/>
    <w:multiLevelType w:val="singleLevel"/>
    <w:tmpl w:val="3CB66A90"/>
    <w:lvl w:ilvl="0">
      <w:start w:val="1"/>
      <w:numFmt w:val="bullet"/>
      <w:pStyle w:val="KeyPoint"/>
      <w:lvlText w:val=""/>
      <w:lvlJc w:val="left"/>
      <w:pPr>
        <w:tabs>
          <w:tab w:val="num" w:pos="284"/>
        </w:tabs>
        <w:ind w:left="284" w:hanging="284"/>
      </w:pPr>
      <w:rPr>
        <w:rFonts w:ascii="Wingdings 3" w:hAnsi="Wingdings 3" w:hint="default"/>
        <w:color w:val="00408A"/>
        <w:position w:val="1"/>
        <w:sz w:val="16"/>
        <w:szCs w:val="16"/>
      </w:rPr>
    </w:lvl>
  </w:abstractNum>
  <w:abstractNum w:abstractNumId="6" w15:restartNumberingAfterBreak="0">
    <w:nsid w:val="101C2341"/>
    <w:multiLevelType w:val="multilevel"/>
    <w:tmpl w:val="3D26552E"/>
    <w:styleLink w:val="DecisionsList"/>
    <w:lvl w:ilvl="0">
      <w:start w:val="1"/>
      <w:numFmt w:val="decimal"/>
      <w:pStyle w:val="DecisionNumber"/>
      <w:lvlText w:val="%1."/>
      <w:lvlJc w:val="left"/>
      <w:pPr>
        <w:tabs>
          <w:tab w:val="num" w:pos="357"/>
        </w:tabs>
        <w:ind w:left="357" w:hanging="357"/>
      </w:pPr>
      <w:rPr>
        <w:rFonts w:hint="default"/>
      </w:rPr>
    </w:lvl>
    <w:lvl w:ilvl="1">
      <w:start w:val="1"/>
      <w:numFmt w:val="bullet"/>
      <w:pStyle w:val="DecisionBullet"/>
      <w:lvlText w:val="–"/>
      <w:lvlJc w:val="left"/>
      <w:pPr>
        <w:tabs>
          <w:tab w:val="num" w:pos="720"/>
        </w:tabs>
        <w:ind w:left="720" w:hanging="363"/>
      </w:pPr>
      <w:rPr>
        <w:rFonts w:ascii="Book Antiqua" w:hAnsi="Book Antiqua" w:hint="default"/>
        <w:color w:val="011D4B" w:themeColor="text2"/>
      </w:rPr>
    </w:lvl>
    <w:lvl w:ilvl="2">
      <w:start w:val="1"/>
      <w:numFmt w:val="lowerLetter"/>
      <w:pStyle w:val="DecisionAlpha"/>
      <w:lvlText w:val="%3."/>
      <w:lvlJc w:val="left"/>
      <w:pPr>
        <w:tabs>
          <w:tab w:val="num" w:pos="1077"/>
        </w:tabs>
        <w:ind w:left="1077" w:hanging="357"/>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D64D21"/>
    <w:multiLevelType w:val="multilevel"/>
    <w:tmpl w:val="D9ECC570"/>
    <w:styleLink w:val="BulletList"/>
    <w:lvl w:ilvl="0">
      <w:start w:val="1"/>
      <w:numFmt w:val="bullet"/>
      <w:pStyle w:val="ListBullet"/>
      <w:lvlText w:val=""/>
      <w:lvlJc w:val="left"/>
      <w:pPr>
        <w:ind w:left="360" w:hanging="360"/>
      </w:pPr>
      <w:rPr>
        <w:rFonts w:ascii="Symbol" w:hAnsi="Symbol" w:hint="default"/>
        <w:color w:val="011D4B" w:themeColor="text2"/>
        <w:sz w:val="18"/>
      </w:rPr>
    </w:lvl>
    <w:lvl w:ilvl="1">
      <w:start w:val="1"/>
      <w:numFmt w:val="bullet"/>
      <w:pStyle w:val="ListBullet2"/>
      <w:lvlText w:val="—"/>
      <w:lvlJc w:val="left"/>
      <w:pPr>
        <w:tabs>
          <w:tab w:val="num" w:pos="720"/>
        </w:tabs>
        <w:ind w:left="720" w:hanging="360"/>
      </w:pPr>
      <w:rPr>
        <w:rFonts w:ascii="Book Antiqua" w:hAnsi="Book Antiqua" w:hint="default"/>
        <w:color w:val="011D4B" w:themeColor="text2"/>
      </w:rPr>
    </w:lvl>
    <w:lvl w:ilvl="2">
      <w:start w:val="1"/>
      <w:numFmt w:val="bullet"/>
      <w:pStyle w:val="ListBullet3"/>
      <w:lvlText w:val=""/>
      <w:lvlJc w:val="left"/>
      <w:pPr>
        <w:ind w:left="1080" w:hanging="360"/>
      </w:pPr>
      <w:rPr>
        <w:rFonts w:ascii="Symbol" w:hAnsi="Symbol" w:hint="default"/>
        <w:color w:val="A0A09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1E28E7"/>
    <w:multiLevelType w:val="multilevel"/>
    <w:tmpl w:val="F552EC30"/>
    <w:styleLink w:val="ChapterNumbering"/>
    <w:lvl w:ilvl="0">
      <w:start w:val="1"/>
      <w:numFmt w:val="decimal"/>
      <w:pStyle w:val="Heading1"/>
      <w:lvlText w:val="%1"/>
      <w:lvlJc w:val="left"/>
      <w:pPr>
        <w:tabs>
          <w:tab w:val="num" w:pos="720"/>
        </w:tabs>
        <w:ind w:left="720" w:hanging="720"/>
      </w:pPr>
      <w:rPr>
        <w:rFonts w:hint="default"/>
        <w:color w:val="1C355E" w:themeColor="accent1"/>
      </w:rPr>
    </w:lvl>
    <w:lvl w:ilvl="1">
      <w:start w:val="1"/>
      <w:numFmt w:val="decimal"/>
      <w:pStyle w:val="Heading2"/>
      <w:lvlText w:val="%1.%2"/>
      <w:lvlJc w:val="left"/>
      <w:pPr>
        <w:tabs>
          <w:tab w:val="num" w:pos="720"/>
        </w:tabs>
        <w:ind w:left="720" w:hanging="720"/>
      </w:pPr>
      <w:rPr>
        <w:rFonts w:hint="default"/>
      </w:rPr>
    </w:lvl>
    <w:lvl w:ilvl="2">
      <w:start w:val="1"/>
      <w:numFmt w:val="decimal"/>
      <w:lvlRestart w:val="1"/>
      <w:pStyle w:val="Heading3"/>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3"/>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5"/>
      <w:suff w:val="space"/>
      <w:lvlText w:val=""/>
      <w:lvlJc w:val="left"/>
      <w:pPr>
        <w:ind w:left="0" w:firstLine="0"/>
      </w:pPr>
      <w:rPr>
        <w:rFonts w:hint="default"/>
        <w:b w:val="0"/>
        <w:i w:val="0"/>
      </w:rPr>
    </w:lvl>
  </w:abstractNum>
  <w:abstractNum w:abstractNumId="9" w15:restartNumberingAfterBreak="0">
    <w:nsid w:val="286D112D"/>
    <w:multiLevelType w:val="hybridMultilevel"/>
    <w:tmpl w:val="FCB8C566"/>
    <w:lvl w:ilvl="0" w:tplc="54FCD120">
      <w:start w:val="1"/>
      <w:numFmt w:val="decimalZero"/>
      <w:pStyle w:val="ChapterNumber"/>
      <w:lvlText w:val="%1"/>
      <w:lvlJc w:val="left"/>
      <w:pPr>
        <w:ind w:left="-37"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000D80"/>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E7132F"/>
    <w:multiLevelType w:val="multilevel"/>
    <w:tmpl w:val="9C8C2400"/>
    <w:numStyleLink w:val="TableBullets"/>
  </w:abstractNum>
  <w:abstractNum w:abstractNumId="12" w15:restartNumberingAfterBreak="0">
    <w:nsid w:val="33C24D51"/>
    <w:multiLevelType w:val="multilevel"/>
    <w:tmpl w:val="ADD08BA8"/>
    <w:styleLink w:val="Numbering"/>
    <w:lvl w:ilvl="0">
      <w:start w:val="1"/>
      <w:numFmt w:val="decimal"/>
      <w:pStyle w:val="ListNumber"/>
      <w:lvlText w:val="%1."/>
      <w:lvlJc w:val="left"/>
      <w:pPr>
        <w:tabs>
          <w:tab w:val="num" w:pos="357"/>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pStyle w:val="ListNumber3"/>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DC4A7E"/>
    <w:multiLevelType w:val="multilevel"/>
    <w:tmpl w:val="CEE81D44"/>
    <w:styleLink w:val="AppendixHeadings"/>
    <w:lvl w:ilvl="0">
      <w:start w:val="1"/>
      <w:numFmt w:val="upperLetter"/>
      <w:pStyle w:val="Heading6"/>
      <w:lvlText w:val="%1"/>
      <w:lvlJc w:val="left"/>
      <w:pPr>
        <w:tabs>
          <w:tab w:val="num" w:pos="720"/>
        </w:tabs>
        <w:ind w:left="720" w:hanging="720"/>
      </w:pPr>
      <w:rPr>
        <w:rFonts w:hint="default"/>
      </w:rPr>
    </w:lvl>
    <w:lvl w:ilvl="1">
      <w:start w:val="1"/>
      <w:numFmt w:val="decimal"/>
      <w:pStyle w:val="Heading7"/>
      <w:lvlText w:val="%1.%2"/>
      <w:lvlJc w:val="left"/>
      <w:pPr>
        <w:tabs>
          <w:tab w:val="num" w:pos="720"/>
        </w:tabs>
        <w:ind w:left="720" w:hanging="720"/>
      </w:pPr>
      <w:rPr>
        <w:rFonts w:hint="default"/>
      </w:rPr>
    </w:lvl>
    <w:lvl w:ilvl="2">
      <w:start w:val="1"/>
      <w:numFmt w:val="decimal"/>
      <w:lvlRestart w:val="1"/>
      <w:pStyle w:val="Heading8"/>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5"/>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3"/>
      <w:suff w:val="space"/>
      <w:lvlText w:val=""/>
      <w:lvlJc w:val="left"/>
      <w:pPr>
        <w:ind w:left="0" w:firstLine="0"/>
      </w:pPr>
      <w:rPr>
        <w:rFonts w:hint="default"/>
        <w:b w:val="0"/>
        <w:i w:val="0"/>
      </w:rPr>
    </w:lvl>
  </w:abstractNum>
  <w:abstractNum w:abstractNumId="14" w15:restartNumberingAfterBreak="0">
    <w:nsid w:val="38014574"/>
    <w:multiLevelType w:val="multilevel"/>
    <w:tmpl w:val="BFDAAED0"/>
    <w:styleLink w:val="CaptioningList"/>
    <w:lvl w:ilvl="0">
      <w:start w:val="1"/>
      <w:numFmt w:val="none"/>
      <w:pStyle w:val="Caption"/>
      <w:suff w:val="nothing"/>
      <w:lvlText w:val=""/>
      <w:lvlJc w:val="left"/>
      <w:pPr>
        <w:ind w:left="0" w:firstLine="0"/>
      </w:pPr>
      <w:rPr>
        <w:rFonts w:hint="default"/>
      </w:rPr>
    </w:lvl>
    <w:lvl w:ilvl="1">
      <w:start w:val="1"/>
      <w:numFmt w:val="lowerLetter"/>
      <w:pStyle w:val="NoteNumber"/>
      <w:suff w:val="spac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CB706B"/>
    <w:multiLevelType w:val="hybridMultilevel"/>
    <w:tmpl w:val="C1789C30"/>
    <w:lvl w:ilvl="0" w:tplc="7964817E">
      <w:start w:val="1"/>
      <w:numFmt w:val="decimal"/>
      <w:pStyle w:val="Heading4"/>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pStyle w:val="Heading9"/>
      <w:lvlText w:val="%9."/>
      <w:lvlJc w:val="right"/>
      <w:pPr>
        <w:ind w:left="6480" w:hanging="180"/>
      </w:pPr>
    </w:lvl>
  </w:abstractNum>
  <w:abstractNum w:abstractNumId="16" w15:restartNumberingAfterBreak="0">
    <w:nsid w:val="40832FC3"/>
    <w:multiLevelType w:val="hybridMultilevel"/>
    <w:tmpl w:val="A726D69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9C96CFD"/>
    <w:multiLevelType w:val="multilevel"/>
    <w:tmpl w:val="DF0C66F2"/>
    <w:styleLink w:val="CaptionNumbering"/>
    <w:lvl w:ilvl="0">
      <w:start w:val="1"/>
      <w:numFmt w:val="none"/>
      <w:suff w:val="nothing"/>
      <w:lvlText w:val=""/>
      <w:lvlJc w:val="left"/>
      <w:pPr>
        <w:ind w:left="1134" w:hanging="1134"/>
      </w:pPr>
      <w:rPr>
        <w:rFonts w:hint="default"/>
      </w:rPr>
    </w:lvl>
    <w:lvl w:ilvl="1">
      <w:start w:val="1"/>
      <w:numFmt w:val="none"/>
      <w:suff w:val="nothing"/>
      <w:lvlText w:val=""/>
      <w:lvlJc w:val="left"/>
      <w:pPr>
        <w:ind w:left="1134" w:hanging="1134"/>
      </w:pPr>
      <w:rPr>
        <w:rFonts w:hint="default"/>
      </w:rPr>
    </w:lvl>
    <w:lvl w:ilvl="2">
      <w:start w:val="1"/>
      <w:numFmt w:val="none"/>
      <w:suff w:val="nothing"/>
      <w:lvlText w:val=""/>
      <w:lvlJc w:val="left"/>
      <w:pPr>
        <w:ind w:left="1134" w:hanging="1134"/>
      </w:pPr>
      <w:rPr>
        <w:rFonts w:hint="default"/>
      </w:rPr>
    </w:lvl>
    <w:lvl w:ilvl="3">
      <w:start w:val="1"/>
      <w:numFmt w:val="lowerLetter"/>
      <w:lvlText w:val="%4"/>
      <w:lvlJc w:val="left"/>
      <w:pPr>
        <w:tabs>
          <w:tab w:val="num" w:pos="170"/>
        </w:tabs>
        <w:ind w:left="0" w:firstLine="0"/>
      </w:pPr>
      <w:rPr>
        <w:rFonts w:hint="default"/>
        <w:b/>
        <w:i w:val="0"/>
      </w:rPr>
    </w:lvl>
    <w:lvl w:ilvl="4">
      <w:start w:val="1"/>
      <w:numFmt w:val="lowerLetter"/>
      <w:lvlText w:val="%5"/>
      <w:lvlJc w:val="left"/>
      <w:pPr>
        <w:tabs>
          <w:tab w:val="num" w:pos="170"/>
        </w:tabs>
        <w:ind w:left="0" w:firstLine="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6647166"/>
    <w:multiLevelType w:val="multilevel"/>
    <w:tmpl w:val="9C8C2400"/>
    <w:styleLink w:val="TableBullets"/>
    <w:lvl w:ilvl="0">
      <w:start w:val="1"/>
      <w:numFmt w:val="bullet"/>
      <w:lvlText w:val=""/>
      <w:lvlJc w:val="left"/>
      <w:pPr>
        <w:tabs>
          <w:tab w:val="num" w:pos="227"/>
        </w:tabs>
        <w:ind w:left="227" w:hanging="227"/>
      </w:pPr>
      <w:rPr>
        <w:rFonts w:ascii="Symbol" w:hAnsi="Symbol" w:hint="default"/>
        <w:color w:val="1C355E" w:themeColor="accent1"/>
        <w:sz w:val="14"/>
      </w:rPr>
    </w:lvl>
    <w:lvl w:ilvl="1">
      <w:start w:val="1"/>
      <w:numFmt w:val="bullet"/>
      <w:lvlText w:val="–"/>
      <w:lvlJc w:val="left"/>
      <w:pPr>
        <w:tabs>
          <w:tab w:val="num" w:pos="454"/>
        </w:tabs>
        <w:ind w:left="454" w:hanging="227"/>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7734892">
    <w:abstractNumId w:val="13"/>
  </w:num>
  <w:num w:numId="2" w16cid:durableId="1187258441">
    <w:abstractNumId w:val="7"/>
  </w:num>
  <w:num w:numId="3" w16cid:durableId="1612853601">
    <w:abstractNumId w:val="17"/>
  </w:num>
  <w:num w:numId="4" w16cid:durableId="1468545367">
    <w:abstractNumId w:val="0"/>
  </w:num>
  <w:num w:numId="5" w16cid:durableId="919410696">
    <w:abstractNumId w:val="5"/>
  </w:num>
  <w:num w:numId="6" w16cid:durableId="1915891344">
    <w:abstractNumId w:val="12"/>
  </w:num>
  <w:num w:numId="7" w16cid:durableId="339822051">
    <w:abstractNumId w:val="18"/>
  </w:num>
  <w:num w:numId="8" w16cid:durableId="2030570786">
    <w:abstractNumId w:val="12"/>
  </w:num>
  <w:num w:numId="9" w16cid:durableId="1438407654">
    <w:abstractNumId w:val="11"/>
  </w:num>
  <w:num w:numId="10" w16cid:durableId="1121073089">
    <w:abstractNumId w:val="8"/>
  </w:num>
  <w:num w:numId="11" w16cid:durableId="884832425">
    <w:abstractNumId w:val="6"/>
  </w:num>
  <w:num w:numId="12" w16cid:durableId="601961600">
    <w:abstractNumId w:val="6"/>
  </w:num>
  <w:num w:numId="13" w16cid:durableId="708847274">
    <w:abstractNumId w:val="14"/>
  </w:num>
  <w:num w:numId="14" w16cid:durableId="1481311393">
    <w:abstractNumId w:val="14"/>
  </w:num>
  <w:num w:numId="15" w16cid:durableId="1264653561">
    <w:abstractNumId w:val="8"/>
  </w:num>
  <w:num w:numId="16" w16cid:durableId="1765566451">
    <w:abstractNumId w:val="2"/>
  </w:num>
  <w:num w:numId="17" w16cid:durableId="1729304545">
    <w:abstractNumId w:val="15"/>
  </w:num>
  <w:num w:numId="18" w16cid:durableId="1493911244">
    <w:abstractNumId w:val="9"/>
  </w:num>
  <w:num w:numId="19" w16cid:durableId="1958679461">
    <w:abstractNumId w:val="4"/>
  </w:num>
  <w:num w:numId="20" w16cid:durableId="1755735708">
    <w:abstractNumId w:val="16"/>
  </w:num>
  <w:num w:numId="21" w16cid:durableId="939148059">
    <w:abstractNumId w:val="10"/>
  </w:num>
  <w:num w:numId="22" w16cid:durableId="1040589604">
    <w:abstractNumId w:val="1"/>
  </w:num>
  <w:num w:numId="23" w16cid:durableId="1455294861">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VULDlQzutxWKOA4QrS4wvRkCJBukOPLqZjD8qwwJ7NGggyFfGWDHNVxlSmqmq8w+acjbQlV5CIR1mRYIn2vhGA==" w:salt="WRLm3hrHU+Scsm7mrYzmBA=="/>
  <w:defaultTabStop w:val="284"/>
  <w:hyphenationZone w:val="425"/>
  <w:drawingGridHorizontalSpacing w:val="120"/>
  <w:displayHorizontalDrawingGridEvery w:val="2"/>
  <w:displayVerticalDrawingGridEvery w:val="2"/>
  <w:noPunctuationKerning/>
  <w:characterSpacingControl w:val="doNotCompress"/>
  <w:hdrShapeDefaults>
    <o:shapedefaults v:ext="edit" spidmax="2050">
      <o:colormru v:ext="edit" colors="#001c52,#b6c400,#dc0000,maroon,#6cb07e,#2c90ce,#eed084,#ccf"/>
    </o:shapedefaults>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Reference" w:val=" "/>
    <w:docVar w:name="OfficeIni" w:val="Melbourne.ini"/>
  </w:docVars>
  <w:rsids>
    <w:rsidRoot w:val="00FF34AC"/>
    <w:rsid w:val="00000125"/>
    <w:rsid w:val="00000EF3"/>
    <w:rsid w:val="00001273"/>
    <w:rsid w:val="00001662"/>
    <w:rsid w:val="000029E9"/>
    <w:rsid w:val="00002AA9"/>
    <w:rsid w:val="00002BF5"/>
    <w:rsid w:val="0000307A"/>
    <w:rsid w:val="000039BE"/>
    <w:rsid w:val="00003B27"/>
    <w:rsid w:val="00003CDF"/>
    <w:rsid w:val="00003F4B"/>
    <w:rsid w:val="00005407"/>
    <w:rsid w:val="00005F0D"/>
    <w:rsid w:val="00006FE5"/>
    <w:rsid w:val="00007039"/>
    <w:rsid w:val="00010DFB"/>
    <w:rsid w:val="00011037"/>
    <w:rsid w:val="00012AF9"/>
    <w:rsid w:val="00012DAC"/>
    <w:rsid w:val="000137B0"/>
    <w:rsid w:val="000137B6"/>
    <w:rsid w:val="0001482D"/>
    <w:rsid w:val="000159F6"/>
    <w:rsid w:val="00015C1D"/>
    <w:rsid w:val="0001691C"/>
    <w:rsid w:val="000176A3"/>
    <w:rsid w:val="00017BA9"/>
    <w:rsid w:val="00017F2D"/>
    <w:rsid w:val="00020065"/>
    <w:rsid w:val="00020FEA"/>
    <w:rsid w:val="00021685"/>
    <w:rsid w:val="000217C3"/>
    <w:rsid w:val="000217CF"/>
    <w:rsid w:val="0002202A"/>
    <w:rsid w:val="00022210"/>
    <w:rsid w:val="00022BD0"/>
    <w:rsid w:val="00023A7F"/>
    <w:rsid w:val="000243C4"/>
    <w:rsid w:val="00025B09"/>
    <w:rsid w:val="00025BD5"/>
    <w:rsid w:val="0002662E"/>
    <w:rsid w:val="000267A5"/>
    <w:rsid w:val="00027A68"/>
    <w:rsid w:val="00027E0A"/>
    <w:rsid w:val="00027F8A"/>
    <w:rsid w:val="00030162"/>
    <w:rsid w:val="0003034C"/>
    <w:rsid w:val="0003040E"/>
    <w:rsid w:val="00030D91"/>
    <w:rsid w:val="00031876"/>
    <w:rsid w:val="00031FC4"/>
    <w:rsid w:val="00032B89"/>
    <w:rsid w:val="000337DC"/>
    <w:rsid w:val="000339B1"/>
    <w:rsid w:val="00033CF5"/>
    <w:rsid w:val="00034430"/>
    <w:rsid w:val="00034510"/>
    <w:rsid w:val="000345BC"/>
    <w:rsid w:val="00034813"/>
    <w:rsid w:val="000359E7"/>
    <w:rsid w:val="000360F6"/>
    <w:rsid w:val="0003638F"/>
    <w:rsid w:val="00036497"/>
    <w:rsid w:val="00036646"/>
    <w:rsid w:val="00036F27"/>
    <w:rsid w:val="00036F74"/>
    <w:rsid w:val="00040067"/>
    <w:rsid w:val="0004182E"/>
    <w:rsid w:val="000419B1"/>
    <w:rsid w:val="00042F28"/>
    <w:rsid w:val="0004319E"/>
    <w:rsid w:val="00043470"/>
    <w:rsid w:val="00043C44"/>
    <w:rsid w:val="00044531"/>
    <w:rsid w:val="0004466D"/>
    <w:rsid w:val="00044A35"/>
    <w:rsid w:val="00044A5D"/>
    <w:rsid w:val="00044AF7"/>
    <w:rsid w:val="00044D9D"/>
    <w:rsid w:val="00045034"/>
    <w:rsid w:val="000457E9"/>
    <w:rsid w:val="00045940"/>
    <w:rsid w:val="0004651B"/>
    <w:rsid w:val="000465F0"/>
    <w:rsid w:val="000466A0"/>
    <w:rsid w:val="00046AA9"/>
    <w:rsid w:val="00047798"/>
    <w:rsid w:val="00047CA9"/>
    <w:rsid w:val="0005061F"/>
    <w:rsid w:val="00050A96"/>
    <w:rsid w:val="0005255C"/>
    <w:rsid w:val="00052573"/>
    <w:rsid w:val="00052E3D"/>
    <w:rsid w:val="00052E8C"/>
    <w:rsid w:val="000545B7"/>
    <w:rsid w:val="00054E84"/>
    <w:rsid w:val="000550CC"/>
    <w:rsid w:val="000564C5"/>
    <w:rsid w:val="00056B51"/>
    <w:rsid w:val="00056E9F"/>
    <w:rsid w:val="0005753A"/>
    <w:rsid w:val="000575A2"/>
    <w:rsid w:val="00060489"/>
    <w:rsid w:val="0006085C"/>
    <w:rsid w:val="00061640"/>
    <w:rsid w:val="00061FDE"/>
    <w:rsid w:val="00062F94"/>
    <w:rsid w:val="00063095"/>
    <w:rsid w:val="0006392E"/>
    <w:rsid w:val="00063962"/>
    <w:rsid w:val="00066148"/>
    <w:rsid w:val="000663B9"/>
    <w:rsid w:val="00066802"/>
    <w:rsid w:val="00070F98"/>
    <w:rsid w:val="0007115B"/>
    <w:rsid w:val="000719F5"/>
    <w:rsid w:val="00071EC7"/>
    <w:rsid w:val="00072055"/>
    <w:rsid w:val="00072225"/>
    <w:rsid w:val="000724CE"/>
    <w:rsid w:val="000726AD"/>
    <w:rsid w:val="00072E6D"/>
    <w:rsid w:val="000740F6"/>
    <w:rsid w:val="0007412B"/>
    <w:rsid w:val="00074732"/>
    <w:rsid w:val="00075FAE"/>
    <w:rsid w:val="000765AD"/>
    <w:rsid w:val="00080C0C"/>
    <w:rsid w:val="00080FAA"/>
    <w:rsid w:val="000814CE"/>
    <w:rsid w:val="00082B7D"/>
    <w:rsid w:val="000837B1"/>
    <w:rsid w:val="00083981"/>
    <w:rsid w:val="00083CD9"/>
    <w:rsid w:val="00083DFB"/>
    <w:rsid w:val="00084C27"/>
    <w:rsid w:val="0008607A"/>
    <w:rsid w:val="00087085"/>
    <w:rsid w:val="00087B22"/>
    <w:rsid w:val="000900DD"/>
    <w:rsid w:val="0009173A"/>
    <w:rsid w:val="00091B6D"/>
    <w:rsid w:val="00091E17"/>
    <w:rsid w:val="00091E2C"/>
    <w:rsid w:val="000921F5"/>
    <w:rsid w:val="00092202"/>
    <w:rsid w:val="000923B0"/>
    <w:rsid w:val="000927E8"/>
    <w:rsid w:val="00093C09"/>
    <w:rsid w:val="00093DED"/>
    <w:rsid w:val="0009467F"/>
    <w:rsid w:val="00095136"/>
    <w:rsid w:val="000959F9"/>
    <w:rsid w:val="00095AEE"/>
    <w:rsid w:val="00096059"/>
    <w:rsid w:val="00096446"/>
    <w:rsid w:val="00096641"/>
    <w:rsid w:val="000979B3"/>
    <w:rsid w:val="00097BA8"/>
    <w:rsid w:val="000A098A"/>
    <w:rsid w:val="000A0C7F"/>
    <w:rsid w:val="000A1017"/>
    <w:rsid w:val="000A1122"/>
    <w:rsid w:val="000A1496"/>
    <w:rsid w:val="000A1A47"/>
    <w:rsid w:val="000A1B0A"/>
    <w:rsid w:val="000A36BB"/>
    <w:rsid w:val="000A3CF8"/>
    <w:rsid w:val="000A4349"/>
    <w:rsid w:val="000A6066"/>
    <w:rsid w:val="000A61BC"/>
    <w:rsid w:val="000A7044"/>
    <w:rsid w:val="000A75CF"/>
    <w:rsid w:val="000A7617"/>
    <w:rsid w:val="000B02FC"/>
    <w:rsid w:val="000B0371"/>
    <w:rsid w:val="000B09AD"/>
    <w:rsid w:val="000B146D"/>
    <w:rsid w:val="000B1A39"/>
    <w:rsid w:val="000B2432"/>
    <w:rsid w:val="000B2645"/>
    <w:rsid w:val="000B2906"/>
    <w:rsid w:val="000B3B42"/>
    <w:rsid w:val="000B42C6"/>
    <w:rsid w:val="000B45E5"/>
    <w:rsid w:val="000B4B07"/>
    <w:rsid w:val="000B7275"/>
    <w:rsid w:val="000C0040"/>
    <w:rsid w:val="000C007F"/>
    <w:rsid w:val="000C0B42"/>
    <w:rsid w:val="000C0D83"/>
    <w:rsid w:val="000C149B"/>
    <w:rsid w:val="000C160F"/>
    <w:rsid w:val="000C173E"/>
    <w:rsid w:val="000C177E"/>
    <w:rsid w:val="000C26B4"/>
    <w:rsid w:val="000C288E"/>
    <w:rsid w:val="000C2CFB"/>
    <w:rsid w:val="000C4517"/>
    <w:rsid w:val="000C49A5"/>
    <w:rsid w:val="000C5003"/>
    <w:rsid w:val="000C54D0"/>
    <w:rsid w:val="000C56D8"/>
    <w:rsid w:val="000C5A0A"/>
    <w:rsid w:val="000C5C5D"/>
    <w:rsid w:val="000C6947"/>
    <w:rsid w:val="000C6A86"/>
    <w:rsid w:val="000C6B85"/>
    <w:rsid w:val="000C6E1E"/>
    <w:rsid w:val="000C764F"/>
    <w:rsid w:val="000C7759"/>
    <w:rsid w:val="000D0F58"/>
    <w:rsid w:val="000D1CDA"/>
    <w:rsid w:val="000D2F4D"/>
    <w:rsid w:val="000D2FAD"/>
    <w:rsid w:val="000D3037"/>
    <w:rsid w:val="000D3119"/>
    <w:rsid w:val="000D3D31"/>
    <w:rsid w:val="000D3D60"/>
    <w:rsid w:val="000D4393"/>
    <w:rsid w:val="000D43A0"/>
    <w:rsid w:val="000D7631"/>
    <w:rsid w:val="000D7EAF"/>
    <w:rsid w:val="000E0537"/>
    <w:rsid w:val="000E20ED"/>
    <w:rsid w:val="000E235A"/>
    <w:rsid w:val="000E239A"/>
    <w:rsid w:val="000E2B50"/>
    <w:rsid w:val="000E2BFC"/>
    <w:rsid w:val="000E2D53"/>
    <w:rsid w:val="000E3170"/>
    <w:rsid w:val="000E3415"/>
    <w:rsid w:val="000E403D"/>
    <w:rsid w:val="000E4C2D"/>
    <w:rsid w:val="000E4F4A"/>
    <w:rsid w:val="000E505A"/>
    <w:rsid w:val="000E5193"/>
    <w:rsid w:val="000E54FD"/>
    <w:rsid w:val="000E574E"/>
    <w:rsid w:val="000E581A"/>
    <w:rsid w:val="000E58D5"/>
    <w:rsid w:val="000E5B2C"/>
    <w:rsid w:val="000E6040"/>
    <w:rsid w:val="000E691E"/>
    <w:rsid w:val="000F0557"/>
    <w:rsid w:val="000F0620"/>
    <w:rsid w:val="000F1C3C"/>
    <w:rsid w:val="000F1C9E"/>
    <w:rsid w:val="000F1CB2"/>
    <w:rsid w:val="000F1E7C"/>
    <w:rsid w:val="000F2672"/>
    <w:rsid w:val="000F314D"/>
    <w:rsid w:val="000F31CF"/>
    <w:rsid w:val="000F3C99"/>
    <w:rsid w:val="000F3FA6"/>
    <w:rsid w:val="000F5743"/>
    <w:rsid w:val="000F6371"/>
    <w:rsid w:val="000F6734"/>
    <w:rsid w:val="000F682F"/>
    <w:rsid w:val="00101027"/>
    <w:rsid w:val="001010E6"/>
    <w:rsid w:val="001022D7"/>
    <w:rsid w:val="00102DE1"/>
    <w:rsid w:val="00102ED1"/>
    <w:rsid w:val="0010395A"/>
    <w:rsid w:val="00103BDC"/>
    <w:rsid w:val="001040E8"/>
    <w:rsid w:val="00104AC0"/>
    <w:rsid w:val="00105263"/>
    <w:rsid w:val="001076F1"/>
    <w:rsid w:val="001106AA"/>
    <w:rsid w:val="001106C5"/>
    <w:rsid w:val="00110F67"/>
    <w:rsid w:val="001112A9"/>
    <w:rsid w:val="0011160E"/>
    <w:rsid w:val="00111CE6"/>
    <w:rsid w:val="0011235F"/>
    <w:rsid w:val="00112435"/>
    <w:rsid w:val="00112849"/>
    <w:rsid w:val="00112F1D"/>
    <w:rsid w:val="001136B7"/>
    <w:rsid w:val="00113C3F"/>
    <w:rsid w:val="00114332"/>
    <w:rsid w:val="001161B3"/>
    <w:rsid w:val="001175ED"/>
    <w:rsid w:val="0012034E"/>
    <w:rsid w:val="00120768"/>
    <w:rsid w:val="00120B80"/>
    <w:rsid w:val="001217D5"/>
    <w:rsid w:val="0012250E"/>
    <w:rsid w:val="001227FE"/>
    <w:rsid w:val="00122D42"/>
    <w:rsid w:val="00123634"/>
    <w:rsid w:val="001237BF"/>
    <w:rsid w:val="001244D7"/>
    <w:rsid w:val="001249A4"/>
    <w:rsid w:val="001254DC"/>
    <w:rsid w:val="0012560C"/>
    <w:rsid w:val="00125E39"/>
    <w:rsid w:val="00126345"/>
    <w:rsid w:val="0012750E"/>
    <w:rsid w:val="00127D53"/>
    <w:rsid w:val="00130AD2"/>
    <w:rsid w:val="00130E2A"/>
    <w:rsid w:val="00131AD8"/>
    <w:rsid w:val="00132F82"/>
    <w:rsid w:val="001331CE"/>
    <w:rsid w:val="00134738"/>
    <w:rsid w:val="001362A9"/>
    <w:rsid w:val="0013634A"/>
    <w:rsid w:val="0013770D"/>
    <w:rsid w:val="001403D4"/>
    <w:rsid w:val="00140CAD"/>
    <w:rsid w:val="0014176A"/>
    <w:rsid w:val="00142611"/>
    <w:rsid w:val="001428F5"/>
    <w:rsid w:val="0014383C"/>
    <w:rsid w:val="00144BAD"/>
    <w:rsid w:val="00146479"/>
    <w:rsid w:val="00147A36"/>
    <w:rsid w:val="00147C04"/>
    <w:rsid w:val="00147EB0"/>
    <w:rsid w:val="001502B5"/>
    <w:rsid w:val="00150D48"/>
    <w:rsid w:val="00151BAE"/>
    <w:rsid w:val="00151C8D"/>
    <w:rsid w:val="001521FD"/>
    <w:rsid w:val="00152590"/>
    <w:rsid w:val="00152622"/>
    <w:rsid w:val="00152810"/>
    <w:rsid w:val="0015287E"/>
    <w:rsid w:val="00152F2F"/>
    <w:rsid w:val="00153B18"/>
    <w:rsid w:val="001543B9"/>
    <w:rsid w:val="00154881"/>
    <w:rsid w:val="00154B51"/>
    <w:rsid w:val="001550E8"/>
    <w:rsid w:val="00155656"/>
    <w:rsid w:val="00155777"/>
    <w:rsid w:val="00155AA2"/>
    <w:rsid w:val="00155EF8"/>
    <w:rsid w:val="00155F7D"/>
    <w:rsid w:val="00160262"/>
    <w:rsid w:val="0016093D"/>
    <w:rsid w:val="0016108D"/>
    <w:rsid w:val="001610FE"/>
    <w:rsid w:val="0016173D"/>
    <w:rsid w:val="0016175D"/>
    <w:rsid w:val="00161C30"/>
    <w:rsid w:val="00162345"/>
    <w:rsid w:val="00162C78"/>
    <w:rsid w:val="00162D76"/>
    <w:rsid w:val="001649C2"/>
    <w:rsid w:val="00164B84"/>
    <w:rsid w:val="00164F96"/>
    <w:rsid w:val="00165820"/>
    <w:rsid w:val="0016657E"/>
    <w:rsid w:val="00167E12"/>
    <w:rsid w:val="00170669"/>
    <w:rsid w:val="00171A1B"/>
    <w:rsid w:val="00172920"/>
    <w:rsid w:val="00173ABD"/>
    <w:rsid w:val="00173FE7"/>
    <w:rsid w:val="001746C8"/>
    <w:rsid w:val="00175BDF"/>
    <w:rsid w:val="0017654B"/>
    <w:rsid w:val="00176B76"/>
    <w:rsid w:val="00176F6D"/>
    <w:rsid w:val="001774EA"/>
    <w:rsid w:val="0017796D"/>
    <w:rsid w:val="001800BB"/>
    <w:rsid w:val="001802CA"/>
    <w:rsid w:val="00180ACE"/>
    <w:rsid w:val="0018167A"/>
    <w:rsid w:val="00181E1B"/>
    <w:rsid w:val="001824FE"/>
    <w:rsid w:val="00182C9D"/>
    <w:rsid w:val="0018351C"/>
    <w:rsid w:val="001835C7"/>
    <w:rsid w:val="00183AFA"/>
    <w:rsid w:val="00184062"/>
    <w:rsid w:val="00184129"/>
    <w:rsid w:val="00184315"/>
    <w:rsid w:val="00185737"/>
    <w:rsid w:val="0018593E"/>
    <w:rsid w:val="00185B52"/>
    <w:rsid w:val="00185FA7"/>
    <w:rsid w:val="00186031"/>
    <w:rsid w:val="001864B6"/>
    <w:rsid w:val="001879F0"/>
    <w:rsid w:val="00187D1D"/>
    <w:rsid w:val="00187D9F"/>
    <w:rsid w:val="0019002E"/>
    <w:rsid w:val="001912B7"/>
    <w:rsid w:val="001913FD"/>
    <w:rsid w:val="00191F92"/>
    <w:rsid w:val="001924A7"/>
    <w:rsid w:val="00192FA4"/>
    <w:rsid w:val="001932E1"/>
    <w:rsid w:val="00193756"/>
    <w:rsid w:val="00193C5E"/>
    <w:rsid w:val="00193F23"/>
    <w:rsid w:val="001941E1"/>
    <w:rsid w:val="00194797"/>
    <w:rsid w:val="00195613"/>
    <w:rsid w:val="00195EFE"/>
    <w:rsid w:val="001963C2"/>
    <w:rsid w:val="001976C9"/>
    <w:rsid w:val="001A0887"/>
    <w:rsid w:val="001A0CF0"/>
    <w:rsid w:val="001A195D"/>
    <w:rsid w:val="001A1EA9"/>
    <w:rsid w:val="001A2B46"/>
    <w:rsid w:val="001A3673"/>
    <w:rsid w:val="001A3914"/>
    <w:rsid w:val="001A3A18"/>
    <w:rsid w:val="001A3A26"/>
    <w:rsid w:val="001A453B"/>
    <w:rsid w:val="001A4A38"/>
    <w:rsid w:val="001A4C26"/>
    <w:rsid w:val="001A5158"/>
    <w:rsid w:val="001A587E"/>
    <w:rsid w:val="001A5A28"/>
    <w:rsid w:val="001A6C01"/>
    <w:rsid w:val="001A6DA0"/>
    <w:rsid w:val="001A722F"/>
    <w:rsid w:val="001B031F"/>
    <w:rsid w:val="001B0B8E"/>
    <w:rsid w:val="001B106B"/>
    <w:rsid w:val="001B16A6"/>
    <w:rsid w:val="001B172F"/>
    <w:rsid w:val="001B47EF"/>
    <w:rsid w:val="001B4B35"/>
    <w:rsid w:val="001B5050"/>
    <w:rsid w:val="001B5D7B"/>
    <w:rsid w:val="001B5EE9"/>
    <w:rsid w:val="001B67FE"/>
    <w:rsid w:val="001B6961"/>
    <w:rsid w:val="001B74AF"/>
    <w:rsid w:val="001C09ED"/>
    <w:rsid w:val="001C0F16"/>
    <w:rsid w:val="001C1A38"/>
    <w:rsid w:val="001C215D"/>
    <w:rsid w:val="001C228E"/>
    <w:rsid w:val="001C22E4"/>
    <w:rsid w:val="001C2502"/>
    <w:rsid w:val="001C2864"/>
    <w:rsid w:val="001C6231"/>
    <w:rsid w:val="001C643A"/>
    <w:rsid w:val="001C7153"/>
    <w:rsid w:val="001C7906"/>
    <w:rsid w:val="001C7929"/>
    <w:rsid w:val="001D029D"/>
    <w:rsid w:val="001D02AE"/>
    <w:rsid w:val="001D2E35"/>
    <w:rsid w:val="001D30AC"/>
    <w:rsid w:val="001D4F67"/>
    <w:rsid w:val="001D61EA"/>
    <w:rsid w:val="001D7F01"/>
    <w:rsid w:val="001E0098"/>
    <w:rsid w:val="001E01CC"/>
    <w:rsid w:val="001E0767"/>
    <w:rsid w:val="001E0BBF"/>
    <w:rsid w:val="001E0CD2"/>
    <w:rsid w:val="001E15A4"/>
    <w:rsid w:val="001E2071"/>
    <w:rsid w:val="001E3591"/>
    <w:rsid w:val="001E4875"/>
    <w:rsid w:val="001E4F17"/>
    <w:rsid w:val="001E69DA"/>
    <w:rsid w:val="001E6BD1"/>
    <w:rsid w:val="001E6E99"/>
    <w:rsid w:val="001E7AF5"/>
    <w:rsid w:val="001E7B44"/>
    <w:rsid w:val="001F149C"/>
    <w:rsid w:val="001F15D2"/>
    <w:rsid w:val="001F1B2A"/>
    <w:rsid w:val="001F2184"/>
    <w:rsid w:val="001F23CC"/>
    <w:rsid w:val="001F26A7"/>
    <w:rsid w:val="001F276A"/>
    <w:rsid w:val="001F300B"/>
    <w:rsid w:val="001F304A"/>
    <w:rsid w:val="001F3C0A"/>
    <w:rsid w:val="001F42BB"/>
    <w:rsid w:val="001F45C1"/>
    <w:rsid w:val="001F49B3"/>
    <w:rsid w:val="001F58EA"/>
    <w:rsid w:val="001F7163"/>
    <w:rsid w:val="001F7A4E"/>
    <w:rsid w:val="002007AB"/>
    <w:rsid w:val="00200DBF"/>
    <w:rsid w:val="00201B70"/>
    <w:rsid w:val="00201F83"/>
    <w:rsid w:val="002024C5"/>
    <w:rsid w:val="00202D84"/>
    <w:rsid w:val="00202FFD"/>
    <w:rsid w:val="00203747"/>
    <w:rsid w:val="002041C0"/>
    <w:rsid w:val="00204C41"/>
    <w:rsid w:val="00204E39"/>
    <w:rsid w:val="00205149"/>
    <w:rsid w:val="0020561B"/>
    <w:rsid w:val="00205A67"/>
    <w:rsid w:val="002067CC"/>
    <w:rsid w:val="002073A5"/>
    <w:rsid w:val="00210F2B"/>
    <w:rsid w:val="002111A6"/>
    <w:rsid w:val="00211568"/>
    <w:rsid w:val="00211F81"/>
    <w:rsid w:val="00212233"/>
    <w:rsid w:val="002127CE"/>
    <w:rsid w:val="00212BA4"/>
    <w:rsid w:val="00213FEA"/>
    <w:rsid w:val="00215940"/>
    <w:rsid w:val="00217023"/>
    <w:rsid w:val="002179F2"/>
    <w:rsid w:val="00220A51"/>
    <w:rsid w:val="00221080"/>
    <w:rsid w:val="002210AE"/>
    <w:rsid w:val="002225E8"/>
    <w:rsid w:val="002229F1"/>
    <w:rsid w:val="002231EC"/>
    <w:rsid w:val="0022335F"/>
    <w:rsid w:val="00223424"/>
    <w:rsid w:val="002238CC"/>
    <w:rsid w:val="002238CE"/>
    <w:rsid w:val="00223B63"/>
    <w:rsid w:val="00224C82"/>
    <w:rsid w:val="00224F41"/>
    <w:rsid w:val="002255E4"/>
    <w:rsid w:val="00225E9B"/>
    <w:rsid w:val="002262C3"/>
    <w:rsid w:val="00226B51"/>
    <w:rsid w:val="00230407"/>
    <w:rsid w:val="002308E1"/>
    <w:rsid w:val="00230F45"/>
    <w:rsid w:val="002314EC"/>
    <w:rsid w:val="00231BC8"/>
    <w:rsid w:val="002323F0"/>
    <w:rsid w:val="00232CF8"/>
    <w:rsid w:val="00232D08"/>
    <w:rsid w:val="00234DC4"/>
    <w:rsid w:val="002361BC"/>
    <w:rsid w:val="0023624C"/>
    <w:rsid w:val="00236CF1"/>
    <w:rsid w:val="00236D82"/>
    <w:rsid w:val="0024067D"/>
    <w:rsid w:val="0024098C"/>
    <w:rsid w:val="0024122D"/>
    <w:rsid w:val="00241502"/>
    <w:rsid w:val="00241F8D"/>
    <w:rsid w:val="00242171"/>
    <w:rsid w:val="0024304C"/>
    <w:rsid w:val="0024433A"/>
    <w:rsid w:val="00244942"/>
    <w:rsid w:val="00244B7F"/>
    <w:rsid w:val="00244E36"/>
    <w:rsid w:val="00245E21"/>
    <w:rsid w:val="00246F27"/>
    <w:rsid w:val="00247575"/>
    <w:rsid w:val="00247746"/>
    <w:rsid w:val="00247E84"/>
    <w:rsid w:val="00250B8E"/>
    <w:rsid w:val="002513F9"/>
    <w:rsid w:val="00251F10"/>
    <w:rsid w:val="00252406"/>
    <w:rsid w:val="00252B8E"/>
    <w:rsid w:val="002534C8"/>
    <w:rsid w:val="0025393E"/>
    <w:rsid w:val="00253AA4"/>
    <w:rsid w:val="00254C6D"/>
    <w:rsid w:val="00254E9D"/>
    <w:rsid w:val="00254F53"/>
    <w:rsid w:val="0025575F"/>
    <w:rsid w:val="00257CAB"/>
    <w:rsid w:val="00260217"/>
    <w:rsid w:val="00260285"/>
    <w:rsid w:val="00261612"/>
    <w:rsid w:val="00261909"/>
    <w:rsid w:val="00262CF5"/>
    <w:rsid w:val="00263288"/>
    <w:rsid w:val="0026349D"/>
    <w:rsid w:val="00263D21"/>
    <w:rsid w:val="002640CF"/>
    <w:rsid w:val="002649B0"/>
    <w:rsid w:val="00265044"/>
    <w:rsid w:val="00265600"/>
    <w:rsid w:val="00265BC1"/>
    <w:rsid w:val="0026621F"/>
    <w:rsid w:val="002663F7"/>
    <w:rsid w:val="002665E4"/>
    <w:rsid w:val="00266696"/>
    <w:rsid w:val="002666DC"/>
    <w:rsid w:val="00267123"/>
    <w:rsid w:val="00267DCE"/>
    <w:rsid w:val="00270C79"/>
    <w:rsid w:val="0027273A"/>
    <w:rsid w:val="002727B6"/>
    <w:rsid w:val="00272883"/>
    <w:rsid w:val="002729A6"/>
    <w:rsid w:val="00272EA4"/>
    <w:rsid w:val="00273A77"/>
    <w:rsid w:val="00273A86"/>
    <w:rsid w:val="002743F3"/>
    <w:rsid w:val="0027534F"/>
    <w:rsid w:val="00275545"/>
    <w:rsid w:val="00276859"/>
    <w:rsid w:val="00280193"/>
    <w:rsid w:val="00280232"/>
    <w:rsid w:val="0028038A"/>
    <w:rsid w:val="00281DE5"/>
    <w:rsid w:val="0028219B"/>
    <w:rsid w:val="002823FB"/>
    <w:rsid w:val="00282A45"/>
    <w:rsid w:val="00282B17"/>
    <w:rsid w:val="00282E98"/>
    <w:rsid w:val="00283A9C"/>
    <w:rsid w:val="00283D57"/>
    <w:rsid w:val="00284597"/>
    <w:rsid w:val="002853C6"/>
    <w:rsid w:val="0028546C"/>
    <w:rsid w:val="00285E66"/>
    <w:rsid w:val="00286031"/>
    <w:rsid w:val="002861FA"/>
    <w:rsid w:val="00286518"/>
    <w:rsid w:val="00286567"/>
    <w:rsid w:val="0028670F"/>
    <w:rsid w:val="00286DB3"/>
    <w:rsid w:val="00286FF2"/>
    <w:rsid w:val="002871ED"/>
    <w:rsid w:val="002901B3"/>
    <w:rsid w:val="00290417"/>
    <w:rsid w:val="0029041A"/>
    <w:rsid w:val="00290665"/>
    <w:rsid w:val="002906EC"/>
    <w:rsid w:val="002912F9"/>
    <w:rsid w:val="00291BE1"/>
    <w:rsid w:val="00291D6C"/>
    <w:rsid w:val="002925A6"/>
    <w:rsid w:val="00292732"/>
    <w:rsid w:val="00292CA9"/>
    <w:rsid w:val="0029333B"/>
    <w:rsid w:val="00293362"/>
    <w:rsid w:val="00293432"/>
    <w:rsid w:val="00293955"/>
    <w:rsid w:val="00294371"/>
    <w:rsid w:val="00294530"/>
    <w:rsid w:val="00294951"/>
    <w:rsid w:val="00294C01"/>
    <w:rsid w:val="00294F3F"/>
    <w:rsid w:val="00295B2C"/>
    <w:rsid w:val="002964F2"/>
    <w:rsid w:val="0029654E"/>
    <w:rsid w:val="002968C1"/>
    <w:rsid w:val="002973BF"/>
    <w:rsid w:val="002974A9"/>
    <w:rsid w:val="00297B3F"/>
    <w:rsid w:val="00297BE5"/>
    <w:rsid w:val="002A018E"/>
    <w:rsid w:val="002A1604"/>
    <w:rsid w:val="002A197D"/>
    <w:rsid w:val="002A198A"/>
    <w:rsid w:val="002A1B18"/>
    <w:rsid w:val="002A20CF"/>
    <w:rsid w:val="002A338F"/>
    <w:rsid w:val="002A3459"/>
    <w:rsid w:val="002A38B3"/>
    <w:rsid w:val="002A3FA2"/>
    <w:rsid w:val="002A4721"/>
    <w:rsid w:val="002A4AEB"/>
    <w:rsid w:val="002A4B4F"/>
    <w:rsid w:val="002A53B6"/>
    <w:rsid w:val="002A56F2"/>
    <w:rsid w:val="002A626C"/>
    <w:rsid w:val="002A6563"/>
    <w:rsid w:val="002B02E5"/>
    <w:rsid w:val="002B0463"/>
    <w:rsid w:val="002B083A"/>
    <w:rsid w:val="002B10BB"/>
    <w:rsid w:val="002B133C"/>
    <w:rsid w:val="002B1B0F"/>
    <w:rsid w:val="002B20D7"/>
    <w:rsid w:val="002B2193"/>
    <w:rsid w:val="002B2390"/>
    <w:rsid w:val="002B2A66"/>
    <w:rsid w:val="002B3F25"/>
    <w:rsid w:val="002B4A76"/>
    <w:rsid w:val="002B5E3A"/>
    <w:rsid w:val="002B6903"/>
    <w:rsid w:val="002B715A"/>
    <w:rsid w:val="002B7AF5"/>
    <w:rsid w:val="002B7DEE"/>
    <w:rsid w:val="002B7FB5"/>
    <w:rsid w:val="002C125D"/>
    <w:rsid w:val="002C16F0"/>
    <w:rsid w:val="002C3130"/>
    <w:rsid w:val="002C380F"/>
    <w:rsid w:val="002C3F78"/>
    <w:rsid w:val="002C5093"/>
    <w:rsid w:val="002C5F8F"/>
    <w:rsid w:val="002C6409"/>
    <w:rsid w:val="002C7DF3"/>
    <w:rsid w:val="002C7F00"/>
    <w:rsid w:val="002D0C7D"/>
    <w:rsid w:val="002D10E0"/>
    <w:rsid w:val="002D1B1F"/>
    <w:rsid w:val="002D2774"/>
    <w:rsid w:val="002D2C6A"/>
    <w:rsid w:val="002D4C12"/>
    <w:rsid w:val="002D57D2"/>
    <w:rsid w:val="002D5AA1"/>
    <w:rsid w:val="002D6259"/>
    <w:rsid w:val="002D6263"/>
    <w:rsid w:val="002D6774"/>
    <w:rsid w:val="002D7899"/>
    <w:rsid w:val="002E09D9"/>
    <w:rsid w:val="002E1B54"/>
    <w:rsid w:val="002E289D"/>
    <w:rsid w:val="002E5D26"/>
    <w:rsid w:val="002E5D29"/>
    <w:rsid w:val="002E5F61"/>
    <w:rsid w:val="002E6155"/>
    <w:rsid w:val="002E6655"/>
    <w:rsid w:val="002E6BD0"/>
    <w:rsid w:val="002F0CA8"/>
    <w:rsid w:val="002F1BA5"/>
    <w:rsid w:val="002F213C"/>
    <w:rsid w:val="002F3A3C"/>
    <w:rsid w:val="002F48DB"/>
    <w:rsid w:val="002F4997"/>
    <w:rsid w:val="002F58F4"/>
    <w:rsid w:val="002F58FC"/>
    <w:rsid w:val="002F6D9B"/>
    <w:rsid w:val="002F7488"/>
    <w:rsid w:val="002F7633"/>
    <w:rsid w:val="002F7E32"/>
    <w:rsid w:val="003016E1"/>
    <w:rsid w:val="00301EFD"/>
    <w:rsid w:val="00301F9E"/>
    <w:rsid w:val="00301FB6"/>
    <w:rsid w:val="00302C9C"/>
    <w:rsid w:val="00302FAB"/>
    <w:rsid w:val="00302FC7"/>
    <w:rsid w:val="003032A5"/>
    <w:rsid w:val="003034D6"/>
    <w:rsid w:val="003039F2"/>
    <w:rsid w:val="0030466C"/>
    <w:rsid w:val="00304A7F"/>
    <w:rsid w:val="00304FCA"/>
    <w:rsid w:val="003058D3"/>
    <w:rsid w:val="00306538"/>
    <w:rsid w:val="00306A42"/>
    <w:rsid w:val="0031129C"/>
    <w:rsid w:val="003114FF"/>
    <w:rsid w:val="00311572"/>
    <w:rsid w:val="003148EC"/>
    <w:rsid w:val="003163E1"/>
    <w:rsid w:val="0031693E"/>
    <w:rsid w:val="003174ED"/>
    <w:rsid w:val="0031752A"/>
    <w:rsid w:val="0032025B"/>
    <w:rsid w:val="003202F0"/>
    <w:rsid w:val="0032039B"/>
    <w:rsid w:val="003206F0"/>
    <w:rsid w:val="0032108F"/>
    <w:rsid w:val="003213D8"/>
    <w:rsid w:val="0032160B"/>
    <w:rsid w:val="003217D2"/>
    <w:rsid w:val="003222F8"/>
    <w:rsid w:val="00322565"/>
    <w:rsid w:val="00324C3B"/>
    <w:rsid w:val="00324D55"/>
    <w:rsid w:val="00324DAB"/>
    <w:rsid w:val="003256CB"/>
    <w:rsid w:val="003262EE"/>
    <w:rsid w:val="00326347"/>
    <w:rsid w:val="003264BC"/>
    <w:rsid w:val="00326F2E"/>
    <w:rsid w:val="00327BD4"/>
    <w:rsid w:val="00330399"/>
    <w:rsid w:val="003305C0"/>
    <w:rsid w:val="00330993"/>
    <w:rsid w:val="00330E88"/>
    <w:rsid w:val="00330EC0"/>
    <w:rsid w:val="00331BC7"/>
    <w:rsid w:val="003327C8"/>
    <w:rsid w:val="00333634"/>
    <w:rsid w:val="00333B0C"/>
    <w:rsid w:val="00333F82"/>
    <w:rsid w:val="003346E3"/>
    <w:rsid w:val="00334C6A"/>
    <w:rsid w:val="00334DFB"/>
    <w:rsid w:val="00334FA6"/>
    <w:rsid w:val="00335B3C"/>
    <w:rsid w:val="00335E36"/>
    <w:rsid w:val="00336DB5"/>
    <w:rsid w:val="00336E30"/>
    <w:rsid w:val="00336E5C"/>
    <w:rsid w:val="003400DD"/>
    <w:rsid w:val="0034021A"/>
    <w:rsid w:val="003403DD"/>
    <w:rsid w:val="003408A0"/>
    <w:rsid w:val="003411D3"/>
    <w:rsid w:val="00341642"/>
    <w:rsid w:val="00343268"/>
    <w:rsid w:val="003438E6"/>
    <w:rsid w:val="00343907"/>
    <w:rsid w:val="00343FF9"/>
    <w:rsid w:val="00344783"/>
    <w:rsid w:val="0034496D"/>
    <w:rsid w:val="00344A38"/>
    <w:rsid w:val="003459F4"/>
    <w:rsid w:val="00346D06"/>
    <w:rsid w:val="00346FE9"/>
    <w:rsid w:val="0034744B"/>
    <w:rsid w:val="00347906"/>
    <w:rsid w:val="00350B13"/>
    <w:rsid w:val="0035255B"/>
    <w:rsid w:val="0035304E"/>
    <w:rsid w:val="003532BE"/>
    <w:rsid w:val="00353364"/>
    <w:rsid w:val="003539A2"/>
    <w:rsid w:val="00353E45"/>
    <w:rsid w:val="00354710"/>
    <w:rsid w:val="00354717"/>
    <w:rsid w:val="00356021"/>
    <w:rsid w:val="003566E4"/>
    <w:rsid w:val="00356AF6"/>
    <w:rsid w:val="003572DF"/>
    <w:rsid w:val="00357986"/>
    <w:rsid w:val="00360139"/>
    <w:rsid w:val="00360B62"/>
    <w:rsid w:val="0036222D"/>
    <w:rsid w:val="0036277A"/>
    <w:rsid w:val="00363521"/>
    <w:rsid w:val="00363FD4"/>
    <w:rsid w:val="003640DD"/>
    <w:rsid w:val="0036450A"/>
    <w:rsid w:val="0036461E"/>
    <w:rsid w:val="00364AC8"/>
    <w:rsid w:val="003653CD"/>
    <w:rsid w:val="0036603C"/>
    <w:rsid w:val="003662D1"/>
    <w:rsid w:val="00366CB7"/>
    <w:rsid w:val="00370907"/>
    <w:rsid w:val="00370E99"/>
    <w:rsid w:val="00371BE6"/>
    <w:rsid w:val="00371E40"/>
    <w:rsid w:val="00373D3D"/>
    <w:rsid w:val="00374B79"/>
    <w:rsid w:val="00374DCA"/>
    <w:rsid w:val="00375A33"/>
    <w:rsid w:val="00375D6E"/>
    <w:rsid w:val="00376402"/>
    <w:rsid w:val="00376738"/>
    <w:rsid w:val="003767C7"/>
    <w:rsid w:val="00376C25"/>
    <w:rsid w:val="00376EB4"/>
    <w:rsid w:val="00377948"/>
    <w:rsid w:val="00377ADB"/>
    <w:rsid w:val="00377B41"/>
    <w:rsid w:val="0038003B"/>
    <w:rsid w:val="0038056C"/>
    <w:rsid w:val="003810D6"/>
    <w:rsid w:val="00381541"/>
    <w:rsid w:val="00381892"/>
    <w:rsid w:val="00381FBC"/>
    <w:rsid w:val="003831DC"/>
    <w:rsid w:val="0038397D"/>
    <w:rsid w:val="003839BF"/>
    <w:rsid w:val="00383C90"/>
    <w:rsid w:val="00383F29"/>
    <w:rsid w:val="003849E4"/>
    <w:rsid w:val="00385E19"/>
    <w:rsid w:val="00385E86"/>
    <w:rsid w:val="003866CD"/>
    <w:rsid w:val="00386EF7"/>
    <w:rsid w:val="0038743D"/>
    <w:rsid w:val="00387BDE"/>
    <w:rsid w:val="00387FE2"/>
    <w:rsid w:val="003906BB"/>
    <w:rsid w:val="00390FA2"/>
    <w:rsid w:val="0039246A"/>
    <w:rsid w:val="0039252C"/>
    <w:rsid w:val="003927AE"/>
    <w:rsid w:val="00392E77"/>
    <w:rsid w:val="003941AB"/>
    <w:rsid w:val="00394341"/>
    <w:rsid w:val="003943C9"/>
    <w:rsid w:val="003947D3"/>
    <w:rsid w:val="00395783"/>
    <w:rsid w:val="003A074F"/>
    <w:rsid w:val="003A086B"/>
    <w:rsid w:val="003A10F1"/>
    <w:rsid w:val="003A2205"/>
    <w:rsid w:val="003A235A"/>
    <w:rsid w:val="003A2F48"/>
    <w:rsid w:val="003A3CF8"/>
    <w:rsid w:val="003A3F16"/>
    <w:rsid w:val="003A4337"/>
    <w:rsid w:val="003A4F2F"/>
    <w:rsid w:val="003A55FA"/>
    <w:rsid w:val="003A5E7A"/>
    <w:rsid w:val="003A6192"/>
    <w:rsid w:val="003A783B"/>
    <w:rsid w:val="003A795D"/>
    <w:rsid w:val="003A7C37"/>
    <w:rsid w:val="003B10AE"/>
    <w:rsid w:val="003B185F"/>
    <w:rsid w:val="003B2122"/>
    <w:rsid w:val="003B3ADA"/>
    <w:rsid w:val="003B4013"/>
    <w:rsid w:val="003B4497"/>
    <w:rsid w:val="003B44FE"/>
    <w:rsid w:val="003B4BD5"/>
    <w:rsid w:val="003B5560"/>
    <w:rsid w:val="003B585F"/>
    <w:rsid w:val="003B5B3D"/>
    <w:rsid w:val="003B5D52"/>
    <w:rsid w:val="003B5E34"/>
    <w:rsid w:val="003B5FEE"/>
    <w:rsid w:val="003B67C0"/>
    <w:rsid w:val="003B6AC2"/>
    <w:rsid w:val="003B7091"/>
    <w:rsid w:val="003C1D10"/>
    <w:rsid w:val="003C23E4"/>
    <w:rsid w:val="003C24D6"/>
    <w:rsid w:val="003C26B6"/>
    <w:rsid w:val="003C2A66"/>
    <w:rsid w:val="003C2F20"/>
    <w:rsid w:val="003C3E3C"/>
    <w:rsid w:val="003C472E"/>
    <w:rsid w:val="003C4C20"/>
    <w:rsid w:val="003C4CF6"/>
    <w:rsid w:val="003C4D62"/>
    <w:rsid w:val="003C5DBB"/>
    <w:rsid w:val="003C5FE8"/>
    <w:rsid w:val="003C6163"/>
    <w:rsid w:val="003C7726"/>
    <w:rsid w:val="003D05EA"/>
    <w:rsid w:val="003D0A9B"/>
    <w:rsid w:val="003D434A"/>
    <w:rsid w:val="003D45F6"/>
    <w:rsid w:val="003D48D2"/>
    <w:rsid w:val="003D4E11"/>
    <w:rsid w:val="003D596C"/>
    <w:rsid w:val="003D5D23"/>
    <w:rsid w:val="003D5E31"/>
    <w:rsid w:val="003D63A6"/>
    <w:rsid w:val="003D712A"/>
    <w:rsid w:val="003D72ED"/>
    <w:rsid w:val="003D7FDB"/>
    <w:rsid w:val="003E021C"/>
    <w:rsid w:val="003E02D7"/>
    <w:rsid w:val="003E11EF"/>
    <w:rsid w:val="003E1621"/>
    <w:rsid w:val="003E17E2"/>
    <w:rsid w:val="003E18CF"/>
    <w:rsid w:val="003E2AAA"/>
    <w:rsid w:val="003E2C76"/>
    <w:rsid w:val="003E3B99"/>
    <w:rsid w:val="003E3E9A"/>
    <w:rsid w:val="003E44F0"/>
    <w:rsid w:val="003E5A2C"/>
    <w:rsid w:val="003E5FAA"/>
    <w:rsid w:val="003E686C"/>
    <w:rsid w:val="003E7396"/>
    <w:rsid w:val="003E7B5F"/>
    <w:rsid w:val="003F0512"/>
    <w:rsid w:val="003F0946"/>
    <w:rsid w:val="003F1D1C"/>
    <w:rsid w:val="003F20BC"/>
    <w:rsid w:val="003F2245"/>
    <w:rsid w:val="003F2609"/>
    <w:rsid w:val="003F2747"/>
    <w:rsid w:val="003F3171"/>
    <w:rsid w:val="003F33FE"/>
    <w:rsid w:val="003F3593"/>
    <w:rsid w:val="003F3C1F"/>
    <w:rsid w:val="003F3D40"/>
    <w:rsid w:val="003F4BAE"/>
    <w:rsid w:val="003F4C30"/>
    <w:rsid w:val="003F6220"/>
    <w:rsid w:val="003F62E4"/>
    <w:rsid w:val="003F6698"/>
    <w:rsid w:val="003F6DD8"/>
    <w:rsid w:val="0040028D"/>
    <w:rsid w:val="004002C5"/>
    <w:rsid w:val="00400941"/>
    <w:rsid w:val="004011BD"/>
    <w:rsid w:val="004016EC"/>
    <w:rsid w:val="00401A7F"/>
    <w:rsid w:val="00401E2B"/>
    <w:rsid w:val="0040261A"/>
    <w:rsid w:val="0040287E"/>
    <w:rsid w:val="00402E7D"/>
    <w:rsid w:val="004035C8"/>
    <w:rsid w:val="00403631"/>
    <w:rsid w:val="004039FA"/>
    <w:rsid w:val="00404F7A"/>
    <w:rsid w:val="004065B1"/>
    <w:rsid w:val="0040670E"/>
    <w:rsid w:val="004074C0"/>
    <w:rsid w:val="004076BC"/>
    <w:rsid w:val="00407863"/>
    <w:rsid w:val="00407B5D"/>
    <w:rsid w:val="00407E7A"/>
    <w:rsid w:val="0041033E"/>
    <w:rsid w:val="00410A8B"/>
    <w:rsid w:val="00410E12"/>
    <w:rsid w:val="00411333"/>
    <w:rsid w:val="00411422"/>
    <w:rsid w:val="004116F9"/>
    <w:rsid w:val="0041690F"/>
    <w:rsid w:val="00416A63"/>
    <w:rsid w:val="0041706B"/>
    <w:rsid w:val="00420017"/>
    <w:rsid w:val="00420365"/>
    <w:rsid w:val="00420943"/>
    <w:rsid w:val="004225E0"/>
    <w:rsid w:val="004226DB"/>
    <w:rsid w:val="0042294D"/>
    <w:rsid w:val="00422FCF"/>
    <w:rsid w:val="0042335A"/>
    <w:rsid w:val="004237B8"/>
    <w:rsid w:val="00423ECB"/>
    <w:rsid w:val="0042406C"/>
    <w:rsid w:val="00424D9C"/>
    <w:rsid w:val="004252E9"/>
    <w:rsid w:val="00425C6E"/>
    <w:rsid w:val="004261E0"/>
    <w:rsid w:val="004266BD"/>
    <w:rsid w:val="0042689C"/>
    <w:rsid w:val="00426981"/>
    <w:rsid w:val="00427885"/>
    <w:rsid w:val="004305ED"/>
    <w:rsid w:val="00430A7F"/>
    <w:rsid w:val="004324CC"/>
    <w:rsid w:val="00432A0A"/>
    <w:rsid w:val="00433087"/>
    <w:rsid w:val="00434CA6"/>
    <w:rsid w:val="00435B56"/>
    <w:rsid w:val="00435E6F"/>
    <w:rsid w:val="00436751"/>
    <w:rsid w:val="00436E01"/>
    <w:rsid w:val="004376FF"/>
    <w:rsid w:val="00437D98"/>
    <w:rsid w:val="00437F57"/>
    <w:rsid w:val="004401AD"/>
    <w:rsid w:val="004418EE"/>
    <w:rsid w:val="00441FBE"/>
    <w:rsid w:val="0044223A"/>
    <w:rsid w:val="0044264D"/>
    <w:rsid w:val="004426D9"/>
    <w:rsid w:val="004427FA"/>
    <w:rsid w:val="00442822"/>
    <w:rsid w:val="00442A9F"/>
    <w:rsid w:val="00444D10"/>
    <w:rsid w:val="00445838"/>
    <w:rsid w:val="00445CAC"/>
    <w:rsid w:val="00445D38"/>
    <w:rsid w:val="0044603A"/>
    <w:rsid w:val="00446DD8"/>
    <w:rsid w:val="00446E55"/>
    <w:rsid w:val="004478C8"/>
    <w:rsid w:val="004502E8"/>
    <w:rsid w:val="004505D7"/>
    <w:rsid w:val="004509BC"/>
    <w:rsid w:val="00451CB7"/>
    <w:rsid w:val="004528BE"/>
    <w:rsid w:val="00453010"/>
    <w:rsid w:val="0045303B"/>
    <w:rsid w:val="0045315D"/>
    <w:rsid w:val="00453264"/>
    <w:rsid w:val="004533B8"/>
    <w:rsid w:val="00453528"/>
    <w:rsid w:val="00453688"/>
    <w:rsid w:val="00453FD0"/>
    <w:rsid w:val="004548BA"/>
    <w:rsid w:val="004549EC"/>
    <w:rsid w:val="00454C47"/>
    <w:rsid w:val="00455067"/>
    <w:rsid w:val="00455899"/>
    <w:rsid w:val="00455976"/>
    <w:rsid w:val="00455F82"/>
    <w:rsid w:val="004562BE"/>
    <w:rsid w:val="00457181"/>
    <w:rsid w:val="00457F2D"/>
    <w:rsid w:val="00460948"/>
    <w:rsid w:val="00460FCC"/>
    <w:rsid w:val="004615B7"/>
    <w:rsid w:val="00461CAE"/>
    <w:rsid w:val="004621D0"/>
    <w:rsid w:val="00462348"/>
    <w:rsid w:val="00462431"/>
    <w:rsid w:val="0046275E"/>
    <w:rsid w:val="00462A3C"/>
    <w:rsid w:val="00462B63"/>
    <w:rsid w:val="00462CBD"/>
    <w:rsid w:val="004630D3"/>
    <w:rsid w:val="004631AB"/>
    <w:rsid w:val="00463482"/>
    <w:rsid w:val="00465BF0"/>
    <w:rsid w:val="0046615A"/>
    <w:rsid w:val="00466904"/>
    <w:rsid w:val="00466FDA"/>
    <w:rsid w:val="00467881"/>
    <w:rsid w:val="00470538"/>
    <w:rsid w:val="00470E2E"/>
    <w:rsid w:val="0047161E"/>
    <w:rsid w:val="00472335"/>
    <w:rsid w:val="0047291D"/>
    <w:rsid w:val="0047317E"/>
    <w:rsid w:val="00473783"/>
    <w:rsid w:val="004737F0"/>
    <w:rsid w:val="00475180"/>
    <w:rsid w:val="004766C8"/>
    <w:rsid w:val="0047683B"/>
    <w:rsid w:val="004777FE"/>
    <w:rsid w:val="00477AE4"/>
    <w:rsid w:val="00477F58"/>
    <w:rsid w:val="0048021D"/>
    <w:rsid w:val="0048070C"/>
    <w:rsid w:val="0048071C"/>
    <w:rsid w:val="00480C7C"/>
    <w:rsid w:val="00480F4C"/>
    <w:rsid w:val="00481511"/>
    <w:rsid w:val="00481958"/>
    <w:rsid w:val="00482116"/>
    <w:rsid w:val="0048268A"/>
    <w:rsid w:val="00482EF2"/>
    <w:rsid w:val="004830D1"/>
    <w:rsid w:val="004836C6"/>
    <w:rsid w:val="00483F2F"/>
    <w:rsid w:val="00485216"/>
    <w:rsid w:val="004854BB"/>
    <w:rsid w:val="004856B2"/>
    <w:rsid w:val="00485712"/>
    <w:rsid w:val="00485748"/>
    <w:rsid w:val="0048630B"/>
    <w:rsid w:val="0048659C"/>
    <w:rsid w:val="00486667"/>
    <w:rsid w:val="004869C5"/>
    <w:rsid w:val="00486A7E"/>
    <w:rsid w:val="00486AAD"/>
    <w:rsid w:val="004871C5"/>
    <w:rsid w:val="004901FD"/>
    <w:rsid w:val="00490282"/>
    <w:rsid w:val="004902FC"/>
    <w:rsid w:val="00491060"/>
    <w:rsid w:val="004914B6"/>
    <w:rsid w:val="00492052"/>
    <w:rsid w:val="00492307"/>
    <w:rsid w:val="00493081"/>
    <w:rsid w:val="00493C48"/>
    <w:rsid w:val="00493F3C"/>
    <w:rsid w:val="004943DF"/>
    <w:rsid w:val="0049632B"/>
    <w:rsid w:val="00496A08"/>
    <w:rsid w:val="004976FA"/>
    <w:rsid w:val="00497D9B"/>
    <w:rsid w:val="004A07ED"/>
    <w:rsid w:val="004A126B"/>
    <w:rsid w:val="004A16DE"/>
    <w:rsid w:val="004A1808"/>
    <w:rsid w:val="004A1C82"/>
    <w:rsid w:val="004A22D2"/>
    <w:rsid w:val="004A2427"/>
    <w:rsid w:val="004A32E2"/>
    <w:rsid w:val="004A37F5"/>
    <w:rsid w:val="004A3A7C"/>
    <w:rsid w:val="004A3CAE"/>
    <w:rsid w:val="004A3E4B"/>
    <w:rsid w:val="004A434C"/>
    <w:rsid w:val="004A4CA8"/>
    <w:rsid w:val="004A5434"/>
    <w:rsid w:val="004A5484"/>
    <w:rsid w:val="004A55A4"/>
    <w:rsid w:val="004A56B1"/>
    <w:rsid w:val="004A5F09"/>
    <w:rsid w:val="004A61AF"/>
    <w:rsid w:val="004A6D2C"/>
    <w:rsid w:val="004A7EAE"/>
    <w:rsid w:val="004B013F"/>
    <w:rsid w:val="004B03E8"/>
    <w:rsid w:val="004B0E0B"/>
    <w:rsid w:val="004B12C2"/>
    <w:rsid w:val="004B1D3F"/>
    <w:rsid w:val="004B37C0"/>
    <w:rsid w:val="004B3897"/>
    <w:rsid w:val="004B3FC4"/>
    <w:rsid w:val="004B3FCB"/>
    <w:rsid w:val="004B408B"/>
    <w:rsid w:val="004B4E54"/>
    <w:rsid w:val="004B5174"/>
    <w:rsid w:val="004B6431"/>
    <w:rsid w:val="004B70DB"/>
    <w:rsid w:val="004B7541"/>
    <w:rsid w:val="004B75D2"/>
    <w:rsid w:val="004B75E8"/>
    <w:rsid w:val="004C0029"/>
    <w:rsid w:val="004C08C0"/>
    <w:rsid w:val="004C0A7C"/>
    <w:rsid w:val="004C0D1D"/>
    <w:rsid w:val="004C1DB4"/>
    <w:rsid w:val="004C1F95"/>
    <w:rsid w:val="004C2353"/>
    <w:rsid w:val="004C2B33"/>
    <w:rsid w:val="004C3AD8"/>
    <w:rsid w:val="004C3F7C"/>
    <w:rsid w:val="004C58DC"/>
    <w:rsid w:val="004C61D2"/>
    <w:rsid w:val="004C61E5"/>
    <w:rsid w:val="004C6A00"/>
    <w:rsid w:val="004C7CAE"/>
    <w:rsid w:val="004D091E"/>
    <w:rsid w:val="004D1754"/>
    <w:rsid w:val="004D268F"/>
    <w:rsid w:val="004D2B3B"/>
    <w:rsid w:val="004D454E"/>
    <w:rsid w:val="004D4D97"/>
    <w:rsid w:val="004D557E"/>
    <w:rsid w:val="004D5997"/>
    <w:rsid w:val="004D713A"/>
    <w:rsid w:val="004E0619"/>
    <w:rsid w:val="004E070B"/>
    <w:rsid w:val="004E0715"/>
    <w:rsid w:val="004E0BED"/>
    <w:rsid w:val="004E0F36"/>
    <w:rsid w:val="004E17DF"/>
    <w:rsid w:val="004E1B82"/>
    <w:rsid w:val="004E30F2"/>
    <w:rsid w:val="004E3373"/>
    <w:rsid w:val="004E3425"/>
    <w:rsid w:val="004E3A6B"/>
    <w:rsid w:val="004E3CC9"/>
    <w:rsid w:val="004E49CD"/>
    <w:rsid w:val="004E4C5B"/>
    <w:rsid w:val="004E4EF4"/>
    <w:rsid w:val="004E50A5"/>
    <w:rsid w:val="004E50CC"/>
    <w:rsid w:val="004E541D"/>
    <w:rsid w:val="004E56D6"/>
    <w:rsid w:val="004E5913"/>
    <w:rsid w:val="004E6E36"/>
    <w:rsid w:val="004E7A22"/>
    <w:rsid w:val="004F0032"/>
    <w:rsid w:val="004F07DC"/>
    <w:rsid w:val="004F157C"/>
    <w:rsid w:val="004F16E5"/>
    <w:rsid w:val="004F174C"/>
    <w:rsid w:val="004F1B39"/>
    <w:rsid w:val="004F203A"/>
    <w:rsid w:val="004F255F"/>
    <w:rsid w:val="004F2971"/>
    <w:rsid w:val="004F3067"/>
    <w:rsid w:val="004F45B8"/>
    <w:rsid w:val="004F5475"/>
    <w:rsid w:val="004F54ED"/>
    <w:rsid w:val="004F5CD2"/>
    <w:rsid w:val="004F6630"/>
    <w:rsid w:val="004F6B20"/>
    <w:rsid w:val="004F713F"/>
    <w:rsid w:val="004F72B7"/>
    <w:rsid w:val="004F7802"/>
    <w:rsid w:val="004F7E47"/>
    <w:rsid w:val="00501765"/>
    <w:rsid w:val="00501C27"/>
    <w:rsid w:val="00501D5D"/>
    <w:rsid w:val="00501F24"/>
    <w:rsid w:val="005020BD"/>
    <w:rsid w:val="005030BA"/>
    <w:rsid w:val="005032DA"/>
    <w:rsid w:val="00503BA7"/>
    <w:rsid w:val="00503C4D"/>
    <w:rsid w:val="00504733"/>
    <w:rsid w:val="00504781"/>
    <w:rsid w:val="005049E7"/>
    <w:rsid w:val="00504B5B"/>
    <w:rsid w:val="00504E5E"/>
    <w:rsid w:val="00505813"/>
    <w:rsid w:val="005060BA"/>
    <w:rsid w:val="0050659E"/>
    <w:rsid w:val="00507526"/>
    <w:rsid w:val="00507FCD"/>
    <w:rsid w:val="00510DF6"/>
    <w:rsid w:val="00511335"/>
    <w:rsid w:val="0051146F"/>
    <w:rsid w:val="0051249E"/>
    <w:rsid w:val="005131BB"/>
    <w:rsid w:val="005151E5"/>
    <w:rsid w:val="005152E9"/>
    <w:rsid w:val="005156AC"/>
    <w:rsid w:val="0051575C"/>
    <w:rsid w:val="00517377"/>
    <w:rsid w:val="005173A7"/>
    <w:rsid w:val="00520006"/>
    <w:rsid w:val="0052095B"/>
    <w:rsid w:val="005212DB"/>
    <w:rsid w:val="00521411"/>
    <w:rsid w:val="005221F6"/>
    <w:rsid w:val="00522539"/>
    <w:rsid w:val="005233F4"/>
    <w:rsid w:val="00523CAB"/>
    <w:rsid w:val="00523FE4"/>
    <w:rsid w:val="00524622"/>
    <w:rsid w:val="005253A8"/>
    <w:rsid w:val="00526567"/>
    <w:rsid w:val="00526A0C"/>
    <w:rsid w:val="00526F96"/>
    <w:rsid w:val="00527426"/>
    <w:rsid w:val="00527742"/>
    <w:rsid w:val="00527D2C"/>
    <w:rsid w:val="005301F8"/>
    <w:rsid w:val="005311D4"/>
    <w:rsid w:val="005319D9"/>
    <w:rsid w:val="00531C9A"/>
    <w:rsid w:val="00531F22"/>
    <w:rsid w:val="00532374"/>
    <w:rsid w:val="0053281D"/>
    <w:rsid w:val="00532F9A"/>
    <w:rsid w:val="00533B0A"/>
    <w:rsid w:val="00533F7A"/>
    <w:rsid w:val="00534082"/>
    <w:rsid w:val="00534710"/>
    <w:rsid w:val="005351F4"/>
    <w:rsid w:val="005353ED"/>
    <w:rsid w:val="00535ADF"/>
    <w:rsid w:val="00535D1F"/>
    <w:rsid w:val="005371CB"/>
    <w:rsid w:val="00537D42"/>
    <w:rsid w:val="005401E1"/>
    <w:rsid w:val="005409B5"/>
    <w:rsid w:val="005414BC"/>
    <w:rsid w:val="005415BF"/>
    <w:rsid w:val="00542154"/>
    <w:rsid w:val="0054274D"/>
    <w:rsid w:val="00542994"/>
    <w:rsid w:val="005430CC"/>
    <w:rsid w:val="00543432"/>
    <w:rsid w:val="00543781"/>
    <w:rsid w:val="00544012"/>
    <w:rsid w:val="0054429B"/>
    <w:rsid w:val="00544929"/>
    <w:rsid w:val="00544957"/>
    <w:rsid w:val="005449C0"/>
    <w:rsid w:val="00544D2E"/>
    <w:rsid w:val="00545015"/>
    <w:rsid w:val="00545DDF"/>
    <w:rsid w:val="00545F4E"/>
    <w:rsid w:val="00545FD5"/>
    <w:rsid w:val="005461F8"/>
    <w:rsid w:val="005466B3"/>
    <w:rsid w:val="0054703E"/>
    <w:rsid w:val="0054766F"/>
    <w:rsid w:val="00547B70"/>
    <w:rsid w:val="00550308"/>
    <w:rsid w:val="00550D42"/>
    <w:rsid w:val="005512F7"/>
    <w:rsid w:val="00552511"/>
    <w:rsid w:val="00552856"/>
    <w:rsid w:val="00552B7B"/>
    <w:rsid w:val="00552C86"/>
    <w:rsid w:val="00553B41"/>
    <w:rsid w:val="00554243"/>
    <w:rsid w:val="00554619"/>
    <w:rsid w:val="00554691"/>
    <w:rsid w:val="00555B04"/>
    <w:rsid w:val="00555F22"/>
    <w:rsid w:val="00555FBE"/>
    <w:rsid w:val="0055720D"/>
    <w:rsid w:val="0056092E"/>
    <w:rsid w:val="005610B9"/>
    <w:rsid w:val="005612CE"/>
    <w:rsid w:val="00561E58"/>
    <w:rsid w:val="0056310C"/>
    <w:rsid w:val="00563195"/>
    <w:rsid w:val="00563B93"/>
    <w:rsid w:val="00563BD7"/>
    <w:rsid w:val="005641BA"/>
    <w:rsid w:val="00565031"/>
    <w:rsid w:val="005652A9"/>
    <w:rsid w:val="00565677"/>
    <w:rsid w:val="00565D87"/>
    <w:rsid w:val="0056675F"/>
    <w:rsid w:val="00567B4D"/>
    <w:rsid w:val="00570465"/>
    <w:rsid w:val="005707A2"/>
    <w:rsid w:val="0057164B"/>
    <w:rsid w:val="00571AEB"/>
    <w:rsid w:val="005721F5"/>
    <w:rsid w:val="0057236E"/>
    <w:rsid w:val="00572938"/>
    <w:rsid w:val="005733C8"/>
    <w:rsid w:val="005736C3"/>
    <w:rsid w:val="0057418B"/>
    <w:rsid w:val="00574C14"/>
    <w:rsid w:val="005757A4"/>
    <w:rsid w:val="005759E1"/>
    <w:rsid w:val="005765C8"/>
    <w:rsid w:val="00577788"/>
    <w:rsid w:val="0057781B"/>
    <w:rsid w:val="005779CE"/>
    <w:rsid w:val="00581017"/>
    <w:rsid w:val="00581666"/>
    <w:rsid w:val="00581D64"/>
    <w:rsid w:val="00581D89"/>
    <w:rsid w:val="00581D9B"/>
    <w:rsid w:val="00581EAB"/>
    <w:rsid w:val="00581FAD"/>
    <w:rsid w:val="00582102"/>
    <w:rsid w:val="00582E5B"/>
    <w:rsid w:val="0058419B"/>
    <w:rsid w:val="00584A9E"/>
    <w:rsid w:val="00584D0C"/>
    <w:rsid w:val="00584E58"/>
    <w:rsid w:val="00584E76"/>
    <w:rsid w:val="0058508F"/>
    <w:rsid w:val="0058526D"/>
    <w:rsid w:val="00586639"/>
    <w:rsid w:val="005866DB"/>
    <w:rsid w:val="005873B3"/>
    <w:rsid w:val="005876EA"/>
    <w:rsid w:val="00590377"/>
    <w:rsid w:val="00590599"/>
    <w:rsid w:val="00590D14"/>
    <w:rsid w:val="00590E7E"/>
    <w:rsid w:val="00590EAC"/>
    <w:rsid w:val="00591A27"/>
    <w:rsid w:val="0059262C"/>
    <w:rsid w:val="00592A32"/>
    <w:rsid w:val="005933E9"/>
    <w:rsid w:val="00593887"/>
    <w:rsid w:val="00593FBA"/>
    <w:rsid w:val="0059674A"/>
    <w:rsid w:val="00597421"/>
    <w:rsid w:val="005975C4"/>
    <w:rsid w:val="00597D97"/>
    <w:rsid w:val="005A0483"/>
    <w:rsid w:val="005A1438"/>
    <w:rsid w:val="005A1B33"/>
    <w:rsid w:val="005A1CA6"/>
    <w:rsid w:val="005A22B9"/>
    <w:rsid w:val="005A2716"/>
    <w:rsid w:val="005A2EBB"/>
    <w:rsid w:val="005A3222"/>
    <w:rsid w:val="005A3C6D"/>
    <w:rsid w:val="005A446C"/>
    <w:rsid w:val="005A44AE"/>
    <w:rsid w:val="005A4C10"/>
    <w:rsid w:val="005A54BD"/>
    <w:rsid w:val="005A5E22"/>
    <w:rsid w:val="005A6A84"/>
    <w:rsid w:val="005A6D52"/>
    <w:rsid w:val="005A720A"/>
    <w:rsid w:val="005A7730"/>
    <w:rsid w:val="005A7A47"/>
    <w:rsid w:val="005B0928"/>
    <w:rsid w:val="005B0B7C"/>
    <w:rsid w:val="005B0BC7"/>
    <w:rsid w:val="005B159F"/>
    <w:rsid w:val="005B1964"/>
    <w:rsid w:val="005B225A"/>
    <w:rsid w:val="005B2B3D"/>
    <w:rsid w:val="005B2BB5"/>
    <w:rsid w:val="005B2D30"/>
    <w:rsid w:val="005B3116"/>
    <w:rsid w:val="005B4560"/>
    <w:rsid w:val="005B4678"/>
    <w:rsid w:val="005B5436"/>
    <w:rsid w:val="005B55B2"/>
    <w:rsid w:val="005B5784"/>
    <w:rsid w:val="005B6EE1"/>
    <w:rsid w:val="005B729F"/>
    <w:rsid w:val="005B7AD0"/>
    <w:rsid w:val="005C0C1C"/>
    <w:rsid w:val="005C159D"/>
    <w:rsid w:val="005C1BB1"/>
    <w:rsid w:val="005C209B"/>
    <w:rsid w:val="005C20BC"/>
    <w:rsid w:val="005C2B14"/>
    <w:rsid w:val="005C2E40"/>
    <w:rsid w:val="005C4139"/>
    <w:rsid w:val="005C429B"/>
    <w:rsid w:val="005C497A"/>
    <w:rsid w:val="005C4A4C"/>
    <w:rsid w:val="005C5B9A"/>
    <w:rsid w:val="005C66CE"/>
    <w:rsid w:val="005C66E7"/>
    <w:rsid w:val="005C673E"/>
    <w:rsid w:val="005C6CDC"/>
    <w:rsid w:val="005C6E7A"/>
    <w:rsid w:val="005C6EDD"/>
    <w:rsid w:val="005C75E3"/>
    <w:rsid w:val="005C770A"/>
    <w:rsid w:val="005C7D72"/>
    <w:rsid w:val="005C7F36"/>
    <w:rsid w:val="005D0561"/>
    <w:rsid w:val="005D0F2A"/>
    <w:rsid w:val="005D1499"/>
    <w:rsid w:val="005D18C2"/>
    <w:rsid w:val="005D1B37"/>
    <w:rsid w:val="005D2277"/>
    <w:rsid w:val="005D24AF"/>
    <w:rsid w:val="005D2822"/>
    <w:rsid w:val="005D30F6"/>
    <w:rsid w:val="005D46B5"/>
    <w:rsid w:val="005D53DF"/>
    <w:rsid w:val="005D59F3"/>
    <w:rsid w:val="005D5A0C"/>
    <w:rsid w:val="005D7159"/>
    <w:rsid w:val="005D7488"/>
    <w:rsid w:val="005D77AB"/>
    <w:rsid w:val="005E07AE"/>
    <w:rsid w:val="005E0A62"/>
    <w:rsid w:val="005E1136"/>
    <w:rsid w:val="005E1485"/>
    <w:rsid w:val="005E1DC1"/>
    <w:rsid w:val="005E2D24"/>
    <w:rsid w:val="005E38A6"/>
    <w:rsid w:val="005E39FB"/>
    <w:rsid w:val="005E4E6D"/>
    <w:rsid w:val="005E5082"/>
    <w:rsid w:val="005E646C"/>
    <w:rsid w:val="005E70CB"/>
    <w:rsid w:val="005E7ED6"/>
    <w:rsid w:val="005F0786"/>
    <w:rsid w:val="005F0B72"/>
    <w:rsid w:val="005F16A9"/>
    <w:rsid w:val="005F3CB3"/>
    <w:rsid w:val="005F541B"/>
    <w:rsid w:val="005F5C81"/>
    <w:rsid w:val="005F5E3D"/>
    <w:rsid w:val="005F5FB5"/>
    <w:rsid w:val="005F682D"/>
    <w:rsid w:val="005F691D"/>
    <w:rsid w:val="005F74B1"/>
    <w:rsid w:val="005F7D21"/>
    <w:rsid w:val="005F7F2D"/>
    <w:rsid w:val="00600883"/>
    <w:rsid w:val="0060146D"/>
    <w:rsid w:val="00601B6C"/>
    <w:rsid w:val="00601D0A"/>
    <w:rsid w:val="00602036"/>
    <w:rsid w:val="006021E5"/>
    <w:rsid w:val="0060334C"/>
    <w:rsid w:val="00603470"/>
    <w:rsid w:val="00603E55"/>
    <w:rsid w:val="0060460A"/>
    <w:rsid w:val="00604F3F"/>
    <w:rsid w:val="006051AC"/>
    <w:rsid w:val="006060D9"/>
    <w:rsid w:val="006064F5"/>
    <w:rsid w:val="00606923"/>
    <w:rsid w:val="00607644"/>
    <w:rsid w:val="00607BD5"/>
    <w:rsid w:val="0061001C"/>
    <w:rsid w:val="0061083E"/>
    <w:rsid w:val="00610CCA"/>
    <w:rsid w:val="00611196"/>
    <w:rsid w:val="00611FDB"/>
    <w:rsid w:val="00612248"/>
    <w:rsid w:val="00612A57"/>
    <w:rsid w:val="00613898"/>
    <w:rsid w:val="00614461"/>
    <w:rsid w:val="00614779"/>
    <w:rsid w:val="00614796"/>
    <w:rsid w:val="00616931"/>
    <w:rsid w:val="006170A3"/>
    <w:rsid w:val="00617627"/>
    <w:rsid w:val="00617D4E"/>
    <w:rsid w:val="0062056D"/>
    <w:rsid w:val="006208B9"/>
    <w:rsid w:val="00620C0F"/>
    <w:rsid w:val="006214F4"/>
    <w:rsid w:val="0062264D"/>
    <w:rsid w:val="006228BD"/>
    <w:rsid w:val="00623592"/>
    <w:rsid w:val="00623CF8"/>
    <w:rsid w:val="00624C94"/>
    <w:rsid w:val="0062623B"/>
    <w:rsid w:val="00626F44"/>
    <w:rsid w:val="006304C5"/>
    <w:rsid w:val="006304CC"/>
    <w:rsid w:val="006308D2"/>
    <w:rsid w:val="00634312"/>
    <w:rsid w:val="00635351"/>
    <w:rsid w:val="00635E88"/>
    <w:rsid w:val="00636294"/>
    <w:rsid w:val="006364CB"/>
    <w:rsid w:val="00636D94"/>
    <w:rsid w:val="00636E8A"/>
    <w:rsid w:val="00637305"/>
    <w:rsid w:val="006373A9"/>
    <w:rsid w:val="006407C0"/>
    <w:rsid w:val="0064082E"/>
    <w:rsid w:val="00641052"/>
    <w:rsid w:val="0064111D"/>
    <w:rsid w:val="00641144"/>
    <w:rsid w:val="00641677"/>
    <w:rsid w:val="00641F1D"/>
    <w:rsid w:val="00642F00"/>
    <w:rsid w:val="0064384A"/>
    <w:rsid w:val="0064417E"/>
    <w:rsid w:val="006446ED"/>
    <w:rsid w:val="006449E2"/>
    <w:rsid w:val="00644B4B"/>
    <w:rsid w:val="00646493"/>
    <w:rsid w:val="006477AD"/>
    <w:rsid w:val="00647D1B"/>
    <w:rsid w:val="00650742"/>
    <w:rsid w:val="00651C4C"/>
    <w:rsid w:val="00651EA8"/>
    <w:rsid w:val="006523E6"/>
    <w:rsid w:val="00652AA7"/>
    <w:rsid w:val="006533D3"/>
    <w:rsid w:val="00653564"/>
    <w:rsid w:val="006537EF"/>
    <w:rsid w:val="00653F2A"/>
    <w:rsid w:val="00654A64"/>
    <w:rsid w:val="00654FEE"/>
    <w:rsid w:val="006550AB"/>
    <w:rsid w:val="00655987"/>
    <w:rsid w:val="0065662A"/>
    <w:rsid w:val="006570C3"/>
    <w:rsid w:val="0066094F"/>
    <w:rsid w:val="00660B0A"/>
    <w:rsid w:val="00660D3F"/>
    <w:rsid w:val="006612F9"/>
    <w:rsid w:val="00661752"/>
    <w:rsid w:val="00662DCA"/>
    <w:rsid w:val="00663B4D"/>
    <w:rsid w:val="00663EA3"/>
    <w:rsid w:val="006649F4"/>
    <w:rsid w:val="00666D74"/>
    <w:rsid w:val="006672B8"/>
    <w:rsid w:val="006675CE"/>
    <w:rsid w:val="00670057"/>
    <w:rsid w:val="00670653"/>
    <w:rsid w:val="00670905"/>
    <w:rsid w:val="00670B72"/>
    <w:rsid w:val="00670E80"/>
    <w:rsid w:val="00671047"/>
    <w:rsid w:val="00671247"/>
    <w:rsid w:val="00671664"/>
    <w:rsid w:val="006717B7"/>
    <w:rsid w:val="00671A59"/>
    <w:rsid w:val="00671B83"/>
    <w:rsid w:val="00671C46"/>
    <w:rsid w:val="00672806"/>
    <w:rsid w:val="006737C4"/>
    <w:rsid w:val="00673C5E"/>
    <w:rsid w:val="00674537"/>
    <w:rsid w:val="0067472F"/>
    <w:rsid w:val="006754AA"/>
    <w:rsid w:val="00675857"/>
    <w:rsid w:val="00675C91"/>
    <w:rsid w:val="00676190"/>
    <w:rsid w:val="006761B1"/>
    <w:rsid w:val="00676BB3"/>
    <w:rsid w:val="006776E5"/>
    <w:rsid w:val="006778D0"/>
    <w:rsid w:val="00677CB4"/>
    <w:rsid w:val="00677F09"/>
    <w:rsid w:val="006802B4"/>
    <w:rsid w:val="006811CC"/>
    <w:rsid w:val="00681201"/>
    <w:rsid w:val="006816E3"/>
    <w:rsid w:val="0068182E"/>
    <w:rsid w:val="00682461"/>
    <w:rsid w:val="0068280D"/>
    <w:rsid w:val="00682DC7"/>
    <w:rsid w:val="00684501"/>
    <w:rsid w:val="00684C22"/>
    <w:rsid w:val="006852F6"/>
    <w:rsid w:val="006854A7"/>
    <w:rsid w:val="006857CF"/>
    <w:rsid w:val="0068581E"/>
    <w:rsid w:val="0068609A"/>
    <w:rsid w:val="0068656F"/>
    <w:rsid w:val="00686F5D"/>
    <w:rsid w:val="006879C9"/>
    <w:rsid w:val="0069016A"/>
    <w:rsid w:val="006917F5"/>
    <w:rsid w:val="00692CF5"/>
    <w:rsid w:val="00693EF8"/>
    <w:rsid w:val="00695E28"/>
    <w:rsid w:val="00696495"/>
    <w:rsid w:val="006965F9"/>
    <w:rsid w:val="006966A2"/>
    <w:rsid w:val="00696C9F"/>
    <w:rsid w:val="00697D54"/>
    <w:rsid w:val="006A0EF3"/>
    <w:rsid w:val="006A21AC"/>
    <w:rsid w:val="006A2594"/>
    <w:rsid w:val="006A34B9"/>
    <w:rsid w:val="006A3D3D"/>
    <w:rsid w:val="006A3D66"/>
    <w:rsid w:val="006A4E2A"/>
    <w:rsid w:val="006A5350"/>
    <w:rsid w:val="006A5E21"/>
    <w:rsid w:val="006A6F2B"/>
    <w:rsid w:val="006B0666"/>
    <w:rsid w:val="006B1871"/>
    <w:rsid w:val="006B35EB"/>
    <w:rsid w:val="006B3BD3"/>
    <w:rsid w:val="006B3EE1"/>
    <w:rsid w:val="006B4CB2"/>
    <w:rsid w:val="006B56C5"/>
    <w:rsid w:val="006B6B37"/>
    <w:rsid w:val="006B7189"/>
    <w:rsid w:val="006B7912"/>
    <w:rsid w:val="006B7C58"/>
    <w:rsid w:val="006B7D76"/>
    <w:rsid w:val="006B7D86"/>
    <w:rsid w:val="006C014B"/>
    <w:rsid w:val="006C01C9"/>
    <w:rsid w:val="006C0ADD"/>
    <w:rsid w:val="006C0D76"/>
    <w:rsid w:val="006C1411"/>
    <w:rsid w:val="006C199A"/>
    <w:rsid w:val="006C247A"/>
    <w:rsid w:val="006C263A"/>
    <w:rsid w:val="006C49CB"/>
    <w:rsid w:val="006C4A1A"/>
    <w:rsid w:val="006C4E05"/>
    <w:rsid w:val="006C5C1D"/>
    <w:rsid w:val="006C6534"/>
    <w:rsid w:val="006D1DFA"/>
    <w:rsid w:val="006D2622"/>
    <w:rsid w:val="006D29C8"/>
    <w:rsid w:val="006D2BB9"/>
    <w:rsid w:val="006D2C16"/>
    <w:rsid w:val="006D3815"/>
    <w:rsid w:val="006D383D"/>
    <w:rsid w:val="006D38B7"/>
    <w:rsid w:val="006D3FC0"/>
    <w:rsid w:val="006D44F6"/>
    <w:rsid w:val="006D4BB9"/>
    <w:rsid w:val="006D4CAC"/>
    <w:rsid w:val="006D56EE"/>
    <w:rsid w:val="006D666A"/>
    <w:rsid w:val="006D6869"/>
    <w:rsid w:val="006D711C"/>
    <w:rsid w:val="006D74B2"/>
    <w:rsid w:val="006E005E"/>
    <w:rsid w:val="006E05ED"/>
    <w:rsid w:val="006E0B80"/>
    <w:rsid w:val="006E19EE"/>
    <w:rsid w:val="006E2099"/>
    <w:rsid w:val="006E21E1"/>
    <w:rsid w:val="006E2869"/>
    <w:rsid w:val="006E2D6E"/>
    <w:rsid w:val="006E2F57"/>
    <w:rsid w:val="006E3542"/>
    <w:rsid w:val="006E361E"/>
    <w:rsid w:val="006E3D1C"/>
    <w:rsid w:val="006E5C5D"/>
    <w:rsid w:val="006E62A7"/>
    <w:rsid w:val="006E70A3"/>
    <w:rsid w:val="006E714D"/>
    <w:rsid w:val="006E72E1"/>
    <w:rsid w:val="006F0042"/>
    <w:rsid w:val="006F0097"/>
    <w:rsid w:val="006F1129"/>
    <w:rsid w:val="006F1AEF"/>
    <w:rsid w:val="006F2256"/>
    <w:rsid w:val="006F3708"/>
    <w:rsid w:val="006F41E4"/>
    <w:rsid w:val="006F4A4C"/>
    <w:rsid w:val="006F4E84"/>
    <w:rsid w:val="006F5801"/>
    <w:rsid w:val="006F5BE5"/>
    <w:rsid w:val="006F5F25"/>
    <w:rsid w:val="006F6091"/>
    <w:rsid w:val="006F6271"/>
    <w:rsid w:val="006F62EB"/>
    <w:rsid w:val="006F6884"/>
    <w:rsid w:val="006F6985"/>
    <w:rsid w:val="006F7458"/>
    <w:rsid w:val="006F7713"/>
    <w:rsid w:val="006F779F"/>
    <w:rsid w:val="006F7A0C"/>
    <w:rsid w:val="006F7A8A"/>
    <w:rsid w:val="006F7C82"/>
    <w:rsid w:val="00700C41"/>
    <w:rsid w:val="00701339"/>
    <w:rsid w:val="00701A53"/>
    <w:rsid w:val="007020BF"/>
    <w:rsid w:val="007022EC"/>
    <w:rsid w:val="007022F8"/>
    <w:rsid w:val="00702507"/>
    <w:rsid w:val="00703CFD"/>
    <w:rsid w:val="00704187"/>
    <w:rsid w:val="007043C1"/>
    <w:rsid w:val="00704C0C"/>
    <w:rsid w:val="007061F3"/>
    <w:rsid w:val="0070634D"/>
    <w:rsid w:val="00706CE3"/>
    <w:rsid w:val="0070764D"/>
    <w:rsid w:val="00707E2E"/>
    <w:rsid w:val="00711315"/>
    <w:rsid w:val="00711386"/>
    <w:rsid w:val="00711A45"/>
    <w:rsid w:val="00711A81"/>
    <w:rsid w:val="00711A8B"/>
    <w:rsid w:val="00712136"/>
    <w:rsid w:val="007148D9"/>
    <w:rsid w:val="00715749"/>
    <w:rsid w:val="0071637E"/>
    <w:rsid w:val="007167E3"/>
    <w:rsid w:val="00716F33"/>
    <w:rsid w:val="00717639"/>
    <w:rsid w:val="007178AB"/>
    <w:rsid w:val="00720449"/>
    <w:rsid w:val="00720E17"/>
    <w:rsid w:val="00721229"/>
    <w:rsid w:val="00721561"/>
    <w:rsid w:val="0072181D"/>
    <w:rsid w:val="007220A2"/>
    <w:rsid w:val="0072299D"/>
    <w:rsid w:val="00723728"/>
    <w:rsid w:val="0072383C"/>
    <w:rsid w:val="007245BB"/>
    <w:rsid w:val="007258F0"/>
    <w:rsid w:val="00726D28"/>
    <w:rsid w:val="007279FA"/>
    <w:rsid w:val="007300A2"/>
    <w:rsid w:val="00731DA2"/>
    <w:rsid w:val="007330F6"/>
    <w:rsid w:val="00733F64"/>
    <w:rsid w:val="00734CEC"/>
    <w:rsid w:val="00735C5C"/>
    <w:rsid w:val="007369E2"/>
    <w:rsid w:val="00736FA9"/>
    <w:rsid w:val="0073702F"/>
    <w:rsid w:val="0074149C"/>
    <w:rsid w:val="00742842"/>
    <w:rsid w:val="00743069"/>
    <w:rsid w:val="00743161"/>
    <w:rsid w:val="00743CDA"/>
    <w:rsid w:val="007449D4"/>
    <w:rsid w:val="0074537A"/>
    <w:rsid w:val="007455E1"/>
    <w:rsid w:val="0074636E"/>
    <w:rsid w:val="00746B24"/>
    <w:rsid w:val="007474B0"/>
    <w:rsid w:val="00750432"/>
    <w:rsid w:val="00751312"/>
    <w:rsid w:val="00751384"/>
    <w:rsid w:val="007518A5"/>
    <w:rsid w:val="007541E6"/>
    <w:rsid w:val="007545E0"/>
    <w:rsid w:val="00755266"/>
    <w:rsid w:val="0075553E"/>
    <w:rsid w:val="00755808"/>
    <w:rsid w:val="00756566"/>
    <w:rsid w:val="00756ACA"/>
    <w:rsid w:val="0075726C"/>
    <w:rsid w:val="0075734A"/>
    <w:rsid w:val="007577BA"/>
    <w:rsid w:val="00757916"/>
    <w:rsid w:val="007601FA"/>
    <w:rsid w:val="007606CB"/>
    <w:rsid w:val="00761EC0"/>
    <w:rsid w:val="00763058"/>
    <w:rsid w:val="00763644"/>
    <w:rsid w:val="00764038"/>
    <w:rsid w:val="00764596"/>
    <w:rsid w:val="007645F9"/>
    <w:rsid w:val="007653A3"/>
    <w:rsid w:val="0076571E"/>
    <w:rsid w:val="00765B0C"/>
    <w:rsid w:val="00765BF4"/>
    <w:rsid w:val="00766985"/>
    <w:rsid w:val="00771EFF"/>
    <w:rsid w:val="0077212B"/>
    <w:rsid w:val="007724A4"/>
    <w:rsid w:val="0077323B"/>
    <w:rsid w:val="00774E39"/>
    <w:rsid w:val="00775B04"/>
    <w:rsid w:val="00776322"/>
    <w:rsid w:val="007765B1"/>
    <w:rsid w:val="007768E6"/>
    <w:rsid w:val="00776EF1"/>
    <w:rsid w:val="00777BAE"/>
    <w:rsid w:val="00781477"/>
    <w:rsid w:val="00781A6B"/>
    <w:rsid w:val="00782E67"/>
    <w:rsid w:val="00783129"/>
    <w:rsid w:val="0078663D"/>
    <w:rsid w:val="00786C06"/>
    <w:rsid w:val="00787701"/>
    <w:rsid w:val="0078774B"/>
    <w:rsid w:val="00787993"/>
    <w:rsid w:val="00787EC8"/>
    <w:rsid w:val="00790875"/>
    <w:rsid w:val="00791E32"/>
    <w:rsid w:val="00792838"/>
    <w:rsid w:val="00792D27"/>
    <w:rsid w:val="00792DD0"/>
    <w:rsid w:val="00793450"/>
    <w:rsid w:val="00793973"/>
    <w:rsid w:val="007939B4"/>
    <w:rsid w:val="00794A63"/>
    <w:rsid w:val="00795717"/>
    <w:rsid w:val="00795AE0"/>
    <w:rsid w:val="00795F48"/>
    <w:rsid w:val="00797FB6"/>
    <w:rsid w:val="007A091E"/>
    <w:rsid w:val="007A10A9"/>
    <w:rsid w:val="007A22CE"/>
    <w:rsid w:val="007A4370"/>
    <w:rsid w:val="007A446A"/>
    <w:rsid w:val="007A4927"/>
    <w:rsid w:val="007A4B45"/>
    <w:rsid w:val="007A5DDB"/>
    <w:rsid w:val="007A5F6F"/>
    <w:rsid w:val="007A6751"/>
    <w:rsid w:val="007A6CD0"/>
    <w:rsid w:val="007B05DD"/>
    <w:rsid w:val="007B0B2E"/>
    <w:rsid w:val="007B0D22"/>
    <w:rsid w:val="007B0E45"/>
    <w:rsid w:val="007B0FFE"/>
    <w:rsid w:val="007B1568"/>
    <w:rsid w:val="007B242E"/>
    <w:rsid w:val="007B2BCF"/>
    <w:rsid w:val="007B2E71"/>
    <w:rsid w:val="007B3D98"/>
    <w:rsid w:val="007B3F06"/>
    <w:rsid w:val="007B4810"/>
    <w:rsid w:val="007B5AE2"/>
    <w:rsid w:val="007B60FF"/>
    <w:rsid w:val="007B6C07"/>
    <w:rsid w:val="007B6E57"/>
    <w:rsid w:val="007B70EF"/>
    <w:rsid w:val="007B7442"/>
    <w:rsid w:val="007B77CB"/>
    <w:rsid w:val="007C144C"/>
    <w:rsid w:val="007C1B1A"/>
    <w:rsid w:val="007C2227"/>
    <w:rsid w:val="007C3133"/>
    <w:rsid w:val="007C31F2"/>
    <w:rsid w:val="007C3D3F"/>
    <w:rsid w:val="007C3ED1"/>
    <w:rsid w:val="007C3F5C"/>
    <w:rsid w:val="007C4AB1"/>
    <w:rsid w:val="007C551F"/>
    <w:rsid w:val="007C5C2B"/>
    <w:rsid w:val="007C5ECC"/>
    <w:rsid w:val="007C7519"/>
    <w:rsid w:val="007C7740"/>
    <w:rsid w:val="007C7884"/>
    <w:rsid w:val="007C7941"/>
    <w:rsid w:val="007D011B"/>
    <w:rsid w:val="007D1761"/>
    <w:rsid w:val="007D24E4"/>
    <w:rsid w:val="007D2829"/>
    <w:rsid w:val="007D3B6D"/>
    <w:rsid w:val="007D472D"/>
    <w:rsid w:val="007D4A3A"/>
    <w:rsid w:val="007D4F8F"/>
    <w:rsid w:val="007D68AA"/>
    <w:rsid w:val="007D6FFA"/>
    <w:rsid w:val="007D75B0"/>
    <w:rsid w:val="007D7668"/>
    <w:rsid w:val="007E047D"/>
    <w:rsid w:val="007E083F"/>
    <w:rsid w:val="007E0C33"/>
    <w:rsid w:val="007E1FDD"/>
    <w:rsid w:val="007E24EE"/>
    <w:rsid w:val="007E26FE"/>
    <w:rsid w:val="007E2C38"/>
    <w:rsid w:val="007E3392"/>
    <w:rsid w:val="007E363F"/>
    <w:rsid w:val="007E3F0B"/>
    <w:rsid w:val="007E42F2"/>
    <w:rsid w:val="007E5592"/>
    <w:rsid w:val="007E619A"/>
    <w:rsid w:val="007E670C"/>
    <w:rsid w:val="007E6DED"/>
    <w:rsid w:val="007E7658"/>
    <w:rsid w:val="007F02F6"/>
    <w:rsid w:val="007F0374"/>
    <w:rsid w:val="007F03F0"/>
    <w:rsid w:val="007F0935"/>
    <w:rsid w:val="007F1BA5"/>
    <w:rsid w:val="007F2139"/>
    <w:rsid w:val="007F2982"/>
    <w:rsid w:val="007F2B8B"/>
    <w:rsid w:val="007F2F7A"/>
    <w:rsid w:val="007F3395"/>
    <w:rsid w:val="007F3E90"/>
    <w:rsid w:val="007F42D6"/>
    <w:rsid w:val="007F53DC"/>
    <w:rsid w:val="007F5CE6"/>
    <w:rsid w:val="007F5D37"/>
    <w:rsid w:val="007F6C48"/>
    <w:rsid w:val="007F6D56"/>
    <w:rsid w:val="007F713D"/>
    <w:rsid w:val="007F7809"/>
    <w:rsid w:val="008002FA"/>
    <w:rsid w:val="00800B3F"/>
    <w:rsid w:val="00801511"/>
    <w:rsid w:val="0080192F"/>
    <w:rsid w:val="0080221F"/>
    <w:rsid w:val="00803124"/>
    <w:rsid w:val="00803187"/>
    <w:rsid w:val="00803630"/>
    <w:rsid w:val="0080377E"/>
    <w:rsid w:val="00804DB6"/>
    <w:rsid w:val="0080580F"/>
    <w:rsid w:val="00805C50"/>
    <w:rsid w:val="00806E2B"/>
    <w:rsid w:val="00807198"/>
    <w:rsid w:val="008071F9"/>
    <w:rsid w:val="008074B4"/>
    <w:rsid w:val="00807C09"/>
    <w:rsid w:val="0081005D"/>
    <w:rsid w:val="008130FD"/>
    <w:rsid w:val="00813194"/>
    <w:rsid w:val="008133BD"/>
    <w:rsid w:val="00813DBB"/>
    <w:rsid w:val="00814120"/>
    <w:rsid w:val="00814E59"/>
    <w:rsid w:val="00814F91"/>
    <w:rsid w:val="00815631"/>
    <w:rsid w:val="00815FF6"/>
    <w:rsid w:val="00816159"/>
    <w:rsid w:val="0081624C"/>
    <w:rsid w:val="008163E4"/>
    <w:rsid w:val="00816789"/>
    <w:rsid w:val="00816821"/>
    <w:rsid w:val="00816BF5"/>
    <w:rsid w:val="00817A30"/>
    <w:rsid w:val="00817EA5"/>
    <w:rsid w:val="00820251"/>
    <w:rsid w:val="00820319"/>
    <w:rsid w:val="0082076B"/>
    <w:rsid w:val="0082090B"/>
    <w:rsid w:val="00820AD4"/>
    <w:rsid w:val="00820F30"/>
    <w:rsid w:val="00821594"/>
    <w:rsid w:val="0082177C"/>
    <w:rsid w:val="00821E42"/>
    <w:rsid w:val="0082264B"/>
    <w:rsid w:val="00822DD3"/>
    <w:rsid w:val="00823D80"/>
    <w:rsid w:val="00824753"/>
    <w:rsid w:val="00824BAA"/>
    <w:rsid w:val="00824D54"/>
    <w:rsid w:val="00826756"/>
    <w:rsid w:val="00826CDF"/>
    <w:rsid w:val="00826F79"/>
    <w:rsid w:val="008270D1"/>
    <w:rsid w:val="008278BF"/>
    <w:rsid w:val="00830099"/>
    <w:rsid w:val="00830230"/>
    <w:rsid w:val="008344D4"/>
    <w:rsid w:val="00834837"/>
    <w:rsid w:val="00834E38"/>
    <w:rsid w:val="008350D3"/>
    <w:rsid w:val="0083587B"/>
    <w:rsid w:val="00835D61"/>
    <w:rsid w:val="008365E2"/>
    <w:rsid w:val="00840627"/>
    <w:rsid w:val="00840D18"/>
    <w:rsid w:val="00840EA9"/>
    <w:rsid w:val="00841021"/>
    <w:rsid w:val="00841855"/>
    <w:rsid w:val="00842733"/>
    <w:rsid w:val="00842798"/>
    <w:rsid w:val="008428CF"/>
    <w:rsid w:val="00843371"/>
    <w:rsid w:val="008438DF"/>
    <w:rsid w:val="008442D8"/>
    <w:rsid w:val="0084488D"/>
    <w:rsid w:val="00845B5F"/>
    <w:rsid w:val="00846501"/>
    <w:rsid w:val="00847C14"/>
    <w:rsid w:val="00847C9F"/>
    <w:rsid w:val="0085005E"/>
    <w:rsid w:val="00850279"/>
    <w:rsid w:val="00850B87"/>
    <w:rsid w:val="00850C87"/>
    <w:rsid w:val="00850D43"/>
    <w:rsid w:val="00850E02"/>
    <w:rsid w:val="008510DE"/>
    <w:rsid w:val="00851329"/>
    <w:rsid w:val="0085136F"/>
    <w:rsid w:val="008513D7"/>
    <w:rsid w:val="00851A2D"/>
    <w:rsid w:val="0085268C"/>
    <w:rsid w:val="008528A7"/>
    <w:rsid w:val="00852A49"/>
    <w:rsid w:val="00852DCC"/>
    <w:rsid w:val="00852F81"/>
    <w:rsid w:val="00854A13"/>
    <w:rsid w:val="00854D43"/>
    <w:rsid w:val="00855360"/>
    <w:rsid w:val="00855DDB"/>
    <w:rsid w:val="008563BD"/>
    <w:rsid w:val="00856DD4"/>
    <w:rsid w:val="00856DDC"/>
    <w:rsid w:val="00856F75"/>
    <w:rsid w:val="00857031"/>
    <w:rsid w:val="00857A70"/>
    <w:rsid w:val="00857DA4"/>
    <w:rsid w:val="00860563"/>
    <w:rsid w:val="008619B0"/>
    <w:rsid w:val="008622CF"/>
    <w:rsid w:val="00862C51"/>
    <w:rsid w:val="008630CC"/>
    <w:rsid w:val="00863321"/>
    <w:rsid w:val="0086338F"/>
    <w:rsid w:val="00863DB9"/>
    <w:rsid w:val="00864159"/>
    <w:rsid w:val="00864201"/>
    <w:rsid w:val="00864CCF"/>
    <w:rsid w:val="008651D1"/>
    <w:rsid w:val="00866144"/>
    <w:rsid w:val="008662BB"/>
    <w:rsid w:val="00870B05"/>
    <w:rsid w:val="008712F6"/>
    <w:rsid w:val="0087195C"/>
    <w:rsid w:val="00872684"/>
    <w:rsid w:val="008728C6"/>
    <w:rsid w:val="00872D69"/>
    <w:rsid w:val="00873055"/>
    <w:rsid w:val="008732E9"/>
    <w:rsid w:val="00873DB8"/>
    <w:rsid w:val="0087404D"/>
    <w:rsid w:val="00875E20"/>
    <w:rsid w:val="00875E61"/>
    <w:rsid w:val="008760E8"/>
    <w:rsid w:val="008762AD"/>
    <w:rsid w:val="008763DC"/>
    <w:rsid w:val="00876BE8"/>
    <w:rsid w:val="00876C11"/>
    <w:rsid w:val="00876C59"/>
    <w:rsid w:val="008771E2"/>
    <w:rsid w:val="00880684"/>
    <w:rsid w:val="0088075E"/>
    <w:rsid w:val="00880C75"/>
    <w:rsid w:val="0088193A"/>
    <w:rsid w:val="00881999"/>
    <w:rsid w:val="00881BD4"/>
    <w:rsid w:val="00883315"/>
    <w:rsid w:val="008840E1"/>
    <w:rsid w:val="008847F8"/>
    <w:rsid w:val="00885C64"/>
    <w:rsid w:val="008862B3"/>
    <w:rsid w:val="008879BB"/>
    <w:rsid w:val="0089062C"/>
    <w:rsid w:val="00890881"/>
    <w:rsid w:val="008916C4"/>
    <w:rsid w:val="00891C78"/>
    <w:rsid w:val="0089285F"/>
    <w:rsid w:val="008932B5"/>
    <w:rsid w:val="008938DC"/>
    <w:rsid w:val="0089484F"/>
    <w:rsid w:val="008952A3"/>
    <w:rsid w:val="00895D1D"/>
    <w:rsid w:val="008975A4"/>
    <w:rsid w:val="00897C0F"/>
    <w:rsid w:val="008A00EB"/>
    <w:rsid w:val="008A1DB7"/>
    <w:rsid w:val="008A2BA3"/>
    <w:rsid w:val="008A2D94"/>
    <w:rsid w:val="008A3885"/>
    <w:rsid w:val="008A3965"/>
    <w:rsid w:val="008A3F44"/>
    <w:rsid w:val="008A437A"/>
    <w:rsid w:val="008A4F36"/>
    <w:rsid w:val="008A5284"/>
    <w:rsid w:val="008A53B4"/>
    <w:rsid w:val="008A560A"/>
    <w:rsid w:val="008A5A67"/>
    <w:rsid w:val="008A66B6"/>
    <w:rsid w:val="008A6CFE"/>
    <w:rsid w:val="008A6E6C"/>
    <w:rsid w:val="008A748B"/>
    <w:rsid w:val="008A7548"/>
    <w:rsid w:val="008A771F"/>
    <w:rsid w:val="008A7C7E"/>
    <w:rsid w:val="008B02B9"/>
    <w:rsid w:val="008B102C"/>
    <w:rsid w:val="008B1594"/>
    <w:rsid w:val="008B1D5E"/>
    <w:rsid w:val="008B2478"/>
    <w:rsid w:val="008B342E"/>
    <w:rsid w:val="008B3A6E"/>
    <w:rsid w:val="008B3CBB"/>
    <w:rsid w:val="008B50E8"/>
    <w:rsid w:val="008B53A4"/>
    <w:rsid w:val="008B6486"/>
    <w:rsid w:val="008B7952"/>
    <w:rsid w:val="008B7C41"/>
    <w:rsid w:val="008C1842"/>
    <w:rsid w:val="008C2BAC"/>
    <w:rsid w:val="008C2DB0"/>
    <w:rsid w:val="008C43C4"/>
    <w:rsid w:val="008C525A"/>
    <w:rsid w:val="008C5464"/>
    <w:rsid w:val="008C638B"/>
    <w:rsid w:val="008C63EE"/>
    <w:rsid w:val="008C67F0"/>
    <w:rsid w:val="008C715D"/>
    <w:rsid w:val="008C74A9"/>
    <w:rsid w:val="008C7773"/>
    <w:rsid w:val="008C79EE"/>
    <w:rsid w:val="008C7EC6"/>
    <w:rsid w:val="008D0396"/>
    <w:rsid w:val="008D043E"/>
    <w:rsid w:val="008D0B54"/>
    <w:rsid w:val="008D0B5F"/>
    <w:rsid w:val="008D2D54"/>
    <w:rsid w:val="008D2ED8"/>
    <w:rsid w:val="008D3E7B"/>
    <w:rsid w:val="008D48ED"/>
    <w:rsid w:val="008D4DDA"/>
    <w:rsid w:val="008D58F0"/>
    <w:rsid w:val="008D5ADD"/>
    <w:rsid w:val="008D74B9"/>
    <w:rsid w:val="008D7B4E"/>
    <w:rsid w:val="008D7E86"/>
    <w:rsid w:val="008E1F7C"/>
    <w:rsid w:val="008E29DA"/>
    <w:rsid w:val="008E2F5B"/>
    <w:rsid w:val="008E323C"/>
    <w:rsid w:val="008E38C8"/>
    <w:rsid w:val="008E3A2F"/>
    <w:rsid w:val="008E3BB8"/>
    <w:rsid w:val="008E3D6D"/>
    <w:rsid w:val="008E480A"/>
    <w:rsid w:val="008E6C67"/>
    <w:rsid w:val="008E6EF0"/>
    <w:rsid w:val="008E70F0"/>
    <w:rsid w:val="008F0206"/>
    <w:rsid w:val="008F085D"/>
    <w:rsid w:val="008F10AF"/>
    <w:rsid w:val="008F13A8"/>
    <w:rsid w:val="008F1C6A"/>
    <w:rsid w:val="008F1DFF"/>
    <w:rsid w:val="008F201C"/>
    <w:rsid w:val="008F2139"/>
    <w:rsid w:val="008F32F0"/>
    <w:rsid w:val="008F4704"/>
    <w:rsid w:val="008F499E"/>
    <w:rsid w:val="008F5C91"/>
    <w:rsid w:val="008F6489"/>
    <w:rsid w:val="008F6B07"/>
    <w:rsid w:val="008F6DF7"/>
    <w:rsid w:val="008F6E9E"/>
    <w:rsid w:val="008F74A4"/>
    <w:rsid w:val="008F74D8"/>
    <w:rsid w:val="00900223"/>
    <w:rsid w:val="009008BA"/>
    <w:rsid w:val="00900B8E"/>
    <w:rsid w:val="00900DB5"/>
    <w:rsid w:val="0090148C"/>
    <w:rsid w:val="009025FA"/>
    <w:rsid w:val="00902D9C"/>
    <w:rsid w:val="00902DDD"/>
    <w:rsid w:val="0090342E"/>
    <w:rsid w:val="009039F5"/>
    <w:rsid w:val="00906039"/>
    <w:rsid w:val="00906BC6"/>
    <w:rsid w:val="009072A6"/>
    <w:rsid w:val="0090798C"/>
    <w:rsid w:val="00907D32"/>
    <w:rsid w:val="00910099"/>
    <w:rsid w:val="009100AB"/>
    <w:rsid w:val="00910C1C"/>
    <w:rsid w:val="009117E6"/>
    <w:rsid w:val="00911BAE"/>
    <w:rsid w:val="00911EFF"/>
    <w:rsid w:val="009123C7"/>
    <w:rsid w:val="00912D09"/>
    <w:rsid w:val="00912F34"/>
    <w:rsid w:val="0091318F"/>
    <w:rsid w:val="00914344"/>
    <w:rsid w:val="00914C33"/>
    <w:rsid w:val="00914D32"/>
    <w:rsid w:val="00914D6E"/>
    <w:rsid w:val="00915B89"/>
    <w:rsid w:val="00915DE3"/>
    <w:rsid w:val="00916194"/>
    <w:rsid w:val="00916CBB"/>
    <w:rsid w:val="00916F92"/>
    <w:rsid w:val="00916FEE"/>
    <w:rsid w:val="00917AC3"/>
    <w:rsid w:val="0092077F"/>
    <w:rsid w:val="00920AEF"/>
    <w:rsid w:val="0092192C"/>
    <w:rsid w:val="00921FF3"/>
    <w:rsid w:val="0092205A"/>
    <w:rsid w:val="00922522"/>
    <w:rsid w:val="0092568E"/>
    <w:rsid w:val="0092715B"/>
    <w:rsid w:val="00927F98"/>
    <w:rsid w:val="00930143"/>
    <w:rsid w:val="00930532"/>
    <w:rsid w:val="00930DDA"/>
    <w:rsid w:val="009317C1"/>
    <w:rsid w:val="00931C21"/>
    <w:rsid w:val="00931D16"/>
    <w:rsid w:val="009335F5"/>
    <w:rsid w:val="00933897"/>
    <w:rsid w:val="00933DBC"/>
    <w:rsid w:val="0093408C"/>
    <w:rsid w:val="00934C4F"/>
    <w:rsid w:val="00934C7C"/>
    <w:rsid w:val="00934CD0"/>
    <w:rsid w:val="0093565E"/>
    <w:rsid w:val="0093578E"/>
    <w:rsid w:val="00935A2A"/>
    <w:rsid w:val="00936C7B"/>
    <w:rsid w:val="00936DD9"/>
    <w:rsid w:val="009370C9"/>
    <w:rsid w:val="009373AB"/>
    <w:rsid w:val="0093782A"/>
    <w:rsid w:val="00937FB5"/>
    <w:rsid w:val="0094106E"/>
    <w:rsid w:val="00941203"/>
    <w:rsid w:val="0094123C"/>
    <w:rsid w:val="009416A5"/>
    <w:rsid w:val="009416FD"/>
    <w:rsid w:val="00941873"/>
    <w:rsid w:val="009422C6"/>
    <w:rsid w:val="00942552"/>
    <w:rsid w:val="009429B2"/>
    <w:rsid w:val="00943054"/>
    <w:rsid w:val="00943793"/>
    <w:rsid w:val="00943976"/>
    <w:rsid w:val="00943C57"/>
    <w:rsid w:val="00944242"/>
    <w:rsid w:val="0094452B"/>
    <w:rsid w:val="0094534A"/>
    <w:rsid w:val="00945B69"/>
    <w:rsid w:val="00946A13"/>
    <w:rsid w:val="00946AA1"/>
    <w:rsid w:val="00947247"/>
    <w:rsid w:val="00947439"/>
    <w:rsid w:val="00947494"/>
    <w:rsid w:val="00947F03"/>
    <w:rsid w:val="0095149E"/>
    <w:rsid w:val="009536DC"/>
    <w:rsid w:val="00953DEF"/>
    <w:rsid w:val="00954CB5"/>
    <w:rsid w:val="00955043"/>
    <w:rsid w:val="0095582A"/>
    <w:rsid w:val="00955983"/>
    <w:rsid w:val="0095678F"/>
    <w:rsid w:val="00957863"/>
    <w:rsid w:val="009578FB"/>
    <w:rsid w:val="00957A1A"/>
    <w:rsid w:val="00957D1C"/>
    <w:rsid w:val="00960F33"/>
    <w:rsid w:val="0096169C"/>
    <w:rsid w:val="0096241C"/>
    <w:rsid w:val="00962445"/>
    <w:rsid w:val="00962D2F"/>
    <w:rsid w:val="00963D6F"/>
    <w:rsid w:val="0096459D"/>
    <w:rsid w:val="00964C55"/>
    <w:rsid w:val="0096650E"/>
    <w:rsid w:val="00970119"/>
    <w:rsid w:val="009708DE"/>
    <w:rsid w:val="009715D7"/>
    <w:rsid w:val="009726B7"/>
    <w:rsid w:val="00972949"/>
    <w:rsid w:val="00972FBE"/>
    <w:rsid w:val="009730C8"/>
    <w:rsid w:val="00974F02"/>
    <w:rsid w:val="009755D9"/>
    <w:rsid w:val="009757D2"/>
    <w:rsid w:val="00976B96"/>
    <w:rsid w:val="009770BE"/>
    <w:rsid w:val="00977675"/>
    <w:rsid w:val="00977BC3"/>
    <w:rsid w:val="00980047"/>
    <w:rsid w:val="00981339"/>
    <w:rsid w:val="00981496"/>
    <w:rsid w:val="00981507"/>
    <w:rsid w:val="009825BC"/>
    <w:rsid w:val="00983207"/>
    <w:rsid w:val="00983A94"/>
    <w:rsid w:val="00983CC4"/>
    <w:rsid w:val="00983FCD"/>
    <w:rsid w:val="009842B3"/>
    <w:rsid w:val="0098445A"/>
    <w:rsid w:val="00984856"/>
    <w:rsid w:val="00984B2B"/>
    <w:rsid w:val="0098527C"/>
    <w:rsid w:val="009852BA"/>
    <w:rsid w:val="0098543A"/>
    <w:rsid w:val="00985499"/>
    <w:rsid w:val="00985C16"/>
    <w:rsid w:val="00985E39"/>
    <w:rsid w:val="00986728"/>
    <w:rsid w:val="00987467"/>
    <w:rsid w:val="0098782E"/>
    <w:rsid w:val="00990B8E"/>
    <w:rsid w:val="009922D4"/>
    <w:rsid w:val="00992356"/>
    <w:rsid w:val="009935AF"/>
    <w:rsid w:val="00993615"/>
    <w:rsid w:val="009949A8"/>
    <w:rsid w:val="00994BAE"/>
    <w:rsid w:val="0099507A"/>
    <w:rsid w:val="00996475"/>
    <w:rsid w:val="00996EF1"/>
    <w:rsid w:val="00996FD1"/>
    <w:rsid w:val="00997227"/>
    <w:rsid w:val="0099752D"/>
    <w:rsid w:val="00997A06"/>
    <w:rsid w:val="00997C30"/>
    <w:rsid w:val="00997CB6"/>
    <w:rsid w:val="009A0314"/>
    <w:rsid w:val="009A03DA"/>
    <w:rsid w:val="009A057F"/>
    <w:rsid w:val="009A0EF3"/>
    <w:rsid w:val="009A112C"/>
    <w:rsid w:val="009A13A5"/>
    <w:rsid w:val="009A1DFE"/>
    <w:rsid w:val="009A2012"/>
    <w:rsid w:val="009A21F4"/>
    <w:rsid w:val="009A2814"/>
    <w:rsid w:val="009A34C3"/>
    <w:rsid w:val="009A36A4"/>
    <w:rsid w:val="009A380E"/>
    <w:rsid w:val="009A3883"/>
    <w:rsid w:val="009A4733"/>
    <w:rsid w:val="009A4F9C"/>
    <w:rsid w:val="009A5067"/>
    <w:rsid w:val="009A557D"/>
    <w:rsid w:val="009A6BAD"/>
    <w:rsid w:val="009A7227"/>
    <w:rsid w:val="009A726D"/>
    <w:rsid w:val="009B02A1"/>
    <w:rsid w:val="009B0525"/>
    <w:rsid w:val="009B1681"/>
    <w:rsid w:val="009B172E"/>
    <w:rsid w:val="009B1A0C"/>
    <w:rsid w:val="009B1C3A"/>
    <w:rsid w:val="009B296D"/>
    <w:rsid w:val="009B317B"/>
    <w:rsid w:val="009B4C93"/>
    <w:rsid w:val="009B4EB6"/>
    <w:rsid w:val="009B5B91"/>
    <w:rsid w:val="009B6403"/>
    <w:rsid w:val="009B655E"/>
    <w:rsid w:val="009B6F27"/>
    <w:rsid w:val="009B744D"/>
    <w:rsid w:val="009B757A"/>
    <w:rsid w:val="009C04ED"/>
    <w:rsid w:val="009C098D"/>
    <w:rsid w:val="009C15CB"/>
    <w:rsid w:val="009C1DAF"/>
    <w:rsid w:val="009C3030"/>
    <w:rsid w:val="009C314B"/>
    <w:rsid w:val="009C316F"/>
    <w:rsid w:val="009C3806"/>
    <w:rsid w:val="009C39A6"/>
    <w:rsid w:val="009C452B"/>
    <w:rsid w:val="009C4B92"/>
    <w:rsid w:val="009C4D7E"/>
    <w:rsid w:val="009C4FF7"/>
    <w:rsid w:val="009C5634"/>
    <w:rsid w:val="009C65DF"/>
    <w:rsid w:val="009C660A"/>
    <w:rsid w:val="009C770C"/>
    <w:rsid w:val="009D0FC2"/>
    <w:rsid w:val="009D1018"/>
    <w:rsid w:val="009D11B8"/>
    <w:rsid w:val="009D141E"/>
    <w:rsid w:val="009D20A1"/>
    <w:rsid w:val="009D2265"/>
    <w:rsid w:val="009D24B2"/>
    <w:rsid w:val="009D27EC"/>
    <w:rsid w:val="009D2DFA"/>
    <w:rsid w:val="009D3603"/>
    <w:rsid w:val="009D3790"/>
    <w:rsid w:val="009D3898"/>
    <w:rsid w:val="009D3B6F"/>
    <w:rsid w:val="009D3D9B"/>
    <w:rsid w:val="009D4691"/>
    <w:rsid w:val="009D4BF3"/>
    <w:rsid w:val="009D525C"/>
    <w:rsid w:val="009D541C"/>
    <w:rsid w:val="009D5FBF"/>
    <w:rsid w:val="009D686D"/>
    <w:rsid w:val="009D6BFC"/>
    <w:rsid w:val="009D73C2"/>
    <w:rsid w:val="009D7AD0"/>
    <w:rsid w:val="009E0209"/>
    <w:rsid w:val="009E1933"/>
    <w:rsid w:val="009E1C7A"/>
    <w:rsid w:val="009E3E1D"/>
    <w:rsid w:val="009E4178"/>
    <w:rsid w:val="009E4692"/>
    <w:rsid w:val="009E4969"/>
    <w:rsid w:val="009E4B9E"/>
    <w:rsid w:val="009E4BA8"/>
    <w:rsid w:val="009E4C93"/>
    <w:rsid w:val="009E4D93"/>
    <w:rsid w:val="009E56BD"/>
    <w:rsid w:val="009E5D5F"/>
    <w:rsid w:val="009E614B"/>
    <w:rsid w:val="009E6B4A"/>
    <w:rsid w:val="009E72CB"/>
    <w:rsid w:val="009E7795"/>
    <w:rsid w:val="009F1F6D"/>
    <w:rsid w:val="009F202D"/>
    <w:rsid w:val="009F2DA1"/>
    <w:rsid w:val="009F3B33"/>
    <w:rsid w:val="009F42EB"/>
    <w:rsid w:val="009F4939"/>
    <w:rsid w:val="009F5A2C"/>
    <w:rsid w:val="009F6D48"/>
    <w:rsid w:val="009F7785"/>
    <w:rsid w:val="009F7845"/>
    <w:rsid w:val="00A0007C"/>
    <w:rsid w:val="00A00A1F"/>
    <w:rsid w:val="00A00A9E"/>
    <w:rsid w:val="00A00D78"/>
    <w:rsid w:val="00A00EDC"/>
    <w:rsid w:val="00A01113"/>
    <w:rsid w:val="00A01F22"/>
    <w:rsid w:val="00A021AA"/>
    <w:rsid w:val="00A02A84"/>
    <w:rsid w:val="00A03850"/>
    <w:rsid w:val="00A04A5E"/>
    <w:rsid w:val="00A0500F"/>
    <w:rsid w:val="00A06246"/>
    <w:rsid w:val="00A06821"/>
    <w:rsid w:val="00A06FC1"/>
    <w:rsid w:val="00A074AD"/>
    <w:rsid w:val="00A10612"/>
    <w:rsid w:val="00A11FFC"/>
    <w:rsid w:val="00A12357"/>
    <w:rsid w:val="00A123FC"/>
    <w:rsid w:val="00A12553"/>
    <w:rsid w:val="00A12B22"/>
    <w:rsid w:val="00A12B7E"/>
    <w:rsid w:val="00A144ED"/>
    <w:rsid w:val="00A14622"/>
    <w:rsid w:val="00A14A25"/>
    <w:rsid w:val="00A1580F"/>
    <w:rsid w:val="00A15832"/>
    <w:rsid w:val="00A16363"/>
    <w:rsid w:val="00A1717E"/>
    <w:rsid w:val="00A17FA9"/>
    <w:rsid w:val="00A20900"/>
    <w:rsid w:val="00A20D78"/>
    <w:rsid w:val="00A20FED"/>
    <w:rsid w:val="00A21923"/>
    <w:rsid w:val="00A21DD3"/>
    <w:rsid w:val="00A221B6"/>
    <w:rsid w:val="00A22587"/>
    <w:rsid w:val="00A23066"/>
    <w:rsid w:val="00A23325"/>
    <w:rsid w:val="00A23507"/>
    <w:rsid w:val="00A24265"/>
    <w:rsid w:val="00A247B2"/>
    <w:rsid w:val="00A2580A"/>
    <w:rsid w:val="00A258F6"/>
    <w:rsid w:val="00A25B0B"/>
    <w:rsid w:val="00A27EB6"/>
    <w:rsid w:val="00A307B8"/>
    <w:rsid w:val="00A30BD7"/>
    <w:rsid w:val="00A312E1"/>
    <w:rsid w:val="00A3148C"/>
    <w:rsid w:val="00A32022"/>
    <w:rsid w:val="00A3231E"/>
    <w:rsid w:val="00A32A1E"/>
    <w:rsid w:val="00A32D1A"/>
    <w:rsid w:val="00A32FA0"/>
    <w:rsid w:val="00A33681"/>
    <w:rsid w:val="00A3377A"/>
    <w:rsid w:val="00A33E87"/>
    <w:rsid w:val="00A35392"/>
    <w:rsid w:val="00A35584"/>
    <w:rsid w:val="00A35E94"/>
    <w:rsid w:val="00A35FB7"/>
    <w:rsid w:val="00A36140"/>
    <w:rsid w:val="00A3686E"/>
    <w:rsid w:val="00A371BF"/>
    <w:rsid w:val="00A40013"/>
    <w:rsid w:val="00A4014C"/>
    <w:rsid w:val="00A406A9"/>
    <w:rsid w:val="00A406B4"/>
    <w:rsid w:val="00A417A7"/>
    <w:rsid w:val="00A41D03"/>
    <w:rsid w:val="00A43E33"/>
    <w:rsid w:val="00A441A1"/>
    <w:rsid w:val="00A44613"/>
    <w:rsid w:val="00A447E0"/>
    <w:rsid w:val="00A44A55"/>
    <w:rsid w:val="00A44A98"/>
    <w:rsid w:val="00A45D1D"/>
    <w:rsid w:val="00A464B9"/>
    <w:rsid w:val="00A46B18"/>
    <w:rsid w:val="00A4711F"/>
    <w:rsid w:val="00A4743F"/>
    <w:rsid w:val="00A51230"/>
    <w:rsid w:val="00A51781"/>
    <w:rsid w:val="00A517CC"/>
    <w:rsid w:val="00A51F3E"/>
    <w:rsid w:val="00A5252D"/>
    <w:rsid w:val="00A53C3E"/>
    <w:rsid w:val="00A55498"/>
    <w:rsid w:val="00A5615B"/>
    <w:rsid w:val="00A56338"/>
    <w:rsid w:val="00A56512"/>
    <w:rsid w:val="00A56B00"/>
    <w:rsid w:val="00A56FA7"/>
    <w:rsid w:val="00A57779"/>
    <w:rsid w:val="00A6021F"/>
    <w:rsid w:val="00A608EE"/>
    <w:rsid w:val="00A60B35"/>
    <w:rsid w:val="00A60BBD"/>
    <w:rsid w:val="00A60DAB"/>
    <w:rsid w:val="00A610C5"/>
    <w:rsid w:val="00A61487"/>
    <w:rsid w:val="00A61727"/>
    <w:rsid w:val="00A622B9"/>
    <w:rsid w:val="00A62964"/>
    <w:rsid w:val="00A62AC9"/>
    <w:rsid w:val="00A6358D"/>
    <w:rsid w:val="00A636BE"/>
    <w:rsid w:val="00A63882"/>
    <w:rsid w:val="00A63CD4"/>
    <w:rsid w:val="00A64AD5"/>
    <w:rsid w:val="00A655A5"/>
    <w:rsid w:val="00A65DFC"/>
    <w:rsid w:val="00A66A46"/>
    <w:rsid w:val="00A66C75"/>
    <w:rsid w:val="00A66E35"/>
    <w:rsid w:val="00A66E66"/>
    <w:rsid w:val="00A67434"/>
    <w:rsid w:val="00A67DF0"/>
    <w:rsid w:val="00A67EBC"/>
    <w:rsid w:val="00A7006C"/>
    <w:rsid w:val="00A700EA"/>
    <w:rsid w:val="00A70107"/>
    <w:rsid w:val="00A71117"/>
    <w:rsid w:val="00A7167D"/>
    <w:rsid w:val="00A72353"/>
    <w:rsid w:val="00A727E1"/>
    <w:rsid w:val="00A734D1"/>
    <w:rsid w:val="00A73B45"/>
    <w:rsid w:val="00A73D6B"/>
    <w:rsid w:val="00A73DE4"/>
    <w:rsid w:val="00A73F42"/>
    <w:rsid w:val="00A76D2E"/>
    <w:rsid w:val="00A800B4"/>
    <w:rsid w:val="00A8019D"/>
    <w:rsid w:val="00A80201"/>
    <w:rsid w:val="00A80628"/>
    <w:rsid w:val="00A808D4"/>
    <w:rsid w:val="00A82F67"/>
    <w:rsid w:val="00A83494"/>
    <w:rsid w:val="00A840F7"/>
    <w:rsid w:val="00A84203"/>
    <w:rsid w:val="00A84575"/>
    <w:rsid w:val="00A8473C"/>
    <w:rsid w:val="00A85896"/>
    <w:rsid w:val="00A85C3F"/>
    <w:rsid w:val="00A86113"/>
    <w:rsid w:val="00A87CDC"/>
    <w:rsid w:val="00A906FE"/>
    <w:rsid w:val="00A90786"/>
    <w:rsid w:val="00A90965"/>
    <w:rsid w:val="00A909BA"/>
    <w:rsid w:val="00A92B4F"/>
    <w:rsid w:val="00A92EA2"/>
    <w:rsid w:val="00A92FD6"/>
    <w:rsid w:val="00A9349F"/>
    <w:rsid w:val="00A93A69"/>
    <w:rsid w:val="00A93F42"/>
    <w:rsid w:val="00A9490D"/>
    <w:rsid w:val="00A95545"/>
    <w:rsid w:val="00A95F0B"/>
    <w:rsid w:val="00A97049"/>
    <w:rsid w:val="00A9744B"/>
    <w:rsid w:val="00AA0243"/>
    <w:rsid w:val="00AA031D"/>
    <w:rsid w:val="00AA0C26"/>
    <w:rsid w:val="00AA0F93"/>
    <w:rsid w:val="00AA197E"/>
    <w:rsid w:val="00AA2300"/>
    <w:rsid w:val="00AA2959"/>
    <w:rsid w:val="00AA2E02"/>
    <w:rsid w:val="00AA2EC9"/>
    <w:rsid w:val="00AA2F65"/>
    <w:rsid w:val="00AA33B1"/>
    <w:rsid w:val="00AA3597"/>
    <w:rsid w:val="00AA3F3D"/>
    <w:rsid w:val="00AA4279"/>
    <w:rsid w:val="00AA483C"/>
    <w:rsid w:val="00AA4DDB"/>
    <w:rsid w:val="00AA512E"/>
    <w:rsid w:val="00AA578D"/>
    <w:rsid w:val="00AA5802"/>
    <w:rsid w:val="00AA5BBB"/>
    <w:rsid w:val="00AA6095"/>
    <w:rsid w:val="00AA624F"/>
    <w:rsid w:val="00AA633E"/>
    <w:rsid w:val="00AA6B29"/>
    <w:rsid w:val="00AA7E24"/>
    <w:rsid w:val="00AB0327"/>
    <w:rsid w:val="00AB0483"/>
    <w:rsid w:val="00AB191F"/>
    <w:rsid w:val="00AB29C0"/>
    <w:rsid w:val="00AB2BD2"/>
    <w:rsid w:val="00AB2F5C"/>
    <w:rsid w:val="00AB305C"/>
    <w:rsid w:val="00AB387E"/>
    <w:rsid w:val="00AB3D35"/>
    <w:rsid w:val="00AB44BA"/>
    <w:rsid w:val="00AB4A88"/>
    <w:rsid w:val="00AB5794"/>
    <w:rsid w:val="00AB597C"/>
    <w:rsid w:val="00AB5B5F"/>
    <w:rsid w:val="00AB5E51"/>
    <w:rsid w:val="00AB6677"/>
    <w:rsid w:val="00AC0D85"/>
    <w:rsid w:val="00AC17C9"/>
    <w:rsid w:val="00AC25E2"/>
    <w:rsid w:val="00AC3E14"/>
    <w:rsid w:val="00AC44CE"/>
    <w:rsid w:val="00AC4A72"/>
    <w:rsid w:val="00AC4F0D"/>
    <w:rsid w:val="00AC4FA2"/>
    <w:rsid w:val="00AC54FA"/>
    <w:rsid w:val="00AC6917"/>
    <w:rsid w:val="00AC6973"/>
    <w:rsid w:val="00AC741F"/>
    <w:rsid w:val="00AC7490"/>
    <w:rsid w:val="00AC7612"/>
    <w:rsid w:val="00AD07E6"/>
    <w:rsid w:val="00AD0ABB"/>
    <w:rsid w:val="00AD0E49"/>
    <w:rsid w:val="00AD2BD8"/>
    <w:rsid w:val="00AD3082"/>
    <w:rsid w:val="00AD45F0"/>
    <w:rsid w:val="00AD4AC4"/>
    <w:rsid w:val="00AD4AE7"/>
    <w:rsid w:val="00AD4BAB"/>
    <w:rsid w:val="00AD4E53"/>
    <w:rsid w:val="00AD6053"/>
    <w:rsid w:val="00AD60EE"/>
    <w:rsid w:val="00AD64A0"/>
    <w:rsid w:val="00AD675E"/>
    <w:rsid w:val="00AD6B00"/>
    <w:rsid w:val="00AD71D9"/>
    <w:rsid w:val="00AE010B"/>
    <w:rsid w:val="00AE16B9"/>
    <w:rsid w:val="00AE22CA"/>
    <w:rsid w:val="00AE23BE"/>
    <w:rsid w:val="00AE38E8"/>
    <w:rsid w:val="00AE3A57"/>
    <w:rsid w:val="00AE4441"/>
    <w:rsid w:val="00AE45CF"/>
    <w:rsid w:val="00AE4822"/>
    <w:rsid w:val="00AE493B"/>
    <w:rsid w:val="00AE5899"/>
    <w:rsid w:val="00AE6A81"/>
    <w:rsid w:val="00AE759D"/>
    <w:rsid w:val="00AE7DBB"/>
    <w:rsid w:val="00AF03C7"/>
    <w:rsid w:val="00AF144E"/>
    <w:rsid w:val="00AF3197"/>
    <w:rsid w:val="00AF4361"/>
    <w:rsid w:val="00AF4B98"/>
    <w:rsid w:val="00AF532C"/>
    <w:rsid w:val="00AF5396"/>
    <w:rsid w:val="00AF68A7"/>
    <w:rsid w:val="00AF76F1"/>
    <w:rsid w:val="00B00501"/>
    <w:rsid w:val="00B00CEC"/>
    <w:rsid w:val="00B01754"/>
    <w:rsid w:val="00B02122"/>
    <w:rsid w:val="00B02412"/>
    <w:rsid w:val="00B027CB"/>
    <w:rsid w:val="00B029E6"/>
    <w:rsid w:val="00B02D7F"/>
    <w:rsid w:val="00B03382"/>
    <w:rsid w:val="00B03910"/>
    <w:rsid w:val="00B03BA9"/>
    <w:rsid w:val="00B04269"/>
    <w:rsid w:val="00B0431C"/>
    <w:rsid w:val="00B0474C"/>
    <w:rsid w:val="00B04ADB"/>
    <w:rsid w:val="00B04C06"/>
    <w:rsid w:val="00B05F47"/>
    <w:rsid w:val="00B07066"/>
    <w:rsid w:val="00B07256"/>
    <w:rsid w:val="00B072A0"/>
    <w:rsid w:val="00B074BE"/>
    <w:rsid w:val="00B07CB8"/>
    <w:rsid w:val="00B07CDB"/>
    <w:rsid w:val="00B1057B"/>
    <w:rsid w:val="00B11012"/>
    <w:rsid w:val="00B119FB"/>
    <w:rsid w:val="00B12018"/>
    <w:rsid w:val="00B12182"/>
    <w:rsid w:val="00B1309B"/>
    <w:rsid w:val="00B13BA6"/>
    <w:rsid w:val="00B141A4"/>
    <w:rsid w:val="00B14763"/>
    <w:rsid w:val="00B15045"/>
    <w:rsid w:val="00B15586"/>
    <w:rsid w:val="00B17FC4"/>
    <w:rsid w:val="00B2010D"/>
    <w:rsid w:val="00B20590"/>
    <w:rsid w:val="00B207C4"/>
    <w:rsid w:val="00B20CD6"/>
    <w:rsid w:val="00B210EA"/>
    <w:rsid w:val="00B214C0"/>
    <w:rsid w:val="00B218A6"/>
    <w:rsid w:val="00B22212"/>
    <w:rsid w:val="00B22BCF"/>
    <w:rsid w:val="00B23163"/>
    <w:rsid w:val="00B23948"/>
    <w:rsid w:val="00B23D78"/>
    <w:rsid w:val="00B23E65"/>
    <w:rsid w:val="00B24421"/>
    <w:rsid w:val="00B249E9"/>
    <w:rsid w:val="00B24A0D"/>
    <w:rsid w:val="00B25D32"/>
    <w:rsid w:val="00B262DE"/>
    <w:rsid w:val="00B2631D"/>
    <w:rsid w:val="00B26947"/>
    <w:rsid w:val="00B26A9F"/>
    <w:rsid w:val="00B26B00"/>
    <w:rsid w:val="00B26C39"/>
    <w:rsid w:val="00B300C0"/>
    <w:rsid w:val="00B30696"/>
    <w:rsid w:val="00B317A1"/>
    <w:rsid w:val="00B321A9"/>
    <w:rsid w:val="00B33240"/>
    <w:rsid w:val="00B33D1A"/>
    <w:rsid w:val="00B33E8C"/>
    <w:rsid w:val="00B345B1"/>
    <w:rsid w:val="00B35E6C"/>
    <w:rsid w:val="00B35EBD"/>
    <w:rsid w:val="00B36772"/>
    <w:rsid w:val="00B368F3"/>
    <w:rsid w:val="00B37C0F"/>
    <w:rsid w:val="00B40A6B"/>
    <w:rsid w:val="00B4113B"/>
    <w:rsid w:val="00B4216B"/>
    <w:rsid w:val="00B421A3"/>
    <w:rsid w:val="00B42A28"/>
    <w:rsid w:val="00B42B29"/>
    <w:rsid w:val="00B4327E"/>
    <w:rsid w:val="00B43366"/>
    <w:rsid w:val="00B436C0"/>
    <w:rsid w:val="00B43787"/>
    <w:rsid w:val="00B43F97"/>
    <w:rsid w:val="00B44716"/>
    <w:rsid w:val="00B448DE"/>
    <w:rsid w:val="00B44AF4"/>
    <w:rsid w:val="00B44B0D"/>
    <w:rsid w:val="00B44FA9"/>
    <w:rsid w:val="00B45354"/>
    <w:rsid w:val="00B456DA"/>
    <w:rsid w:val="00B46D33"/>
    <w:rsid w:val="00B47555"/>
    <w:rsid w:val="00B501AF"/>
    <w:rsid w:val="00B50237"/>
    <w:rsid w:val="00B50307"/>
    <w:rsid w:val="00B50796"/>
    <w:rsid w:val="00B50987"/>
    <w:rsid w:val="00B50AEF"/>
    <w:rsid w:val="00B51E09"/>
    <w:rsid w:val="00B51E99"/>
    <w:rsid w:val="00B52217"/>
    <w:rsid w:val="00B5292C"/>
    <w:rsid w:val="00B529D6"/>
    <w:rsid w:val="00B52B9F"/>
    <w:rsid w:val="00B52DFF"/>
    <w:rsid w:val="00B53214"/>
    <w:rsid w:val="00B532B2"/>
    <w:rsid w:val="00B53B1E"/>
    <w:rsid w:val="00B53D77"/>
    <w:rsid w:val="00B54066"/>
    <w:rsid w:val="00B54B52"/>
    <w:rsid w:val="00B55CE5"/>
    <w:rsid w:val="00B56DEE"/>
    <w:rsid w:val="00B577A9"/>
    <w:rsid w:val="00B57CD8"/>
    <w:rsid w:val="00B603DF"/>
    <w:rsid w:val="00B60640"/>
    <w:rsid w:val="00B60C52"/>
    <w:rsid w:val="00B6140D"/>
    <w:rsid w:val="00B6154C"/>
    <w:rsid w:val="00B61793"/>
    <w:rsid w:val="00B61CDE"/>
    <w:rsid w:val="00B62BBB"/>
    <w:rsid w:val="00B62BD2"/>
    <w:rsid w:val="00B63B79"/>
    <w:rsid w:val="00B63CDF"/>
    <w:rsid w:val="00B64E70"/>
    <w:rsid w:val="00B6503F"/>
    <w:rsid w:val="00B655AF"/>
    <w:rsid w:val="00B6569F"/>
    <w:rsid w:val="00B65901"/>
    <w:rsid w:val="00B6663A"/>
    <w:rsid w:val="00B66B8F"/>
    <w:rsid w:val="00B67414"/>
    <w:rsid w:val="00B701C1"/>
    <w:rsid w:val="00B70F40"/>
    <w:rsid w:val="00B71EA5"/>
    <w:rsid w:val="00B725D5"/>
    <w:rsid w:val="00B74266"/>
    <w:rsid w:val="00B742B3"/>
    <w:rsid w:val="00B745C1"/>
    <w:rsid w:val="00B75538"/>
    <w:rsid w:val="00B76DDA"/>
    <w:rsid w:val="00B772BD"/>
    <w:rsid w:val="00B77CFA"/>
    <w:rsid w:val="00B8027B"/>
    <w:rsid w:val="00B8170E"/>
    <w:rsid w:val="00B81B19"/>
    <w:rsid w:val="00B822A5"/>
    <w:rsid w:val="00B8246A"/>
    <w:rsid w:val="00B831DC"/>
    <w:rsid w:val="00B83281"/>
    <w:rsid w:val="00B834FD"/>
    <w:rsid w:val="00B83CBD"/>
    <w:rsid w:val="00B8411C"/>
    <w:rsid w:val="00B842C2"/>
    <w:rsid w:val="00B8531D"/>
    <w:rsid w:val="00B85359"/>
    <w:rsid w:val="00B8555B"/>
    <w:rsid w:val="00B86575"/>
    <w:rsid w:val="00B86B82"/>
    <w:rsid w:val="00B901AC"/>
    <w:rsid w:val="00B906D5"/>
    <w:rsid w:val="00B910CD"/>
    <w:rsid w:val="00B92195"/>
    <w:rsid w:val="00B9248E"/>
    <w:rsid w:val="00B92A09"/>
    <w:rsid w:val="00B93156"/>
    <w:rsid w:val="00B935D8"/>
    <w:rsid w:val="00B9393E"/>
    <w:rsid w:val="00B93E3F"/>
    <w:rsid w:val="00B963BC"/>
    <w:rsid w:val="00B969B5"/>
    <w:rsid w:val="00B96C4B"/>
    <w:rsid w:val="00B96CF3"/>
    <w:rsid w:val="00B9778D"/>
    <w:rsid w:val="00BA09D5"/>
    <w:rsid w:val="00BA1109"/>
    <w:rsid w:val="00BA1B14"/>
    <w:rsid w:val="00BA222D"/>
    <w:rsid w:val="00BA2896"/>
    <w:rsid w:val="00BA294D"/>
    <w:rsid w:val="00BA2A93"/>
    <w:rsid w:val="00BA3957"/>
    <w:rsid w:val="00BA3F9D"/>
    <w:rsid w:val="00BA47D5"/>
    <w:rsid w:val="00BA4C6C"/>
    <w:rsid w:val="00BA6256"/>
    <w:rsid w:val="00BA6293"/>
    <w:rsid w:val="00BA6535"/>
    <w:rsid w:val="00BA6D99"/>
    <w:rsid w:val="00BA6ED7"/>
    <w:rsid w:val="00BA716D"/>
    <w:rsid w:val="00BB186C"/>
    <w:rsid w:val="00BB1E43"/>
    <w:rsid w:val="00BB2374"/>
    <w:rsid w:val="00BB2D33"/>
    <w:rsid w:val="00BB348B"/>
    <w:rsid w:val="00BB358F"/>
    <w:rsid w:val="00BB3DA9"/>
    <w:rsid w:val="00BB3EC4"/>
    <w:rsid w:val="00BB3FA9"/>
    <w:rsid w:val="00BB4D76"/>
    <w:rsid w:val="00BB54B7"/>
    <w:rsid w:val="00BB5950"/>
    <w:rsid w:val="00BB6E0B"/>
    <w:rsid w:val="00BB6E35"/>
    <w:rsid w:val="00BB7285"/>
    <w:rsid w:val="00BB73AF"/>
    <w:rsid w:val="00BB7E35"/>
    <w:rsid w:val="00BC181F"/>
    <w:rsid w:val="00BC1EC6"/>
    <w:rsid w:val="00BC2928"/>
    <w:rsid w:val="00BC2E48"/>
    <w:rsid w:val="00BC5C56"/>
    <w:rsid w:val="00BC5C87"/>
    <w:rsid w:val="00BC6149"/>
    <w:rsid w:val="00BC74A1"/>
    <w:rsid w:val="00BC75E7"/>
    <w:rsid w:val="00BC7CFB"/>
    <w:rsid w:val="00BD02B2"/>
    <w:rsid w:val="00BD0621"/>
    <w:rsid w:val="00BD09EA"/>
    <w:rsid w:val="00BD1977"/>
    <w:rsid w:val="00BD2336"/>
    <w:rsid w:val="00BD2587"/>
    <w:rsid w:val="00BD2EFD"/>
    <w:rsid w:val="00BD3B3D"/>
    <w:rsid w:val="00BD3C2D"/>
    <w:rsid w:val="00BD411A"/>
    <w:rsid w:val="00BD44D7"/>
    <w:rsid w:val="00BD58DA"/>
    <w:rsid w:val="00BD5A2E"/>
    <w:rsid w:val="00BD61C9"/>
    <w:rsid w:val="00BD636B"/>
    <w:rsid w:val="00BD6CBA"/>
    <w:rsid w:val="00BE0365"/>
    <w:rsid w:val="00BE0D24"/>
    <w:rsid w:val="00BE1F52"/>
    <w:rsid w:val="00BE27C1"/>
    <w:rsid w:val="00BE27D8"/>
    <w:rsid w:val="00BE2997"/>
    <w:rsid w:val="00BE3156"/>
    <w:rsid w:val="00BE33BA"/>
    <w:rsid w:val="00BE33CE"/>
    <w:rsid w:val="00BE3FCC"/>
    <w:rsid w:val="00BE4412"/>
    <w:rsid w:val="00BE5626"/>
    <w:rsid w:val="00BE6F4D"/>
    <w:rsid w:val="00BE7C2B"/>
    <w:rsid w:val="00BF0126"/>
    <w:rsid w:val="00BF0181"/>
    <w:rsid w:val="00BF08E7"/>
    <w:rsid w:val="00BF0DFD"/>
    <w:rsid w:val="00BF1C58"/>
    <w:rsid w:val="00BF1EB6"/>
    <w:rsid w:val="00BF35AF"/>
    <w:rsid w:val="00BF3E83"/>
    <w:rsid w:val="00BF47D0"/>
    <w:rsid w:val="00BF4902"/>
    <w:rsid w:val="00BF4C08"/>
    <w:rsid w:val="00BF6923"/>
    <w:rsid w:val="00BF6961"/>
    <w:rsid w:val="00BF6A60"/>
    <w:rsid w:val="00BF70B0"/>
    <w:rsid w:val="00BF786C"/>
    <w:rsid w:val="00C00372"/>
    <w:rsid w:val="00C01612"/>
    <w:rsid w:val="00C01C0C"/>
    <w:rsid w:val="00C02147"/>
    <w:rsid w:val="00C021F6"/>
    <w:rsid w:val="00C0267E"/>
    <w:rsid w:val="00C02801"/>
    <w:rsid w:val="00C04787"/>
    <w:rsid w:val="00C104E0"/>
    <w:rsid w:val="00C117F4"/>
    <w:rsid w:val="00C1182D"/>
    <w:rsid w:val="00C11BC4"/>
    <w:rsid w:val="00C11FA1"/>
    <w:rsid w:val="00C11FA4"/>
    <w:rsid w:val="00C126C1"/>
    <w:rsid w:val="00C1575F"/>
    <w:rsid w:val="00C17E4D"/>
    <w:rsid w:val="00C17FAB"/>
    <w:rsid w:val="00C20D30"/>
    <w:rsid w:val="00C22271"/>
    <w:rsid w:val="00C22D34"/>
    <w:rsid w:val="00C22FD9"/>
    <w:rsid w:val="00C2309D"/>
    <w:rsid w:val="00C24EA4"/>
    <w:rsid w:val="00C250D0"/>
    <w:rsid w:val="00C256DA"/>
    <w:rsid w:val="00C2718A"/>
    <w:rsid w:val="00C31179"/>
    <w:rsid w:val="00C3143B"/>
    <w:rsid w:val="00C33508"/>
    <w:rsid w:val="00C33A24"/>
    <w:rsid w:val="00C33D22"/>
    <w:rsid w:val="00C33E38"/>
    <w:rsid w:val="00C34326"/>
    <w:rsid w:val="00C34828"/>
    <w:rsid w:val="00C35D9E"/>
    <w:rsid w:val="00C36261"/>
    <w:rsid w:val="00C36D0E"/>
    <w:rsid w:val="00C371BC"/>
    <w:rsid w:val="00C37C8C"/>
    <w:rsid w:val="00C37F92"/>
    <w:rsid w:val="00C407AB"/>
    <w:rsid w:val="00C410CF"/>
    <w:rsid w:val="00C4116F"/>
    <w:rsid w:val="00C41456"/>
    <w:rsid w:val="00C41CA2"/>
    <w:rsid w:val="00C424EE"/>
    <w:rsid w:val="00C429DD"/>
    <w:rsid w:val="00C42C5F"/>
    <w:rsid w:val="00C4303B"/>
    <w:rsid w:val="00C43BF7"/>
    <w:rsid w:val="00C44799"/>
    <w:rsid w:val="00C4486F"/>
    <w:rsid w:val="00C44B40"/>
    <w:rsid w:val="00C45A06"/>
    <w:rsid w:val="00C45A5C"/>
    <w:rsid w:val="00C45E1F"/>
    <w:rsid w:val="00C45F2D"/>
    <w:rsid w:val="00C463B8"/>
    <w:rsid w:val="00C47C16"/>
    <w:rsid w:val="00C50E7F"/>
    <w:rsid w:val="00C5104F"/>
    <w:rsid w:val="00C512D2"/>
    <w:rsid w:val="00C51429"/>
    <w:rsid w:val="00C51E29"/>
    <w:rsid w:val="00C53973"/>
    <w:rsid w:val="00C53E31"/>
    <w:rsid w:val="00C543F7"/>
    <w:rsid w:val="00C55013"/>
    <w:rsid w:val="00C55905"/>
    <w:rsid w:val="00C566C3"/>
    <w:rsid w:val="00C5695C"/>
    <w:rsid w:val="00C56F6C"/>
    <w:rsid w:val="00C57314"/>
    <w:rsid w:val="00C57A18"/>
    <w:rsid w:val="00C608C8"/>
    <w:rsid w:val="00C6091E"/>
    <w:rsid w:val="00C6122B"/>
    <w:rsid w:val="00C61E2A"/>
    <w:rsid w:val="00C63C05"/>
    <w:rsid w:val="00C63CF4"/>
    <w:rsid w:val="00C63E58"/>
    <w:rsid w:val="00C65176"/>
    <w:rsid w:val="00C65205"/>
    <w:rsid w:val="00C6549C"/>
    <w:rsid w:val="00C6600B"/>
    <w:rsid w:val="00C66EC4"/>
    <w:rsid w:val="00C66FB2"/>
    <w:rsid w:val="00C67996"/>
    <w:rsid w:val="00C67C99"/>
    <w:rsid w:val="00C67E01"/>
    <w:rsid w:val="00C70B89"/>
    <w:rsid w:val="00C713A9"/>
    <w:rsid w:val="00C717E3"/>
    <w:rsid w:val="00C71E77"/>
    <w:rsid w:val="00C72A50"/>
    <w:rsid w:val="00C72D77"/>
    <w:rsid w:val="00C731AC"/>
    <w:rsid w:val="00C73987"/>
    <w:rsid w:val="00C743E0"/>
    <w:rsid w:val="00C7446D"/>
    <w:rsid w:val="00C764BE"/>
    <w:rsid w:val="00C764E5"/>
    <w:rsid w:val="00C76D71"/>
    <w:rsid w:val="00C77DD3"/>
    <w:rsid w:val="00C8278E"/>
    <w:rsid w:val="00C827CD"/>
    <w:rsid w:val="00C8335E"/>
    <w:rsid w:val="00C83D1A"/>
    <w:rsid w:val="00C84045"/>
    <w:rsid w:val="00C843E6"/>
    <w:rsid w:val="00C84FA2"/>
    <w:rsid w:val="00C85606"/>
    <w:rsid w:val="00C85BF2"/>
    <w:rsid w:val="00C85E3C"/>
    <w:rsid w:val="00C87032"/>
    <w:rsid w:val="00C87263"/>
    <w:rsid w:val="00C87D30"/>
    <w:rsid w:val="00C904BA"/>
    <w:rsid w:val="00C90657"/>
    <w:rsid w:val="00C908F9"/>
    <w:rsid w:val="00C9109F"/>
    <w:rsid w:val="00C91498"/>
    <w:rsid w:val="00C914F1"/>
    <w:rsid w:val="00C92065"/>
    <w:rsid w:val="00C923C6"/>
    <w:rsid w:val="00C92899"/>
    <w:rsid w:val="00C938E1"/>
    <w:rsid w:val="00C93B8B"/>
    <w:rsid w:val="00C943F0"/>
    <w:rsid w:val="00C94933"/>
    <w:rsid w:val="00C951CC"/>
    <w:rsid w:val="00C95499"/>
    <w:rsid w:val="00C95BAF"/>
    <w:rsid w:val="00C96453"/>
    <w:rsid w:val="00C96DC4"/>
    <w:rsid w:val="00CA0142"/>
    <w:rsid w:val="00CA09EF"/>
    <w:rsid w:val="00CA16D9"/>
    <w:rsid w:val="00CA2104"/>
    <w:rsid w:val="00CA30DC"/>
    <w:rsid w:val="00CA3B83"/>
    <w:rsid w:val="00CA47A9"/>
    <w:rsid w:val="00CA4C5B"/>
    <w:rsid w:val="00CA5480"/>
    <w:rsid w:val="00CA6BA7"/>
    <w:rsid w:val="00CA6C15"/>
    <w:rsid w:val="00CA7498"/>
    <w:rsid w:val="00CA75EC"/>
    <w:rsid w:val="00CA7B40"/>
    <w:rsid w:val="00CB0120"/>
    <w:rsid w:val="00CB0933"/>
    <w:rsid w:val="00CB1557"/>
    <w:rsid w:val="00CB1ED7"/>
    <w:rsid w:val="00CB2166"/>
    <w:rsid w:val="00CB270A"/>
    <w:rsid w:val="00CB32D3"/>
    <w:rsid w:val="00CB340B"/>
    <w:rsid w:val="00CB5C32"/>
    <w:rsid w:val="00CB5D57"/>
    <w:rsid w:val="00CB621B"/>
    <w:rsid w:val="00CB67EF"/>
    <w:rsid w:val="00CB7107"/>
    <w:rsid w:val="00CB74F9"/>
    <w:rsid w:val="00CB7A82"/>
    <w:rsid w:val="00CB7B30"/>
    <w:rsid w:val="00CB7D8C"/>
    <w:rsid w:val="00CC07B8"/>
    <w:rsid w:val="00CC185A"/>
    <w:rsid w:val="00CC1F98"/>
    <w:rsid w:val="00CC28C4"/>
    <w:rsid w:val="00CC36AC"/>
    <w:rsid w:val="00CC3767"/>
    <w:rsid w:val="00CC39DA"/>
    <w:rsid w:val="00CC4AE7"/>
    <w:rsid w:val="00CC4C2D"/>
    <w:rsid w:val="00CC4C62"/>
    <w:rsid w:val="00CC66D0"/>
    <w:rsid w:val="00CC69D1"/>
    <w:rsid w:val="00CC7686"/>
    <w:rsid w:val="00CC788E"/>
    <w:rsid w:val="00CC7BCF"/>
    <w:rsid w:val="00CD0946"/>
    <w:rsid w:val="00CD1444"/>
    <w:rsid w:val="00CD1CDC"/>
    <w:rsid w:val="00CD2C0D"/>
    <w:rsid w:val="00CD2C53"/>
    <w:rsid w:val="00CD2CC9"/>
    <w:rsid w:val="00CD2CF0"/>
    <w:rsid w:val="00CD3061"/>
    <w:rsid w:val="00CD3351"/>
    <w:rsid w:val="00CD3B02"/>
    <w:rsid w:val="00CD3C44"/>
    <w:rsid w:val="00CD3D96"/>
    <w:rsid w:val="00CD3E8C"/>
    <w:rsid w:val="00CD4F77"/>
    <w:rsid w:val="00CD53A2"/>
    <w:rsid w:val="00CD540C"/>
    <w:rsid w:val="00CD5AB5"/>
    <w:rsid w:val="00CD628C"/>
    <w:rsid w:val="00CD6B72"/>
    <w:rsid w:val="00CD6EB7"/>
    <w:rsid w:val="00CE01BD"/>
    <w:rsid w:val="00CE04B4"/>
    <w:rsid w:val="00CE071C"/>
    <w:rsid w:val="00CE0A35"/>
    <w:rsid w:val="00CE1E9B"/>
    <w:rsid w:val="00CE26B4"/>
    <w:rsid w:val="00CE26CD"/>
    <w:rsid w:val="00CE37F5"/>
    <w:rsid w:val="00CE43C6"/>
    <w:rsid w:val="00CE4F10"/>
    <w:rsid w:val="00CE549B"/>
    <w:rsid w:val="00CE59AF"/>
    <w:rsid w:val="00CE5F0D"/>
    <w:rsid w:val="00CE612F"/>
    <w:rsid w:val="00CE6AED"/>
    <w:rsid w:val="00CE6F82"/>
    <w:rsid w:val="00CE73A4"/>
    <w:rsid w:val="00CE7C40"/>
    <w:rsid w:val="00CE7E91"/>
    <w:rsid w:val="00CF0485"/>
    <w:rsid w:val="00CF1021"/>
    <w:rsid w:val="00CF121B"/>
    <w:rsid w:val="00CF179E"/>
    <w:rsid w:val="00CF1833"/>
    <w:rsid w:val="00CF1B4A"/>
    <w:rsid w:val="00CF1F8E"/>
    <w:rsid w:val="00CF2B52"/>
    <w:rsid w:val="00CF2DD2"/>
    <w:rsid w:val="00CF36DC"/>
    <w:rsid w:val="00CF3A92"/>
    <w:rsid w:val="00CF3C60"/>
    <w:rsid w:val="00CF3D50"/>
    <w:rsid w:val="00CF439F"/>
    <w:rsid w:val="00CF5714"/>
    <w:rsid w:val="00CF5E13"/>
    <w:rsid w:val="00CF6082"/>
    <w:rsid w:val="00CF62F5"/>
    <w:rsid w:val="00CF66FB"/>
    <w:rsid w:val="00CF6FE2"/>
    <w:rsid w:val="00CF72AE"/>
    <w:rsid w:val="00CF7D4D"/>
    <w:rsid w:val="00D01601"/>
    <w:rsid w:val="00D01E63"/>
    <w:rsid w:val="00D0282A"/>
    <w:rsid w:val="00D0395B"/>
    <w:rsid w:val="00D04587"/>
    <w:rsid w:val="00D04FF2"/>
    <w:rsid w:val="00D0539C"/>
    <w:rsid w:val="00D06113"/>
    <w:rsid w:val="00D06949"/>
    <w:rsid w:val="00D11969"/>
    <w:rsid w:val="00D119AB"/>
    <w:rsid w:val="00D12003"/>
    <w:rsid w:val="00D122EA"/>
    <w:rsid w:val="00D128FB"/>
    <w:rsid w:val="00D13354"/>
    <w:rsid w:val="00D14150"/>
    <w:rsid w:val="00D14A2D"/>
    <w:rsid w:val="00D154C4"/>
    <w:rsid w:val="00D16003"/>
    <w:rsid w:val="00D1667C"/>
    <w:rsid w:val="00D174F9"/>
    <w:rsid w:val="00D17F46"/>
    <w:rsid w:val="00D17F5E"/>
    <w:rsid w:val="00D2023E"/>
    <w:rsid w:val="00D2068C"/>
    <w:rsid w:val="00D20B87"/>
    <w:rsid w:val="00D20F82"/>
    <w:rsid w:val="00D21234"/>
    <w:rsid w:val="00D21A73"/>
    <w:rsid w:val="00D225EE"/>
    <w:rsid w:val="00D23EAE"/>
    <w:rsid w:val="00D25687"/>
    <w:rsid w:val="00D256D6"/>
    <w:rsid w:val="00D2570C"/>
    <w:rsid w:val="00D26393"/>
    <w:rsid w:val="00D27704"/>
    <w:rsid w:val="00D27C1B"/>
    <w:rsid w:val="00D300E4"/>
    <w:rsid w:val="00D30B62"/>
    <w:rsid w:val="00D30D55"/>
    <w:rsid w:val="00D3166E"/>
    <w:rsid w:val="00D323CF"/>
    <w:rsid w:val="00D32BBB"/>
    <w:rsid w:val="00D33ADB"/>
    <w:rsid w:val="00D33D77"/>
    <w:rsid w:val="00D349AA"/>
    <w:rsid w:val="00D34D6D"/>
    <w:rsid w:val="00D370B6"/>
    <w:rsid w:val="00D37E2A"/>
    <w:rsid w:val="00D37FE0"/>
    <w:rsid w:val="00D4087A"/>
    <w:rsid w:val="00D41628"/>
    <w:rsid w:val="00D41CA0"/>
    <w:rsid w:val="00D41CB4"/>
    <w:rsid w:val="00D41FDB"/>
    <w:rsid w:val="00D422BA"/>
    <w:rsid w:val="00D42C7D"/>
    <w:rsid w:val="00D42FAA"/>
    <w:rsid w:val="00D42FE3"/>
    <w:rsid w:val="00D43DAC"/>
    <w:rsid w:val="00D43FEF"/>
    <w:rsid w:val="00D44251"/>
    <w:rsid w:val="00D44D85"/>
    <w:rsid w:val="00D44DA9"/>
    <w:rsid w:val="00D4575B"/>
    <w:rsid w:val="00D45C80"/>
    <w:rsid w:val="00D4665C"/>
    <w:rsid w:val="00D46759"/>
    <w:rsid w:val="00D467A6"/>
    <w:rsid w:val="00D46FCB"/>
    <w:rsid w:val="00D47623"/>
    <w:rsid w:val="00D479D2"/>
    <w:rsid w:val="00D52A43"/>
    <w:rsid w:val="00D52D73"/>
    <w:rsid w:val="00D5447E"/>
    <w:rsid w:val="00D55792"/>
    <w:rsid w:val="00D55C64"/>
    <w:rsid w:val="00D560BC"/>
    <w:rsid w:val="00D56557"/>
    <w:rsid w:val="00D574E9"/>
    <w:rsid w:val="00D57C72"/>
    <w:rsid w:val="00D600C3"/>
    <w:rsid w:val="00D6098B"/>
    <w:rsid w:val="00D614F5"/>
    <w:rsid w:val="00D621D1"/>
    <w:rsid w:val="00D62253"/>
    <w:rsid w:val="00D6239E"/>
    <w:rsid w:val="00D63894"/>
    <w:rsid w:val="00D64352"/>
    <w:rsid w:val="00D65165"/>
    <w:rsid w:val="00D659E9"/>
    <w:rsid w:val="00D65F5F"/>
    <w:rsid w:val="00D661A7"/>
    <w:rsid w:val="00D66550"/>
    <w:rsid w:val="00D666D7"/>
    <w:rsid w:val="00D66C48"/>
    <w:rsid w:val="00D66DDB"/>
    <w:rsid w:val="00D67E27"/>
    <w:rsid w:val="00D7059B"/>
    <w:rsid w:val="00D70847"/>
    <w:rsid w:val="00D71778"/>
    <w:rsid w:val="00D719E9"/>
    <w:rsid w:val="00D71B36"/>
    <w:rsid w:val="00D72A59"/>
    <w:rsid w:val="00D72AF9"/>
    <w:rsid w:val="00D73591"/>
    <w:rsid w:val="00D737DB"/>
    <w:rsid w:val="00D73BCC"/>
    <w:rsid w:val="00D7525D"/>
    <w:rsid w:val="00D75D14"/>
    <w:rsid w:val="00D75E75"/>
    <w:rsid w:val="00D76533"/>
    <w:rsid w:val="00D76C7F"/>
    <w:rsid w:val="00D77BCD"/>
    <w:rsid w:val="00D80E5C"/>
    <w:rsid w:val="00D81942"/>
    <w:rsid w:val="00D81B63"/>
    <w:rsid w:val="00D830CB"/>
    <w:rsid w:val="00D83681"/>
    <w:rsid w:val="00D836EC"/>
    <w:rsid w:val="00D83E54"/>
    <w:rsid w:val="00D84823"/>
    <w:rsid w:val="00D87D0B"/>
    <w:rsid w:val="00D87EBD"/>
    <w:rsid w:val="00D902DD"/>
    <w:rsid w:val="00D909F8"/>
    <w:rsid w:val="00D91CC4"/>
    <w:rsid w:val="00D92751"/>
    <w:rsid w:val="00D92F64"/>
    <w:rsid w:val="00D9338D"/>
    <w:rsid w:val="00D93C0B"/>
    <w:rsid w:val="00D9455C"/>
    <w:rsid w:val="00D959D7"/>
    <w:rsid w:val="00D95C29"/>
    <w:rsid w:val="00D96461"/>
    <w:rsid w:val="00D966AE"/>
    <w:rsid w:val="00D97164"/>
    <w:rsid w:val="00D97287"/>
    <w:rsid w:val="00DA013C"/>
    <w:rsid w:val="00DA124F"/>
    <w:rsid w:val="00DA1CBF"/>
    <w:rsid w:val="00DA1EF8"/>
    <w:rsid w:val="00DA2073"/>
    <w:rsid w:val="00DA23B9"/>
    <w:rsid w:val="00DA28AE"/>
    <w:rsid w:val="00DA2EDA"/>
    <w:rsid w:val="00DA32ED"/>
    <w:rsid w:val="00DA4CED"/>
    <w:rsid w:val="00DA58A1"/>
    <w:rsid w:val="00DA6492"/>
    <w:rsid w:val="00DA6C7C"/>
    <w:rsid w:val="00DA6FAA"/>
    <w:rsid w:val="00DA71EE"/>
    <w:rsid w:val="00DA7730"/>
    <w:rsid w:val="00DB08F4"/>
    <w:rsid w:val="00DB09E7"/>
    <w:rsid w:val="00DB1868"/>
    <w:rsid w:val="00DB18CA"/>
    <w:rsid w:val="00DB19B8"/>
    <w:rsid w:val="00DB4678"/>
    <w:rsid w:val="00DB4E6F"/>
    <w:rsid w:val="00DB5294"/>
    <w:rsid w:val="00DB53E7"/>
    <w:rsid w:val="00DB58BD"/>
    <w:rsid w:val="00DB5A8E"/>
    <w:rsid w:val="00DB61F2"/>
    <w:rsid w:val="00DB62C8"/>
    <w:rsid w:val="00DB6668"/>
    <w:rsid w:val="00DB6F80"/>
    <w:rsid w:val="00DB75B5"/>
    <w:rsid w:val="00DC0994"/>
    <w:rsid w:val="00DC1818"/>
    <w:rsid w:val="00DC222B"/>
    <w:rsid w:val="00DC2547"/>
    <w:rsid w:val="00DC2923"/>
    <w:rsid w:val="00DC39AE"/>
    <w:rsid w:val="00DC3DBA"/>
    <w:rsid w:val="00DC4498"/>
    <w:rsid w:val="00DC4650"/>
    <w:rsid w:val="00DC4D11"/>
    <w:rsid w:val="00DC6156"/>
    <w:rsid w:val="00DC61E2"/>
    <w:rsid w:val="00DC687B"/>
    <w:rsid w:val="00DC69D8"/>
    <w:rsid w:val="00DC6A24"/>
    <w:rsid w:val="00DC74CE"/>
    <w:rsid w:val="00DC7646"/>
    <w:rsid w:val="00DD0132"/>
    <w:rsid w:val="00DD0BAE"/>
    <w:rsid w:val="00DD19F2"/>
    <w:rsid w:val="00DD1A54"/>
    <w:rsid w:val="00DD29D9"/>
    <w:rsid w:val="00DD31B6"/>
    <w:rsid w:val="00DD335C"/>
    <w:rsid w:val="00DD3C20"/>
    <w:rsid w:val="00DD514A"/>
    <w:rsid w:val="00DD538F"/>
    <w:rsid w:val="00DD5AFC"/>
    <w:rsid w:val="00DD63E7"/>
    <w:rsid w:val="00DD6568"/>
    <w:rsid w:val="00DD663E"/>
    <w:rsid w:val="00DD692A"/>
    <w:rsid w:val="00DD6C45"/>
    <w:rsid w:val="00DD74D9"/>
    <w:rsid w:val="00DD77B2"/>
    <w:rsid w:val="00DE065D"/>
    <w:rsid w:val="00DE0901"/>
    <w:rsid w:val="00DE0B83"/>
    <w:rsid w:val="00DE10FD"/>
    <w:rsid w:val="00DE27F3"/>
    <w:rsid w:val="00DE2C2E"/>
    <w:rsid w:val="00DE2FE3"/>
    <w:rsid w:val="00DE3893"/>
    <w:rsid w:val="00DE5A29"/>
    <w:rsid w:val="00DE62A5"/>
    <w:rsid w:val="00DE639F"/>
    <w:rsid w:val="00DE6F56"/>
    <w:rsid w:val="00DE6FC9"/>
    <w:rsid w:val="00DE7139"/>
    <w:rsid w:val="00DF0568"/>
    <w:rsid w:val="00DF1488"/>
    <w:rsid w:val="00DF16B8"/>
    <w:rsid w:val="00DF1E35"/>
    <w:rsid w:val="00DF2091"/>
    <w:rsid w:val="00DF2411"/>
    <w:rsid w:val="00DF3D5D"/>
    <w:rsid w:val="00DF4C5B"/>
    <w:rsid w:val="00DF4DB4"/>
    <w:rsid w:val="00DF666C"/>
    <w:rsid w:val="00DF669D"/>
    <w:rsid w:val="00DF66C1"/>
    <w:rsid w:val="00DF702F"/>
    <w:rsid w:val="00DF7366"/>
    <w:rsid w:val="00DF750C"/>
    <w:rsid w:val="00DF785C"/>
    <w:rsid w:val="00DF7CF6"/>
    <w:rsid w:val="00E00E31"/>
    <w:rsid w:val="00E00F7D"/>
    <w:rsid w:val="00E0102C"/>
    <w:rsid w:val="00E01EB1"/>
    <w:rsid w:val="00E02C88"/>
    <w:rsid w:val="00E03D5F"/>
    <w:rsid w:val="00E03E9C"/>
    <w:rsid w:val="00E04190"/>
    <w:rsid w:val="00E055E4"/>
    <w:rsid w:val="00E06500"/>
    <w:rsid w:val="00E06985"/>
    <w:rsid w:val="00E06ACB"/>
    <w:rsid w:val="00E06C18"/>
    <w:rsid w:val="00E07212"/>
    <w:rsid w:val="00E07726"/>
    <w:rsid w:val="00E10781"/>
    <w:rsid w:val="00E1080B"/>
    <w:rsid w:val="00E10997"/>
    <w:rsid w:val="00E10AAE"/>
    <w:rsid w:val="00E11031"/>
    <w:rsid w:val="00E113F1"/>
    <w:rsid w:val="00E11686"/>
    <w:rsid w:val="00E11A19"/>
    <w:rsid w:val="00E11B38"/>
    <w:rsid w:val="00E1300D"/>
    <w:rsid w:val="00E146D0"/>
    <w:rsid w:val="00E1526E"/>
    <w:rsid w:val="00E16098"/>
    <w:rsid w:val="00E1633F"/>
    <w:rsid w:val="00E167DC"/>
    <w:rsid w:val="00E16DD4"/>
    <w:rsid w:val="00E17309"/>
    <w:rsid w:val="00E175AE"/>
    <w:rsid w:val="00E1792B"/>
    <w:rsid w:val="00E20574"/>
    <w:rsid w:val="00E20634"/>
    <w:rsid w:val="00E20DFD"/>
    <w:rsid w:val="00E218B7"/>
    <w:rsid w:val="00E21D4E"/>
    <w:rsid w:val="00E23083"/>
    <w:rsid w:val="00E25564"/>
    <w:rsid w:val="00E2574B"/>
    <w:rsid w:val="00E2717D"/>
    <w:rsid w:val="00E30373"/>
    <w:rsid w:val="00E31F4E"/>
    <w:rsid w:val="00E32B58"/>
    <w:rsid w:val="00E32D60"/>
    <w:rsid w:val="00E3347F"/>
    <w:rsid w:val="00E33551"/>
    <w:rsid w:val="00E3392E"/>
    <w:rsid w:val="00E3468A"/>
    <w:rsid w:val="00E35516"/>
    <w:rsid w:val="00E35D3A"/>
    <w:rsid w:val="00E35F68"/>
    <w:rsid w:val="00E37362"/>
    <w:rsid w:val="00E403EE"/>
    <w:rsid w:val="00E4095C"/>
    <w:rsid w:val="00E413D2"/>
    <w:rsid w:val="00E4219F"/>
    <w:rsid w:val="00E4247F"/>
    <w:rsid w:val="00E44329"/>
    <w:rsid w:val="00E443EF"/>
    <w:rsid w:val="00E44DD7"/>
    <w:rsid w:val="00E450DE"/>
    <w:rsid w:val="00E45ADB"/>
    <w:rsid w:val="00E4608A"/>
    <w:rsid w:val="00E46EE1"/>
    <w:rsid w:val="00E46F8E"/>
    <w:rsid w:val="00E47153"/>
    <w:rsid w:val="00E47411"/>
    <w:rsid w:val="00E50233"/>
    <w:rsid w:val="00E506FE"/>
    <w:rsid w:val="00E50C9A"/>
    <w:rsid w:val="00E50D21"/>
    <w:rsid w:val="00E5193E"/>
    <w:rsid w:val="00E51A82"/>
    <w:rsid w:val="00E51E02"/>
    <w:rsid w:val="00E5257E"/>
    <w:rsid w:val="00E52763"/>
    <w:rsid w:val="00E52A51"/>
    <w:rsid w:val="00E533D8"/>
    <w:rsid w:val="00E537B7"/>
    <w:rsid w:val="00E53C79"/>
    <w:rsid w:val="00E5537A"/>
    <w:rsid w:val="00E556E7"/>
    <w:rsid w:val="00E55A2A"/>
    <w:rsid w:val="00E576C9"/>
    <w:rsid w:val="00E57888"/>
    <w:rsid w:val="00E615FB"/>
    <w:rsid w:val="00E61B58"/>
    <w:rsid w:val="00E63692"/>
    <w:rsid w:val="00E64820"/>
    <w:rsid w:val="00E64CF3"/>
    <w:rsid w:val="00E65962"/>
    <w:rsid w:val="00E659AA"/>
    <w:rsid w:val="00E6649D"/>
    <w:rsid w:val="00E66D0E"/>
    <w:rsid w:val="00E66FB2"/>
    <w:rsid w:val="00E67050"/>
    <w:rsid w:val="00E67597"/>
    <w:rsid w:val="00E705FA"/>
    <w:rsid w:val="00E70D7D"/>
    <w:rsid w:val="00E71373"/>
    <w:rsid w:val="00E72331"/>
    <w:rsid w:val="00E72B54"/>
    <w:rsid w:val="00E73466"/>
    <w:rsid w:val="00E73512"/>
    <w:rsid w:val="00E7354C"/>
    <w:rsid w:val="00E739D9"/>
    <w:rsid w:val="00E7444F"/>
    <w:rsid w:val="00E74C45"/>
    <w:rsid w:val="00E75113"/>
    <w:rsid w:val="00E7572B"/>
    <w:rsid w:val="00E76047"/>
    <w:rsid w:val="00E76967"/>
    <w:rsid w:val="00E76C17"/>
    <w:rsid w:val="00E77D23"/>
    <w:rsid w:val="00E80047"/>
    <w:rsid w:val="00E808EF"/>
    <w:rsid w:val="00E80A4B"/>
    <w:rsid w:val="00E815C4"/>
    <w:rsid w:val="00E827CF"/>
    <w:rsid w:val="00E8318A"/>
    <w:rsid w:val="00E832D8"/>
    <w:rsid w:val="00E83830"/>
    <w:rsid w:val="00E83FD4"/>
    <w:rsid w:val="00E853D7"/>
    <w:rsid w:val="00E86C47"/>
    <w:rsid w:val="00E86F86"/>
    <w:rsid w:val="00E8701E"/>
    <w:rsid w:val="00E87279"/>
    <w:rsid w:val="00E901EA"/>
    <w:rsid w:val="00E90B7C"/>
    <w:rsid w:val="00E9170A"/>
    <w:rsid w:val="00E920F9"/>
    <w:rsid w:val="00E9270D"/>
    <w:rsid w:val="00E92BDC"/>
    <w:rsid w:val="00E92C20"/>
    <w:rsid w:val="00E9307D"/>
    <w:rsid w:val="00E930FA"/>
    <w:rsid w:val="00E93E60"/>
    <w:rsid w:val="00E94746"/>
    <w:rsid w:val="00E950E5"/>
    <w:rsid w:val="00E951FC"/>
    <w:rsid w:val="00E95816"/>
    <w:rsid w:val="00E968B4"/>
    <w:rsid w:val="00EA02D0"/>
    <w:rsid w:val="00EA03DD"/>
    <w:rsid w:val="00EA085B"/>
    <w:rsid w:val="00EA0EA6"/>
    <w:rsid w:val="00EA0ED7"/>
    <w:rsid w:val="00EA2F98"/>
    <w:rsid w:val="00EA302D"/>
    <w:rsid w:val="00EA320B"/>
    <w:rsid w:val="00EA37C1"/>
    <w:rsid w:val="00EA40DD"/>
    <w:rsid w:val="00EA422F"/>
    <w:rsid w:val="00EA455C"/>
    <w:rsid w:val="00EA48B6"/>
    <w:rsid w:val="00EA55C7"/>
    <w:rsid w:val="00EA6360"/>
    <w:rsid w:val="00EA77A1"/>
    <w:rsid w:val="00EA7811"/>
    <w:rsid w:val="00EA7A6B"/>
    <w:rsid w:val="00EA7EB6"/>
    <w:rsid w:val="00EB1C07"/>
    <w:rsid w:val="00EB260D"/>
    <w:rsid w:val="00EB2780"/>
    <w:rsid w:val="00EB386B"/>
    <w:rsid w:val="00EB39D1"/>
    <w:rsid w:val="00EB3B8A"/>
    <w:rsid w:val="00EB44BC"/>
    <w:rsid w:val="00EB56DA"/>
    <w:rsid w:val="00EB5FD4"/>
    <w:rsid w:val="00EB667A"/>
    <w:rsid w:val="00EB7533"/>
    <w:rsid w:val="00EB78ED"/>
    <w:rsid w:val="00EB79E1"/>
    <w:rsid w:val="00EC1368"/>
    <w:rsid w:val="00EC3209"/>
    <w:rsid w:val="00EC342C"/>
    <w:rsid w:val="00EC3938"/>
    <w:rsid w:val="00EC433F"/>
    <w:rsid w:val="00EC47F1"/>
    <w:rsid w:val="00EC4E2C"/>
    <w:rsid w:val="00EC531A"/>
    <w:rsid w:val="00EC5A02"/>
    <w:rsid w:val="00EC6111"/>
    <w:rsid w:val="00EC66BD"/>
    <w:rsid w:val="00EC6D72"/>
    <w:rsid w:val="00EC6F2E"/>
    <w:rsid w:val="00EC7400"/>
    <w:rsid w:val="00EC790B"/>
    <w:rsid w:val="00ED0DAC"/>
    <w:rsid w:val="00ED0E6A"/>
    <w:rsid w:val="00ED16D0"/>
    <w:rsid w:val="00ED1B1E"/>
    <w:rsid w:val="00ED36CE"/>
    <w:rsid w:val="00ED4535"/>
    <w:rsid w:val="00ED45DA"/>
    <w:rsid w:val="00ED5AE4"/>
    <w:rsid w:val="00ED5B31"/>
    <w:rsid w:val="00ED64FA"/>
    <w:rsid w:val="00ED6D49"/>
    <w:rsid w:val="00ED7973"/>
    <w:rsid w:val="00ED7E01"/>
    <w:rsid w:val="00EE0ECB"/>
    <w:rsid w:val="00EE1016"/>
    <w:rsid w:val="00EE10FF"/>
    <w:rsid w:val="00EE1298"/>
    <w:rsid w:val="00EE1813"/>
    <w:rsid w:val="00EE2EDE"/>
    <w:rsid w:val="00EE3A40"/>
    <w:rsid w:val="00EE3B49"/>
    <w:rsid w:val="00EE3D17"/>
    <w:rsid w:val="00EE45C6"/>
    <w:rsid w:val="00EE4C6A"/>
    <w:rsid w:val="00EE5878"/>
    <w:rsid w:val="00EE6744"/>
    <w:rsid w:val="00EE7663"/>
    <w:rsid w:val="00EF06B9"/>
    <w:rsid w:val="00EF0C78"/>
    <w:rsid w:val="00EF0E74"/>
    <w:rsid w:val="00EF1E51"/>
    <w:rsid w:val="00EF23C9"/>
    <w:rsid w:val="00EF25FE"/>
    <w:rsid w:val="00EF3417"/>
    <w:rsid w:val="00EF4A45"/>
    <w:rsid w:val="00EF572C"/>
    <w:rsid w:val="00EF7068"/>
    <w:rsid w:val="00EF72F1"/>
    <w:rsid w:val="00EF7515"/>
    <w:rsid w:val="00EF7671"/>
    <w:rsid w:val="00EF7AA0"/>
    <w:rsid w:val="00F003E6"/>
    <w:rsid w:val="00F005B9"/>
    <w:rsid w:val="00F00E67"/>
    <w:rsid w:val="00F01279"/>
    <w:rsid w:val="00F01ED1"/>
    <w:rsid w:val="00F01FA0"/>
    <w:rsid w:val="00F024C5"/>
    <w:rsid w:val="00F02C9C"/>
    <w:rsid w:val="00F02D10"/>
    <w:rsid w:val="00F0305A"/>
    <w:rsid w:val="00F0365E"/>
    <w:rsid w:val="00F03CB1"/>
    <w:rsid w:val="00F04E29"/>
    <w:rsid w:val="00F053B0"/>
    <w:rsid w:val="00F05B09"/>
    <w:rsid w:val="00F06444"/>
    <w:rsid w:val="00F06870"/>
    <w:rsid w:val="00F06AC5"/>
    <w:rsid w:val="00F06CDD"/>
    <w:rsid w:val="00F0762C"/>
    <w:rsid w:val="00F1075C"/>
    <w:rsid w:val="00F112CC"/>
    <w:rsid w:val="00F11EFF"/>
    <w:rsid w:val="00F12ADA"/>
    <w:rsid w:val="00F12C5E"/>
    <w:rsid w:val="00F12CE8"/>
    <w:rsid w:val="00F1372E"/>
    <w:rsid w:val="00F13AC5"/>
    <w:rsid w:val="00F1412D"/>
    <w:rsid w:val="00F14409"/>
    <w:rsid w:val="00F1488E"/>
    <w:rsid w:val="00F14BA3"/>
    <w:rsid w:val="00F14C2C"/>
    <w:rsid w:val="00F161C1"/>
    <w:rsid w:val="00F16893"/>
    <w:rsid w:val="00F17046"/>
    <w:rsid w:val="00F17F92"/>
    <w:rsid w:val="00F2024E"/>
    <w:rsid w:val="00F21E4A"/>
    <w:rsid w:val="00F22DCF"/>
    <w:rsid w:val="00F2318D"/>
    <w:rsid w:val="00F23B97"/>
    <w:rsid w:val="00F2405E"/>
    <w:rsid w:val="00F24AAD"/>
    <w:rsid w:val="00F25AE3"/>
    <w:rsid w:val="00F26370"/>
    <w:rsid w:val="00F263A0"/>
    <w:rsid w:val="00F263F6"/>
    <w:rsid w:val="00F2764A"/>
    <w:rsid w:val="00F27853"/>
    <w:rsid w:val="00F27E74"/>
    <w:rsid w:val="00F30DF2"/>
    <w:rsid w:val="00F322E9"/>
    <w:rsid w:val="00F3233A"/>
    <w:rsid w:val="00F32CCD"/>
    <w:rsid w:val="00F32EE0"/>
    <w:rsid w:val="00F33098"/>
    <w:rsid w:val="00F33445"/>
    <w:rsid w:val="00F33EBE"/>
    <w:rsid w:val="00F347BD"/>
    <w:rsid w:val="00F34D6A"/>
    <w:rsid w:val="00F34F0B"/>
    <w:rsid w:val="00F350EA"/>
    <w:rsid w:val="00F358FB"/>
    <w:rsid w:val="00F412AD"/>
    <w:rsid w:val="00F41501"/>
    <w:rsid w:val="00F42D4C"/>
    <w:rsid w:val="00F43102"/>
    <w:rsid w:val="00F432C8"/>
    <w:rsid w:val="00F43A70"/>
    <w:rsid w:val="00F43C10"/>
    <w:rsid w:val="00F44FB4"/>
    <w:rsid w:val="00F4571F"/>
    <w:rsid w:val="00F45735"/>
    <w:rsid w:val="00F45B8D"/>
    <w:rsid w:val="00F45D79"/>
    <w:rsid w:val="00F45D87"/>
    <w:rsid w:val="00F46496"/>
    <w:rsid w:val="00F46D63"/>
    <w:rsid w:val="00F46DF9"/>
    <w:rsid w:val="00F473A1"/>
    <w:rsid w:val="00F51547"/>
    <w:rsid w:val="00F5171A"/>
    <w:rsid w:val="00F52259"/>
    <w:rsid w:val="00F525E0"/>
    <w:rsid w:val="00F5353E"/>
    <w:rsid w:val="00F53A0D"/>
    <w:rsid w:val="00F55151"/>
    <w:rsid w:val="00F555A2"/>
    <w:rsid w:val="00F558CC"/>
    <w:rsid w:val="00F575BD"/>
    <w:rsid w:val="00F57DC9"/>
    <w:rsid w:val="00F60831"/>
    <w:rsid w:val="00F6086D"/>
    <w:rsid w:val="00F609F9"/>
    <w:rsid w:val="00F6276D"/>
    <w:rsid w:val="00F63021"/>
    <w:rsid w:val="00F635AE"/>
    <w:rsid w:val="00F636CB"/>
    <w:rsid w:val="00F646AE"/>
    <w:rsid w:val="00F64BC3"/>
    <w:rsid w:val="00F65A65"/>
    <w:rsid w:val="00F660FD"/>
    <w:rsid w:val="00F6611D"/>
    <w:rsid w:val="00F66145"/>
    <w:rsid w:val="00F667FE"/>
    <w:rsid w:val="00F66AB5"/>
    <w:rsid w:val="00F67645"/>
    <w:rsid w:val="00F67948"/>
    <w:rsid w:val="00F67F4F"/>
    <w:rsid w:val="00F70192"/>
    <w:rsid w:val="00F70737"/>
    <w:rsid w:val="00F7099A"/>
    <w:rsid w:val="00F70B03"/>
    <w:rsid w:val="00F71751"/>
    <w:rsid w:val="00F71A69"/>
    <w:rsid w:val="00F71A88"/>
    <w:rsid w:val="00F71B3B"/>
    <w:rsid w:val="00F71C71"/>
    <w:rsid w:val="00F72A15"/>
    <w:rsid w:val="00F72CDD"/>
    <w:rsid w:val="00F73059"/>
    <w:rsid w:val="00F73D08"/>
    <w:rsid w:val="00F74396"/>
    <w:rsid w:val="00F75348"/>
    <w:rsid w:val="00F7664A"/>
    <w:rsid w:val="00F767C6"/>
    <w:rsid w:val="00F77B50"/>
    <w:rsid w:val="00F8035E"/>
    <w:rsid w:val="00F80E75"/>
    <w:rsid w:val="00F813E9"/>
    <w:rsid w:val="00F81E1F"/>
    <w:rsid w:val="00F82829"/>
    <w:rsid w:val="00F82AD9"/>
    <w:rsid w:val="00F82E0D"/>
    <w:rsid w:val="00F82E40"/>
    <w:rsid w:val="00F830C4"/>
    <w:rsid w:val="00F833DB"/>
    <w:rsid w:val="00F838C7"/>
    <w:rsid w:val="00F839C0"/>
    <w:rsid w:val="00F839C9"/>
    <w:rsid w:val="00F8411E"/>
    <w:rsid w:val="00F84EF9"/>
    <w:rsid w:val="00F854D0"/>
    <w:rsid w:val="00F859E1"/>
    <w:rsid w:val="00F86488"/>
    <w:rsid w:val="00F864F0"/>
    <w:rsid w:val="00F86540"/>
    <w:rsid w:val="00F86701"/>
    <w:rsid w:val="00F869C2"/>
    <w:rsid w:val="00F86A3C"/>
    <w:rsid w:val="00F86AAE"/>
    <w:rsid w:val="00F86CD8"/>
    <w:rsid w:val="00F86E35"/>
    <w:rsid w:val="00F875C9"/>
    <w:rsid w:val="00F87843"/>
    <w:rsid w:val="00F904F6"/>
    <w:rsid w:val="00F90AC8"/>
    <w:rsid w:val="00F914F6"/>
    <w:rsid w:val="00F91769"/>
    <w:rsid w:val="00F91E6A"/>
    <w:rsid w:val="00F9285E"/>
    <w:rsid w:val="00F9313F"/>
    <w:rsid w:val="00F93528"/>
    <w:rsid w:val="00F94173"/>
    <w:rsid w:val="00F94F16"/>
    <w:rsid w:val="00F95205"/>
    <w:rsid w:val="00F95BA5"/>
    <w:rsid w:val="00F95CFE"/>
    <w:rsid w:val="00F96444"/>
    <w:rsid w:val="00F96CF9"/>
    <w:rsid w:val="00F97022"/>
    <w:rsid w:val="00F970BE"/>
    <w:rsid w:val="00F975C9"/>
    <w:rsid w:val="00FA022D"/>
    <w:rsid w:val="00FA032C"/>
    <w:rsid w:val="00FA0388"/>
    <w:rsid w:val="00FA04F6"/>
    <w:rsid w:val="00FA0760"/>
    <w:rsid w:val="00FA0B69"/>
    <w:rsid w:val="00FA16E6"/>
    <w:rsid w:val="00FA2B1C"/>
    <w:rsid w:val="00FA4142"/>
    <w:rsid w:val="00FA476C"/>
    <w:rsid w:val="00FA47E4"/>
    <w:rsid w:val="00FA73EF"/>
    <w:rsid w:val="00FA7CF8"/>
    <w:rsid w:val="00FB0532"/>
    <w:rsid w:val="00FB0CD2"/>
    <w:rsid w:val="00FB175A"/>
    <w:rsid w:val="00FB1BCE"/>
    <w:rsid w:val="00FB1DC6"/>
    <w:rsid w:val="00FB1E59"/>
    <w:rsid w:val="00FB2040"/>
    <w:rsid w:val="00FB207E"/>
    <w:rsid w:val="00FB2717"/>
    <w:rsid w:val="00FB2D1D"/>
    <w:rsid w:val="00FB31D3"/>
    <w:rsid w:val="00FB3E3D"/>
    <w:rsid w:val="00FB409C"/>
    <w:rsid w:val="00FB415A"/>
    <w:rsid w:val="00FB4488"/>
    <w:rsid w:val="00FB4594"/>
    <w:rsid w:val="00FB4758"/>
    <w:rsid w:val="00FB47D5"/>
    <w:rsid w:val="00FB4E4A"/>
    <w:rsid w:val="00FB5AB4"/>
    <w:rsid w:val="00FB5E83"/>
    <w:rsid w:val="00FB68A1"/>
    <w:rsid w:val="00FB7936"/>
    <w:rsid w:val="00FB7EE4"/>
    <w:rsid w:val="00FC02D9"/>
    <w:rsid w:val="00FC05A0"/>
    <w:rsid w:val="00FC1A47"/>
    <w:rsid w:val="00FC1F60"/>
    <w:rsid w:val="00FC27F6"/>
    <w:rsid w:val="00FC303F"/>
    <w:rsid w:val="00FC430F"/>
    <w:rsid w:val="00FC457E"/>
    <w:rsid w:val="00FC4967"/>
    <w:rsid w:val="00FC5EB2"/>
    <w:rsid w:val="00FC6334"/>
    <w:rsid w:val="00FC642C"/>
    <w:rsid w:val="00FC65AB"/>
    <w:rsid w:val="00FC7D59"/>
    <w:rsid w:val="00FD01B1"/>
    <w:rsid w:val="00FD0791"/>
    <w:rsid w:val="00FD0C33"/>
    <w:rsid w:val="00FD1180"/>
    <w:rsid w:val="00FD119E"/>
    <w:rsid w:val="00FD1C48"/>
    <w:rsid w:val="00FD45F8"/>
    <w:rsid w:val="00FD4CB9"/>
    <w:rsid w:val="00FD4DD0"/>
    <w:rsid w:val="00FD5212"/>
    <w:rsid w:val="00FD616D"/>
    <w:rsid w:val="00FD73A0"/>
    <w:rsid w:val="00FD73F6"/>
    <w:rsid w:val="00FD7512"/>
    <w:rsid w:val="00FD796D"/>
    <w:rsid w:val="00FD79AD"/>
    <w:rsid w:val="00FD7D7C"/>
    <w:rsid w:val="00FD7DDF"/>
    <w:rsid w:val="00FD7E5A"/>
    <w:rsid w:val="00FE0290"/>
    <w:rsid w:val="00FE1606"/>
    <w:rsid w:val="00FE29AB"/>
    <w:rsid w:val="00FE2E75"/>
    <w:rsid w:val="00FE2EB3"/>
    <w:rsid w:val="00FE3480"/>
    <w:rsid w:val="00FE3514"/>
    <w:rsid w:val="00FE480D"/>
    <w:rsid w:val="00FE4BF8"/>
    <w:rsid w:val="00FE53B5"/>
    <w:rsid w:val="00FE57A5"/>
    <w:rsid w:val="00FE63E1"/>
    <w:rsid w:val="00FE6C27"/>
    <w:rsid w:val="00FE79BB"/>
    <w:rsid w:val="00FE7D6E"/>
    <w:rsid w:val="00FF0653"/>
    <w:rsid w:val="00FF1212"/>
    <w:rsid w:val="00FF162D"/>
    <w:rsid w:val="00FF163C"/>
    <w:rsid w:val="00FF17AF"/>
    <w:rsid w:val="00FF1EF3"/>
    <w:rsid w:val="00FF330D"/>
    <w:rsid w:val="00FF34AC"/>
    <w:rsid w:val="00FF3E1E"/>
    <w:rsid w:val="00FF46CE"/>
    <w:rsid w:val="00FF4C10"/>
    <w:rsid w:val="00FF526D"/>
    <w:rsid w:val="00FF6663"/>
    <w:rsid w:val="00FF6B4A"/>
    <w:rsid w:val="00FF7079"/>
    <w:rsid w:val="00FF761D"/>
    <w:rsid w:val="00FF7B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1c52,#b6c400,#dc0000,maroon,#6cb07e,#2c90ce,#eed084,#ccf"/>
    </o:shapedefaults>
    <o:shapelayout v:ext="edit">
      <o:idmap v:ext="edit" data="2"/>
    </o:shapelayout>
  </w:shapeDefaults>
  <w:decimalSymbol w:val="."/>
  <w:listSeparator w:val=","/>
  <w14:docId w14:val="0022CF1B"/>
  <w15:docId w15:val="{9C746E9D-0ECD-4776-AE76-1A9A0CAE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 w:unhideWhenUsed="1"/>
    <w:lsdException w:name="annotation text" w:semiHidden="1" w:uiPriority="2"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iPriority="2"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iPriority="2" w:unhideWhenUsed="1"/>
    <w:lsdException w:name="line number" w:semiHidden="1" w:unhideWhenUsed="1"/>
    <w:lsdException w:name="page number" w:semiHidden="1" w:unhideWhenUsed="1"/>
    <w:lsdException w:name="endnote reference" w:semiHidden="1" w:uiPriority="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nhideWhenUsed="1" w:qFormat="1"/>
    <w:lsdException w:name="List 2" w:semiHidden="1" w:uiPriority="2" w:unhideWhenUsed="1"/>
    <w:lsdException w:name="List 3" w:semiHidden="1" w:uiPriority="2" w:unhideWhenUsed="1"/>
    <w:lsdException w:name="List 4" w:uiPriority="2" w:unhideWhenUsed="1"/>
    <w:lsdException w:name="List 5" w:uiPriority="2" w:unhideWhenUsed="1"/>
    <w:lsdException w:name="List Bullet 2" w:semiHidden="1" w:unhideWhenUsed="1" w:qFormat="1"/>
    <w:lsdException w:name="List Bullet 3" w:semiHidden="1"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iPriority="2"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2"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unhideWhenUsed="1"/>
    <w:lsdException w:name="Body Text First Indent" w:semiHidden="1" w:unhideWhenUsed="1"/>
    <w:lsdException w:name="Body Text First Indent 2" w:semiHidden="1" w:uiPriority="2" w:unhideWhenUsed="1"/>
    <w:lsdException w:name="Note Heading" w:semiHidden="1"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qFormat="1"/>
    <w:lsdException w:name="FollowedHyperlink" w:semiHidden="1" w:unhideWhenUsed="1"/>
    <w:lsdException w:name="Strong"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iPriority="2"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072055"/>
    <w:pPr>
      <w:keepLines/>
      <w:spacing w:before="240" w:after="120" w:line="280" w:lineRule="exact"/>
    </w:pPr>
    <w:rPr>
      <w:rFonts w:ascii="Raleway" w:hAnsi="Raleway"/>
      <w:color w:val="2E2E2F" w:themeColor="text1"/>
    </w:rPr>
  </w:style>
  <w:style w:type="paragraph" w:styleId="Heading1">
    <w:name w:val="heading 1"/>
    <w:next w:val="BodyText"/>
    <w:link w:val="Heading1Char"/>
    <w:qFormat/>
    <w:rsid w:val="00072055"/>
    <w:pPr>
      <w:keepNext/>
      <w:numPr>
        <w:numId w:val="15"/>
      </w:numPr>
      <w:spacing w:before="600" w:after="360" w:line="280" w:lineRule="atLeast"/>
      <w:outlineLvl w:val="0"/>
    </w:pPr>
    <w:rPr>
      <w:rFonts w:ascii="Raleway" w:hAnsi="Raleway" w:cs="Arial"/>
      <w:bCs/>
      <w:color w:val="1C355E" w:themeColor="accent1"/>
      <w:kern w:val="32"/>
      <w:sz w:val="36"/>
      <w:szCs w:val="36"/>
    </w:rPr>
  </w:style>
  <w:style w:type="paragraph" w:styleId="Heading2">
    <w:name w:val="heading 2"/>
    <w:next w:val="BodyText"/>
    <w:link w:val="Heading2Char"/>
    <w:qFormat/>
    <w:rsid w:val="00072055"/>
    <w:pPr>
      <w:keepNext/>
      <w:numPr>
        <w:ilvl w:val="1"/>
        <w:numId w:val="15"/>
      </w:numPr>
      <w:spacing w:before="480" w:after="240"/>
      <w:outlineLvl w:val="1"/>
    </w:pPr>
    <w:rPr>
      <w:rFonts w:ascii="Raleway" w:hAnsi="Raleway"/>
      <w:color w:val="1C355E" w:themeColor="accent1"/>
      <w:kern w:val="28"/>
      <w:sz w:val="28"/>
      <w:szCs w:val="24"/>
    </w:rPr>
  </w:style>
  <w:style w:type="paragraph" w:styleId="Heading3">
    <w:name w:val="heading 3"/>
    <w:next w:val="BodyText"/>
    <w:link w:val="Heading3Char"/>
    <w:qFormat/>
    <w:rsid w:val="00072055"/>
    <w:pPr>
      <w:keepNext/>
      <w:numPr>
        <w:ilvl w:val="2"/>
        <w:numId w:val="15"/>
      </w:numPr>
      <w:spacing w:before="480" w:after="240"/>
      <w:outlineLvl w:val="2"/>
    </w:pPr>
    <w:rPr>
      <w:rFonts w:ascii="Raleway" w:hAnsi="Raleway"/>
      <w:color w:val="1C355E" w:themeColor="accent1"/>
      <w:kern w:val="28"/>
      <w:sz w:val="24"/>
      <w:szCs w:val="28"/>
    </w:rPr>
  </w:style>
  <w:style w:type="paragraph" w:styleId="Heading4">
    <w:name w:val="heading 4"/>
    <w:next w:val="BodyText"/>
    <w:link w:val="Heading4Char"/>
    <w:qFormat/>
    <w:rsid w:val="00C94933"/>
    <w:pPr>
      <w:keepNext/>
      <w:numPr>
        <w:numId w:val="17"/>
      </w:numPr>
      <w:tabs>
        <w:tab w:val="left" w:pos="425"/>
      </w:tabs>
      <w:spacing w:before="360" w:after="120"/>
      <w:ind w:left="425" w:hanging="425"/>
      <w:outlineLvl w:val="3"/>
    </w:pPr>
    <w:rPr>
      <w:rFonts w:ascii="Raleway" w:hAnsi="Raleway"/>
      <w:b/>
      <w:color w:val="1C355E" w:themeColor="accent1"/>
      <w:sz w:val="22"/>
      <w:szCs w:val="28"/>
    </w:rPr>
  </w:style>
  <w:style w:type="paragraph" w:styleId="Heading5">
    <w:name w:val="heading 5"/>
    <w:next w:val="Normal"/>
    <w:qFormat/>
    <w:rsid w:val="00FB2040"/>
    <w:pPr>
      <w:keepNext/>
      <w:numPr>
        <w:ilvl w:val="4"/>
        <w:numId w:val="4"/>
      </w:numPr>
      <w:spacing w:before="200"/>
      <w:outlineLvl w:val="4"/>
    </w:pPr>
    <w:rPr>
      <w:rFonts w:ascii="Raleway" w:hAnsi="Raleway"/>
      <w:bCs/>
      <w:iCs/>
      <w:color w:val="7287A6" w:themeColor="accent3"/>
      <w:sz w:val="22"/>
      <w:szCs w:val="21"/>
    </w:rPr>
  </w:style>
  <w:style w:type="paragraph" w:styleId="Heading6">
    <w:name w:val="heading 6"/>
    <w:basedOn w:val="Heading1"/>
    <w:next w:val="Normal"/>
    <w:link w:val="Heading6Char"/>
    <w:qFormat/>
    <w:rsid w:val="00535ADF"/>
    <w:pPr>
      <w:numPr>
        <w:numId w:val="16"/>
      </w:numPr>
      <w:outlineLvl w:val="5"/>
    </w:pPr>
    <w:rPr>
      <w:bCs w:val="0"/>
    </w:rPr>
  </w:style>
  <w:style w:type="paragraph" w:styleId="Heading7">
    <w:name w:val="heading 7"/>
    <w:next w:val="BodyText"/>
    <w:link w:val="Heading7Char"/>
    <w:qFormat/>
    <w:rsid w:val="00535ADF"/>
    <w:pPr>
      <w:keepNext/>
      <w:numPr>
        <w:ilvl w:val="1"/>
        <w:numId w:val="16"/>
      </w:numPr>
      <w:spacing w:before="480" w:after="240" w:line="280" w:lineRule="atLeast"/>
      <w:outlineLvl w:val="6"/>
    </w:pPr>
    <w:rPr>
      <w:rFonts w:ascii="Raleway" w:hAnsi="Raleway"/>
      <w:color w:val="011D4B" w:themeColor="text2"/>
      <w:kern w:val="28"/>
      <w:sz w:val="32"/>
      <w:szCs w:val="24"/>
    </w:rPr>
  </w:style>
  <w:style w:type="paragraph" w:styleId="Heading8">
    <w:name w:val="heading 8"/>
    <w:basedOn w:val="Heading3"/>
    <w:next w:val="BodyText"/>
    <w:qFormat/>
    <w:rsid w:val="00CC39DA"/>
    <w:pPr>
      <w:keepLines/>
      <w:numPr>
        <w:numId w:val="16"/>
      </w:numPr>
      <w:spacing w:line="280" w:lineRule="atLeast"/>
      <w:outlineLvl w:val="7"/>
    </w:pPr>
  </w:style>
  <w:style w:type="paragraph" w:styleId="Heading9">
    <w:name w:val="heading 9"/>
    <w:basedOn w:val="Heading4"/>
    <w:next w:val="BodyText"/>
    <w:qFormat/>
    <w:rsid w:val="00CC39DA"/>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nhideWhenUsed/>
    <w:rsid w:val="00CC39DA"/>
    <w:pPr>
      <w:tabs>
        <w:tab w:val="center" w:pos="4513"/>
        <w:tab w:val="right" w:pos="9026"/>
      </w:tabs>
      <w:jc w:val="right"/>
    </w:pPr>
    <w:rPr>
      <w:rFonts w:ascii="Raleway" w:hAnsi="Raleway"/>
      <w:color w:val="011D4B" w:themeColor="text2"/>
      <w:sz w:val="16"/>
    </w:rPr>
  </w:style>
  <w:style w:type="character" w:customStyle="1" w:styleId="HeaderChar">
    <w:name w:val="Header Char"/>
    <w:basedOn w:val="DefaultParagraphFont"/>
    <w:link w:val="Header"/>
    <w:rsid w:val="00CC39DA"/>
    <w:rPr>
      <w:rFonts w:ascii="Raleway" w:hAnsi="Raleway"/>
      <w:color w:val="011D4B" w:themeColor="text2"/>
      <w:sz w:val="16"/>
    </w:rPr>
  </w:style>
  <w:style w:type="paragraph" w:styleId="TOC2">
    <w:name w:val="toc 2"/>
    <w:uiPriority w:val="39"/>
    <w:rsid w:val="00F525E0"/>
    <w:pPr>
      <w:tabs>
        <w:tab w:val="left" w:pos="567"/>
        <w:tab w:val="right" w:pos="9015"/>
      </w:tabs>
      <w:spacing w:before="20" w:after="20"/>
      <w:ind w:left="567" w:right="851" w:hanging="567"/>
    </w:pPr>
    <w:rPr>
      <w:rFonts w:ascii="Raleway" w:eastAsiaTheme="minorEastAsia" w:hAnsi="Raleway" w:cstheme="minorBidi"/>
      <w:noProof/>
      <w:color w:val="2E2E2F" w:themeColor="text1"/>
      <w:szCs w:val="22"/>
      <w14:numForm w14:val="lining"/>
    </w:rPr>
  </w:style>
  <w:style w:type="paragraph" w:styleId="TOC1">
    <w:name w:val="toc 1"/>
    <w:next w:val="TOC2"/>
    <w:uiPriority w:val="39"/>
    <w:rsid w:val="00F525E0"/>
    <w:pPr>
      <w:pBdr>
        <w:bottom w:val="single" w:sz="8" w:space="1" w:color="011D4B" w:themeColor="text2"/>
      </w:pBdr>
      <w:tabs>
        <w:tab w:val="left" w:pos="567"/>
        <w:tab w:val="right" w:pos="9072"/>
      </w:tabs>
      <w:spacing w:before="200"/>
      <w:ind w:left="567" w:hanging="567"/>
    </w:pPr>
    <w:rPr>
      <w:rFonts w:ascii="Raleway" w:eastAsiaTheme="minorEastAsia" w:hAnsi="Raleway" w:cstheme="minorBidi"/>
      <w:b/>
      <w:noProof/>
      <w:color w:val="011D4B" w:themeColor="text2"/>
      <w:sz w:val="24"/>
      <w:szCs w:val="22"/>
      <w14:numForm w14:val="lining"/>
    </w:rPr>
  </w:style>
  <w:style w:type="paragraph" w:styleId="Footer">
    <w:name w:val="footer"/>
    <w:basedOn w:val="Normal"/>
    <w:link w:val="FooterChar"/>
    <w:unhideWhenUsed/>
    <w:rsid w:val="00FB2040"/>
    <w:pPr>
      <w:pBdr>
        <w:top w:val="single" w:sz="4" w:space="4" w:color="011D4B" w:themeColor="text2"/>
      </w:pBdr>
      <w:tabs>
        <w:tab w:val="right" w:pos="9639"/>
      </w:tabs>
      <w:spacing w:before="120" w:after="0" w:line="240" w:lineRule="auto"/>
    </w:pPr>
    <w:rPr>
      <w:color w:val="1C355E" w:themeColor="accent1"/>
      <w:sz w:val="16"/>
      <w14:numForm w14:val="lining"/>
    </w:rPr>
  </w:style>
  <w:style w:type="character" w:customStyle="1" w:styleId="FooterChar">
    <w:name w:val="Footer Char"/>
    <w:basedOn w:val="DefaultParagraphFont"/>
    <w:link w:val="Footer"/>
    <w:rsid w:val="00FB2040"/>
    <w:rPr>
      <w:rFonts w:ascii="Raleway" w:hAnsi="Raleway"/>
      <w:color w:val="1C355E" w:themeColor="accent1"/>
      <w:sz w:val="16"/>
      <w14:numForm w14:val="lining"/>
    </w:rPr>
  </w:style>
  <w:style w:type="paragraph" w:styleId="BodyText">
    <w:name w:val="Body Text"/>
    <w:link w:val="BodyTextChar"/>
    <w:unhideWhenUsed/>
    <w:qFormat/>
    <w:rsid w:val="00F525E0"/>
    <w:pPr>
      <w:keepLines/>
      <w:spacing w:before="160" w:after="160" w:line="280" w:lineRule="atLeast"/>
    </w:pPr>
    <w:rPr>
      <w:rFonts w:ascii="Raleway" w:hAnsi="Raleway"/>
      <w:color w:val="2E2E2F"/>
      <w14:numForm w14:val="lining"/>
      <w14:numSpacing w14:val="tabular"/>
    </w:rPr>
  </w:style>
  <w:style w:type="character" w:customStyle="1" w:styleId="BodyTextChar">
    <w:name w:val="Body Text Char"/>
    <w:basedOn w:val="DefaultParagraphFont"/>
    <w:link w:val="BodyText"/>
    <w:rsid w:val="00F525E0"/>
    <w:rPr>
      <w:rFonts w:ascii="Raleway" w:hAnsi="Raleway"/>
      <w:color w:val="2E2E2F"/>
      <w14:numForm w14:val="lining"/>
      <w14:numSpacing w14:val="tabular"/>
    </w:rPr>
  </w:style>
  <w:style w:type="paragraph" w:styleId="FootnoteText">
    <w:name w:val="footnote text"/>
    <w:link w:val="FootnoteTextChar"/>
    <w:uiPriority w:val="1"/>
    <w:rsid w:val="00F525E0"/>
    <w:pPr>
      <w:spacing w:line="280" w:lineRule="atLeast"/>
      <w:ind w:left="284" w:hanging="284"/>
    </w:pPr>
    <w:rPr>
      <w:rFonts w:ascii="Raleway" w:hAnsi="Raleway"/>
      <w:sz w:val="16"/>
      <w14:numForm w14:val="lining"/>
    </w:rPr>
  </w:style>
  <w:style w:type="character" w:customStyle="1" w:styleId="FootnoteTextChar">
    <w:name w:val="Footnote Text Char"/>
    <w:basedOn w:val="DefaultParagraphFont"/>
    <w:link w:val="FootnoteText"/>
    <w:uiPriority w:val="1"/>
    <w:rsid w:val="00F525E0"/>
    <w:rPr>
      <w:rFonts w:ascii="Raleway" w:hAnsi="Raleway"/>
      <w:sz w:val="16"/>
      <w14:numForm w14:val="lining"/>
    </w:rPr>
  </w:style>
  <w:style w:type="paragraph" w:styleId="ListBullet3">
    <w:name w:val="List Bullet 3"/>
    <w:rsid w:val="00FB2040"/>
    <w:pPr>
      <w:keepLines/>
      <w:numPr>
        <w:ilvl w:val="2"/>
        <w:numId w:val="2"/>
      </w:numPr>
      <w:spacing w:before="40" w:line="280" w:lineRule="atLeast"/>
    </w:pPr>
    <w:rPr>
      <w:rFonts w:ascii="Raleway" w:hAnsi="Raleway"/>
      <w:color w:val="2E2E2F" w:themeColor="text1"/>
      <w14:numForm w14:val="lining"/>
    </w:rPr>
  </w:style>
  <w:style w:type="numbering" w:customStyle="1" w:styleId="BulletList">
    <w:name w:val="Bullet List"/>
    <w:uiPriority w:val="99"/>
    <w:rsid w:val="00FB2040"/>
    <w:pPr>
      <w:numPr>
        <w:numId w:val="2"/>
      </w:numPr>
    </w:pPr>
  </w:style>
  <w:style w:type="paragraph" w:customStyle="1" w:styleId="Addresstext">
    <w:name w:val="Address text"/>
    <w:basedOn w:val="BodyText"/>
    <w:rsid w:val="008619B0"/>
    <w:pPr>
      <w:spacing w:before="0" w:after="0"/>
    </w:pPr>
    <w:rPr>
      <w:color w:val="2E2E2F" w:themeColor="text1"/>
      <w:sz w:val="18"/>
    </w:rPr>
  </w:style>
  <w:style w:type="paragraph" w:customStyle="1" w:styleId="AppendixCoverPagetitle">
    <w:name w:val="Appendix Cover Page title"/>
    <w:next w:val="BodyText"/>
    <w:uiPriority w:val="1"/>
    <w:rsid w:val="00CC39DA"/>
    <w:pPr>
      <w:spacing w:before="4000"/>
      <w:jc w:val="center"/>
    </w:pPr>
    <w:rPr>
      <w:rFonts w:cs="Arial"/>
      <w:color w:val="3E5376" w:themeColor="accent2"/>
      <w:kern w:val="32"/>
      <w:sz w:val="72"/>
      <w:szCs w:val="36"/>
    </w:rPr>
  </w:style>
  <w:style w:type="paragraph" w:customStyle="1" w:styleId="AddressHeading">
    <w:name w:val="Address Heading"/>
    <w:next w:val="Addresstext"/>
    <w:rsid w:val="008619B0"/>
    <w:pPr>
      <w:spacing w:before="120"/>
      <w:jc w:val="right"/>
    </w:pPr>
    <w:rPr>
      <w:rFonts w:ascii="Raleway SemiBold" w:hAnsi="Raleway SemiBold"/>
      <w:color w:val="011D4B" w:themeColor="text2"/>
      <w:sz w:val="18"/>
      <w14:numSpacing w14:val="tabular"/>
    </w:rPr>
  </w:style>
  <w:style w:type="character" w:customStyle="1" w:styleId="EmphasisText">
    <w:name w:val="Emphasis Text"/>
    <w:basedOn w:val="DefaultParagraphFont"/>
    <w:uiPriority w:val="2"/>
    <w:rsid w:val="00F525E0"/>
    <w:rPr>
      <w:rFonts w:ascii="Raleway ExtraBold" w:hAnsi="Raleway ExtraBold"/>
      <w:color w:val="011D4B" w:themeColor="text2"/>
    </w:rPr>
  </w:style>
  <w:style w:type="character" w:styleId="EndnoteReference">
    <w:name w:val="endnote reference"/>
    <w:basedOn w:val="DefaultParagraphFont"/>
    <w:uiPriority w:val="1"/>
    <w:rsid w:val="00F525E0"/>
    <w:rPr>
      <w:rFonts w:ascii="Raleway" w:hAnsi="Raleway"/>
      <w:sz w:val="16"/>
      <w:vertAlign w:val="superscript"/>
    </w:rPr>
  </w:style>
  <w:style w:type="character" w:styleId="FootnoteReference">
    <w:name w:val="footnote reference"/>
    <w:basedOn w:val="DefaultParagraphFont"/>
    <w:uiPriority w:val="1"/>
    <w:rsid w:val="00F525E0"/>
    <w:rPr>
      <w:sz w:val="16"/>
      <w:vertAlign w:val="superscript"/>
      <w14:numForm w14:val="lining"/>
    </w:rPr>
  </w:style>
  <w:style w:type="paragraph" w:customStyle="1" w:styleId="FigureGraphic">
    <w:name w:val="Figure Graphic"/>
    <w:next w:val="Normal"/>
    <w:rsid w:val="00F525E0"/>
    <w:pPr>
      <w:spacing w:before="80" w:after="80"/>
      <w:jc w:val="center"/>
    </w:pPr>
    <w:rPr>
      <w:rFonts w:ascii="Raleway" w:hAnsi="Raleway"/>
      <w:color w:val="2E2E2F" w:themeColor="text1"/>
      <w:sz w:val="22"/>
      <w14:numForm w14:val="lining"/>
    </w:rPr>
  </w:style>
  <w:style w:type="paragraph" w:customStyle="1" w:styleId="Source">
    <w:name w:val="Source"/>
    <w:next w:val="BodyText"/>
    <w:link w:val="SourceChar"/>
    <w:rsid w:val="00F525E0"/>
    <w:pPr>
      <w:spacing w:before="80" w:after="120"/>
      <w:contextualSpacing/>
    </w:pPr>
    <w:rPr>
      <w:rFonts w:ascii="Raleway" w:hAnsi="Raleway"/>
      <w:color w:val="2E2E2F" w:themeColor="text1"/>
      <w:sz w:val="14"/>
      <w14:numForm w14:val="lining"/>
    </w:rPr>
  </w:style>
  <w:style w:type="table" w:styleId="TableGrid">
    <w:name w:val="Table Grid"/>
    <w:basedOn w:val="TableNormal"/>
    <w:uiPriority w:val="59"/>
    <w:rsid w:val="00CC3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TOC4"/>
    <w:next w:val="Normal"/>
    <w:uiPriority w:val="39"/>
    <w:rsid w:val="00F525E0"/>
    <w:pPr>
      <w:tabs>
        <w:tab w:val="left" w:pos="851"/>
      </w:tabs>
      <w:spacing w:before="60" w:after="0"/>
      <w:ind w:left="851" w:hanging="284"/>
    </w:pPr>
  </w:style>
  <w:style w:type="paragraph" w:styleId="TOC4">
    <w:name w:val="toc 4"/>
    <w:next w:val="Normal"/>
    <w:uiPriority w:val="39"/>
    <w:rsid w:val="00F525E0"/>
    <w:pPr>
      <w:tabs>
        <w:tab w:val="right" w:pos="8834"/>
      </w:tabs>
      <w:spacing w:before="120" w:after="120"/>
      <w:ind w:left="567" w:right="680" w:hanging="567"/>
    </w:pPr>
    <w:rPr>
      <w:rFonts w:ascii="Raleway" w:eastAsiaTheme="minorEastAsia" w:hAnsi="Raleway" w:cstheme="minorBidi"/>
      <w:noProof/>
      <w:szCs w:val="22"/>
      <w14:numForm w14:val="lining"/>
    </w:rPr>
  </w:style>
  <w:style w:type="character" w:styleId="Hyperlink">
    <w:name w:val="Hyperlink"/>
    <w:uiPriority w:val="99"/>
    <w:qFormat/>
    <w:rsid w:val="00CC39DA"/>
    <w:rPr>
      <w:rFonts w:ascii="Raleway" w:hAnsi="Raleway"/>
      <w:color w:val="00408A"/>
      <w:u w:val="none"/>
    </w:rPr>
  </w:style>
  <w:style w:type="paragraph" w:customStyle="1" w:styleId="KeyPoint">
    <w:name w:val="Key Point"/>
    <w:basedOn w:val="Normal"/>
    <w:semiHidden/>
    <w:rsid w:val="00CC39DA"/>
    <w:pPr>
      <w:numPr>
        <w:numId w:val="5"/>
      </w:numPr>
      <w:tabs>
        <w:tab w:val="clear" w:pos="284"/>
        <w:tab w:val="num" w:pos="851"/>
      </w:tabs>
      <w:spacing w:line="280" w:lineRule="atLeast"/>
      <w:jc w:val="both"/>
    </w:pPr>
    <w:rPr>
      <w:b/>
      <w:color w:val="666666"/>
      <w:sz w:val="21"/>
      <w:szCs w:val="21"/>
      <w:lang w:eastAsia="en-US"/>
    </w:rPr>
  </w:style>
  <w:style w:type="paragraph" w:styleId="TOC3">
    <w:name w:val="toc 3"/>
    <w:uiPriority w:val="39"/>
    <w:rsid w:val="00F525E0"/>
    <w:pPr>
      <w:tabs>
        <w:tab w:val="left" w:pos="567"/>
        <w:tab w:val="right" w:pos="8959"/>
      </w:tabs>
      <w:spacing w:before="40"/>
      <w:ind w:left="567" w:right="851" w:hanging="567"/>
    </w:pPr>
    <w:rPr>
      <w:rFonts w:ascii="Raleway" w:eastAsiaTheme="minorEastAsia" w:hAnsi="Raleway" w:cstheme="minorBidi"/>
      <w:noProof/>
      <w:szCs w:val="22"/>
      <w14:numForm w14:val="lining"/>
    </w:rPr>
  </w:style>
  <w:style w:type="paragraph" w:styleId="TOC6">
    <w:name w:val="toc 6"/>
    <w:basedOn w:val="TOC4"/>
    <w:next w:val="TOC1"/>
    <w:uiPriority w:val="39"/>
    <w:rsid w:val="00CC39DA"/>
    <w:pPr>
      <w:spacing w:before="40" w:after="0"/>
      <w:ind w:left="1418"/>
    </w:pPr>
  </w:style>
  <w:style w:type="paragraph" w:styleId="TOC7">
    <w:name w:val="toc 7"/>
    <w:basedOn w:val="TOC5"/>
    <w:next w:val="Normal"/>
    <w:semiHidden/>
    <w:rsid w:val="00CC39DA"/>
    <w:pPr>
      <w:spacing w:before="40"/>
    </w:pPr>
  </w:style>
  <w:style w:type="paragraph" w:styleId="TOC8">
    <w:name w:val="toc 8"/>
    <w:basedOn w:val="Normal"/>
    <w:next w:val="Normal"/>
    <w:autoRedefine/>
    <w:semiHidden/>
    <w:rsid w:val="00CC39DA"/>
    <w:pPr>
      <w:ind w:left="1680"/>
    </w:pPr>
  </w:style>
  <w:style w:type="paragraph" w:styleId="TOC9">
    <w:name w:val="toc 9"/>
    <w:basedOn w:val="Normal"/>
    <w:next w:val="Normal"/>
    <w:semiHidden/>
    <w:rsid w:val="00CC39DA"/>
    <w:pPr>
      <w:spacing w:before="40" w:after="40" w:line="240" w:lineRule="atLeast"/>
    </w:pPr>
    <w:rPr>
      <w:sz w:val="18"/>
      <w:szCs w:val="18"/>
    </w:rPr>
  </w:style>
  <w:style w:type="paragraph" w:customStyle="1" w:styleId="Referencenumber">
    <w:name w:val="Reference number"/>
    <w:basedOn w:val="Normal"/>
    <w:semiHidden/>
    <w:rsid w:val="00CC39DA"/>
    <w:pPr>
      <w:spacing w:line="240" w:lineRule="atLeast"/>
    </w:pPr>
    <w:rPr>
      <w:color w:val="7C7C7C"/>
      <w:szCs w:val="22"/>
    </w:rPr>
  </w:style>
  <w:style w:type="character" w:customStyle="1" w:styleId="Heading6Char">
    <w:name w:val="Heading 6 Char"/>
    <w:basedOn w:val="DefaultParagraphFont"/>
    <w:link w:val="Heading6"/>
    <w:rsid w:val="00072055"/>
    <w:rPr>
      <w:rFonts w:ascii="Raleway" w:hAnsi="Raleway" w:cs="Arial"/>
      <w:color w:val="1C355E" w:themeColor="accent1"/>
      <w:kern w:val="32"/>
      <w:sz w:val="36"/>
      <w:szCs w:val="36"/>
    </w:rPr>
  </w:style>
  <w:style w:type="character" w:customStyle="1" w:styleId="Heading1Char">
    <w:name w:val="Heading 1 Char"/>
    <w:basedOn w:val="DefaultParagraphFont"/>
    <w:link w:val="Heading1"/>
    <w:rsid w:val="00072055"/>
    <w:rPr>
      <w:rFonts w:ascii="Raleway" w:hAnsi="Raleway" w:cs="Arial"/>
      <w:bCs/>
      <w:color w:val="1C355E" w:themeColor="accent1"/>
      <w:kern w:val="32"/>
      <w:sz w:val="36"/>
      <w:szCs w:val="36"/>
    </w:rPr>
  </w:style>
  <w:style w:type="paragraph" w:customStyle="1" w:styleId="TableBullet1">
    <w:name w:val="Table Bullet 1"/>
    <w:basedOn w:val="Normal"/>
    <w:rsid w:val="00883315"/>
    <w:pPr>
      <w:tabs>
        <w:tab w:val="left" w:pos="227"/>
      </w:tabs>
      <w:spacing w:before="40" w:after="40" w:line="240" w:lineRule="auto"/>
      <w:ind w:left="227" w:hanging="227"/>
    </w:pPr>
    <w:rPr>
      <w:sz w:val="16"/>
      <w14:numSpacing w14:val="tabular"/>
    </w:rPr>
  </w:style>
  <w:style w:type="paragraph" w:customStyle="1" w:styleId="TableBullet2">
    <w:name w:val="Table Bullet 2"/>
    <w:basedOn w:val="TableBullet1"/>
    <w:rsid w:val="00720E17"/>
    <w:pPr>
      <w:ind w:left="0" w:firstLine="0"/>
    </w:pPr>
  </w:style>
  <w:style w:type="numbering" w:customStyle="1" w:styleId="TableBullets">
    <w:name w:val="Table Bullets"/>
    <w:uiPriority w:val="99"/>
    <w:rsid w:val="00CC39DA"/>
    <w:pPr>
      <w:numPr>
        <w:numId w:val="7"/>
      </w:numPr>
    </w:pPr>
  </w:style>
  <w:style w:type="table" w:customStyle="1" w:styleId="IPARTTable-Data">
    <w:name w:val="IPART Table - Data"/>
    <w:basedOn w:val="TableNormal"/>
    <w:uiPriority w:val="99"/>
    <w:rsid w:val="00CC39DA"/>
    <w:tblPr>
      <w:tblBorders>
        <w:insideH w:val="single" w:sz="4" w:space="0" w:color="C8D3D5"/>
      </w:tblBorders>
    </w:tblPr>
    <w:tblStylePr w:type="firstRow">
      <w:pPr>
        <w:jc w:val="left"/>
      </w:pPr>
      <w:rPr>
        <w:rFonts w:ascii="Arial" w:hAnsi="Arial"/>
        <w:b w:val="0"/>
        <w:color w:val="FFFFFF" w:themeColor="background1"/>
        <w:sz w:val="20"/>
      </w:rPr>
      <w:tblPr/>
      <w:tcPr>
        <w:shd w:val="clear" w:color="auto" w:fill="3E5376" w:themeFill="accent2"/>
        <w:vAlign w:val="bottom"/>
      </w:tcPr>
    </w:tblStylePr>
    <w:tblStylePr w:type="lastRow">
      <w:pPr>
        <w:jc w:val="left"/>
      </w:pPr>
      <w:rPr>
        <w:rFonts w:ascii="Arial" w:hAnsi="Arial"/>
        <w:sz w:val="18"/>
      </w:rPr>
      <w:tblPr/>
      <w:tcPr>
        <w:tcBorders>
          <w:bottom w:val="single" w:sz="4" w:space="0" w:color="C8D3D5"/>
        </w:tcBorders>
      </w:tcPr>
    </w:tblStylePr>
    <w:tblStylePr w:type="firstCol">
      <w:pPr>
        <w:jc w:val="left"/>
      </w:pPr>
      <w:rPr>
        <w:rFonts w:ascii="Arial" w:hAnsi="Arial"/>
        <w:color w:val="auto"/>
        <w:sz w:val="20"/>
      </w:rPr>
    </w:tblStylePr>
    <w:tblStylePr w:type="nwCell">
      <w:pPr>
        <w:jc w:val="left"/>
      </w:pPr>
    </w:tblStylePr>
    <w:tblStylePr w:type="swCell">
      <w:pPr>
        <w:jc w:val="left"/>
      </w:pPr>
    </w:tblStylePr>
  </w:style>
  <w:style w:type="character" w:styleId="PlaceholderText">
    <w:name w:val="Placeholder Text"/>
    <w:basedOn w:val="DefaultParagraphFont"/>
    <w:uiPriority w:val="99"/>
    <w:semiHidden/>
    <w:rsid w:val="00CC39DA"/>
    <w:rPr>
      <w:color w:val="808080"/>
    </w:rPr>
  </w:style>
  <w:style w:type="paragraph" w:customStyle="1" w:styleId="space">
    <w:name w:val="space"/>
    <w:basedOn w:val="Header"/>
    <w:uiPriority w:val="1"/>
    <w:rsid w:val="00CC39DA"/>
    <w:rPr>
      <w:sz w:val="2"/>
    </w:rPr>
  </w:style>
  <w:style w:type="paragraph" w:styleId="NoSpacing">
    <w:name w:val="No Spacing"/>
    <w:uiPriority w:val="2"/>
    <w:semiHidden/>
    <w:rsid w:val="00CC39DA"/>
    <w:rPr>
      <w:sz w:val="2"/>
    </w:rPr>
  </w:style>
  <w:style w:type="paragraph" w:customStyle="1" w:styleId="Heading1nonumber">
    <w:name w:val="Heading 1 (no number)"/>
    <w:basedOn w:val="Heading1"/>
    <w:next w:val="BodyText"/>
    <w:rsid w:val="00B54B52"/>
    <w:pPr>
      <w:numPr>
        <w:numId w:val="0"/>
      </w:numPr>
      <w:spacing w:line="440" w:lineRule="atLeast"/>
    </w:pPr>
    <w:rPr>
      <w:rFonts w:cs="Times New Roman"/>
      <w:bCs w:val="0"/>
      <w:kern w:val="28"/>
    </w:rPr>
  </w:style>
  <w:style w:type="paragraph" w:customStyle="1" w:styleId="TableListBullet">
    <w:name w:val="Table List Bullet"/>
    <w:basedOn w:val="TableTextEntries"/>
    <w:rsid w:val="00F525E0"/>
    <w:rPr>
      <w14:numSpacing w14:val="tabular"/>
    </w:rPr>
  </w:style>
  <w:style w:type="paragraph" w:customStyle="1" w:styleId="Contents">
    <w:name w:val="Contents"/>
    <w:basedOn w:val="Normal"/>
    <w:semiHidden/>
    <w:rsid w:val="00CC39DA"/>
    <w:pPr>
      <w:keepNext/>
      <w:pageBreakBefore/>
      <w:tabs>
        <w:tab w:val="num" w:pos="283"/>
      </w:tabs>
      <w:spacing w:before="360" w:after="600" w:line="240" w:lineRule="auto"/>
      <w:ind w:left="284"/>
      <w:jc w:val="both"/>
      <w:outlineLvl w:val="0"/>
    </w:pPr>
    <w:rPr>
      <w:rFonts w:cs="Arial"/>
      <w:color w:val="011D4B" w:themeColor="text2"/>
      <w:sz w:val="36"/>
    </w:rPr>
  </w:style>
  <w:style w:type="table" w:customStyle="1" w:styleId="BoxTable">
    <w:name w:val="Box Table"/>
    <w:basedOn w:val="TableNormal"/>
    <w:uiPriority w:val="99"/>
    <w:rsid w:val="00A258F6"/>
    <w:tblPr>
      <w:tblBorders>
        <w:top w:val="single" w:sz="4" w:space="0" w:color="3E5376" w:themeColor="accent2"/>
        <w:left w:val="single" w:sz="4" w:space="0" w:color="3E5376" w:themeColor="accent2"/>
        <w:bottom w:val="single" w:sz="4" w:space="0" w:color="3E5376" w:themeColor="accent2"/>
        <w:right w:val="single" w:sz="4" w:space="0" w:color="3E5376" w:themeColor="accent2"/>
      </w:tblBorders>
    </w:tblPr>
    <w:tcPr>
      <w:shd w:val="clear" w:color="auto" w:fill="auto"/>
    </w:tcPr>
    <w:tblStylePr w:type="firstRow">
      <w:rPr>
        <w:rFonts w:ascii="Arial" w:hAnsi="Arial"/>
        <w:b/>
        <w:color w:val="FFFFFF" w:themeColor="background1"/>
        <w:sz w:val="24"/>
      </w:rPr>
      <w:tblPr/>
      <w:tcPr>
        <w:shd w:val="clear" w:color="auto" w:fill="3E5376" w:themeFill="accent2"/>
      </w:tcPr>
    </w:tblStylePr>
  </w:style>
  <w:style w:type="table" w:customStyle="1" w:styleId="BoxFormat">
    <w:name w:val="BoxFormat"/>
    <w:basedOn w:val="TableNormal"/>
    <w:uiPriority w:val="99"/>
    <w:rsid w:val="00B26C39"/>
    <w:rPr>
      <w:rFonts w:ascii="Raleway" w:hAnsi="Raleway"/>
    </w:rPr>
    <w:tblPr>
      <w:tblCellMar>
        <w:left w:w="567" w:type="dxa"/>
        <w:bottom w:w="567" w:type="dxa"/>
        <w:right w:w="567" w:type="dxa"/>
      </w:tblCellMar>
    </w:tblPr>
    <w:tcPr>
      <w:shd w:val="clear" w:color="auto" w:fill="ECE9E7"/>
    </w:tcPr>
    <w:tblStylePr w:type="firstRow">
      <w:pPr>
        <w:jc w:val="left"/>
      </w:pPr>
      <w:rPr>
        <w:rFonts w:ascii="Raleway" w:hAnsi="Raleway"/>
        <w:color w:val="011D4B" w:themeColor="text2"/>
      </w:rPr>
      <w:tblPr/>
      <w:trPr>
        <w:tblHeader/>
      </w:trPr>
      <w:tcPr>
        <w:noWrap/>
        <w:tcMar>
          <w:top w:w="227" w:type="dxa"/>
          <w:left w:w="0" w:type="nil"/>
          <w:bottom w:w="0" w:type="dxa"/>
          <w:right w:w="0" w:type="nil"/>
        </w:tcMar>
        <w:vAlign w:val="center"/>
      </w:tcPr>
    </w:tblStylePr>
    <w:tblStylePr w:type="lastRow">
      <w:tblPr>
        <w:tblCellMar>
          <w:top w:w="113" w:type="dxa"/>
          <w:left w:w="113" w:type="dxa"/>
          <w:bottom w:w="113" w:type="dxa"/>
          <w:right w:w="113" w:type="dxa"/>
        </w:tblCellMar>
      </w:tblPr>
      <w:trPr>
        <w:cantSplit w:val="0"/>
      </w:trPr>
      <w:tcPr>
        <w:tcMar>
          <w:top w:w="113" w:type="dxa"/>
          <w:left w:w="113" w:type="dxa"/>
          <w:bottom w:w="113" w:type="dxa"/>
          <w:right w:w="113" w:type="dxa"/>
        </w:tcMar>
      </w:tcPr>
    </w:tblStylePr>
  </w:style>
  <w:style w:type="paragraph" w:styleId="ListParagraph">
    <w:name w:val="List Paragraph"/>
    <w:basedOn w:val="Normal"/>
    <w:uiPriority w:val="34"/>
    <w:qFormat/>
    <w:rsid w:val="00CC39DA"/>
    <w:pPr>
      <w:ind w:left="720"/>
      <w:contextualSpacing/>
    </w:pPr>
  </w:style>
  <w:style w:type="character" w:customStyle="1" w:styleId="Heading4Char">
    <w:name w:val="Heading 4 Char"/>
    <w:basedOn w:val="DefaultParagraphFont"/>
    <w:link w:val="Heading4"/>
    <w:rsid w:val="00C94933"/>
    <w:rPr>
      <w:rFonts w:ascii="Raleway" w:hAnsi="Raleway"/>
      <w:b/>
      <w:color w:val="1C355E" w:themeColor="accent1"/>
      <w:sz w:val="22"/>
      <w:szCs w:val="28"/>
    </w:rPr>
  </w:style>
  <w:style w:type="table" w:customStyle="1" w:styleId="TableGrid1">
    <w:name w:val="Table Grid1"/>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2"/>
    <w:unhideWhenUsed/>
    <w:rsid w:val="00CC39DA"/>
    <w:pPr>
      <w:spacing w:line="240" w:lineRule="auto"/>
    </w:pPr>
  </w:style>
  <w:style w:type="character" w:customStyle="1" w:styleId="CommentTextChar">
    <w:name w:val="Comment Text Char"/>
    <w:basedOn w:val="DefaultParagraphFont"/>
    <w:link w:val="CommentText"/>
    <w:uiPriority w:val="2"/>
    <w:rsid w:val="00CC39DA"/>
    <w:rPr>
      <w:rFonts w:ascii="Raleway" w:hAnsi="Raleway"/>
      <w:color w:val="2E2E2F" w:themeColor="text1"/>
    </w:rPr>
  </w:style>
  <w:style w:type="character" w:styleId="CommentReference">
    <w:name w:val="annotation reference"/>
    <w:basedOn w:val="DefaultParagraphFont"/>
    <w:uiPriority w:val="2"/>
    <w:semiHidden/>
    <w:unhideWhenUsed/>
    <w:rsid w:val="00CC39DA"/>
    <w:rPr>
      <w:sz w:val="16"/>
      <w:szCs w:val="16"/>
    </w:rPr>
  </w:style>
  <w:style w:type="paragraph" w:styleId="ListBullet">
    <w:name w:val="List Bullet"/>
    <w:link w:val="ListBulletChar"/>
    <w:qFormat/>
    <w:rsid w:val="00B46D33"/>
    <w:pPr>
      <w:keepLines/>
      <w:numPr>
        <w:numId w:val="2"/>
      </w:numPr>
      <w:spacing w:before="120" w:after="120" w:line="280" w:lineRule="atLeast"/>
      <w:ind w:left="357" w:hanging="357"/>
    </w:pPr>
    <w:rPr>
      <w:rFonts w:ascii="Raleway" w:hAnsi="Raleway"/>
      <w:color w:val="2E2E2F" w:themeColor="text1"/>
      <w14:numForm w14:val="lining"/>
    </w:rPr>
  </w:style>
  <w:style w:type="paragraph" w:styleId="ListBullet2">
    <w:name w:val="List Bullet 2"/>
    <w:qFormat/>
    <w:rsid w:val="00FB2040"/>
    <w:pPr>
      <w:keepLines/>
      <w:numPr>
        <w:ilvl w:val="1"/>
        <w:numId w:val="2"/>
      </w:numPr>
      <w:spacing w:before="80" w:line="280" w:lineRule="atLeast"/>
    </w:pPr>
    <w:rPr>
      <w:rFonts w:ascii="Raleway" w:hAnsi="Raleway"/>
      <w:color w:val="2E2E2F" w:themeColor="text1"/>
      <w14:numForm w14:val="lining"/>
    </w:rPr>
  </w:style>
  <w:style w:type="paragraph" w:styleId="Title">
    <w:name w:val="Title"/>
    <w:basedOn w:val="Normal"/>
    <w:next w:val="Normal"/>
    <w:link w:val="TitleChar"/>
    <w:uiPriority w:val="2"/>
    <w:rsid w:val="00CC39DA"/>
    <w:pPr>
      <w:spacing w:before="0" w:after="0" w:line="240" w:lineRule="auto"/>
      <w:contextualSpacing/>
    </w:pPr>
    <w:rPr>
      <w:rFonts w:eastAsiaTheme="majorEastAsia" w:cstheme="majorBidi"/>
      <w:color w:val="011D4B" w:themeColor="text2"/>
      <w:spacing w:val="-10"/>
      <w:kern w:val="28"/>
      <w:sz w:val="56"/>
      <w:szCs w:val="56"/>
    </w:rPr>
  </w:style>
  <w:style w:type="character" w:customStyle="1" w:styleId="TitleChar">
    <w:name w:val="Title Char"/>
    <w:basedOn w:val="DefaultParagraphFont"/>
    <w:link w:val="Title"/>
    <w:uiPriority w:val="2"/>
    <w:rsid w:val="00CC39DA"/>
    <w:rPr>
      <w:rFonts w:ascii="Raleway" w:eastAsiaTheme="majorEastAsia" w:hAnsi="Raleway" w:cstheme="majorBidi"/>
      <w:color w:val="011D4B" w:themeColor="text2"/>
      <w:spacing w:val="-10"/>
      <w:kern w:val="28"/>
      <w:sz w:val="56"/>
      <w:szCs w:val="56"/>
    </w:rPr>
  </w:style>
  <w:style w:type="paragraph" w:styleId="Subtitle">
    <w:name w:val="Subtitle"/>
    <w:basedOn w:val="Title"/>
    <w:link w:val="SubtitleChar"/>
    <w:uiPriority w:val="1"/>
    <w:qFormat/>
    <w:rsid w:val="00CC39DA"/>
    <w:pPr>
      <w:spacing w:line="0" w:lineRule="atLeast"/>
      <w:contextualSpacing w:val="0"/>
      <w:jc w:val="center"/>
    </w:pPr>
    <w:rPr>
      <w:rFonts w:ascii="Arial" w:eastAsia="Times New Roman" w:hAnsi="Arial" w:cs="Arial"/>
      <w:b/>
      <w:bCs/>
      <w:caps/>
      <w:spacing w:val="0"/>
      <w:sz w:val="32"/>
      <w:szCs w:val="30"/>
    </w:rPr>
  </w:style>
  <w:style w:type="character" w:customStyle="1" w:styleId="SubtitleChar">
    <w:name w:val="Subtitle Char"/>
    <w:basedOn w:val="DefaultParagraphFont"/>
    <w:link w:val="Subtitle"/>
    <w:uiPriority w:val="1"/>
    <w:rsid w:val="00CC39DA"/>
    <w:rPr>
      <w:rFonts w:cs="Arial"/>
      <w:b/>
      <w:bCs/>
      <w:caps/>
      <w:color w:val="011D4B" w:themeColor="text2"/>
      <w:kern w:val="28"/>
      <w:sz w:val="32"/>
      <w:szCs w:val="30"/>
    </w:rPr>
  </w:style>
  <w:style w:type="paragraph" w:styleId="CommentSubject">
    <w:name w:val="annotation subject"/>
    <w:basedOn w:val="CommentText"/>
    <w:next w:val="CommentText"/>
    <w:link w:val="CommentSubjectChar"/>
    <w:uiPriority w:val="2"/>
    <w:semiHidden/>
    <w:unhideWhenUsed/>
    <w:rsid w:val="00CC39DA"/>
    <w:rPr>
      <w:b/>
      <w:bCs/>
    </w:rPr>
  </w:style>
  <w:style w:type="character" w:customStyle="1" w:styleId="CommentSubjectChar">
    <w:name w:val="Comment Subject Char"/>
    <w:basedOn w:val="CommentTextChar"/>
    <w:link w:val="CommentSubject"/>
    <w:uiPriority w:val="2"/>
    <w:semiHidden/>
    <w:rsid w:val="00CC39DA"/>
    <w:rPr>
      <w:rFonts w:ascii="Raleway" w:hAnsi="Raleway"/>
      <w:b/>
      <w:bCs/>
      <w:color w:val="2E2E2F" w:themeColor="text1"/>
    </w:rPr>
  </w:style>
  <w:style w:type="paragraph" w:styleId="BalloonText">
    <w:name w:val="Balloon Text"/>
    <w:basedOn w:val="Normal"/>
    <w:link w:val="BalloonTextChar"/>
    <w:semiHidden/>
    <w:unhideWhenUsed/>
    <w:rsid w:val="00CC39D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C39DA"/>
    <w:rPr>
      <w:rFonts w:ascii="Segoe UI" w:hAnsi="Segoe UI" w:cs="Segoe UI"/>
      <w:color w:val="2E2E2F" w:themeColor="text1"/>
      <w:sz w:val="18"/>
      <w:szCs w:val="18"/>
    </w:rPr>
  </w:style>
  <w:style w:type="paragraph" w:customStyle="1" w:styleId="Note">
    <w:name w:val="Note"/>
    <w:basedOn w:val="Normal"/>
    <w:next w:val="Source"/>
    <w:link w:val="NoteCharChar"/>
    <w:rsid w:val="00E35F68"/>
    <w:pPr>
      <w:spacing w:before="40" w:after="0" w:line="200" w:lineRule="atLeast"/>
    </w:pPr>
    <w:rPr>
      <w:sz w:val="14"/>
      <w:szCs w:val="16"/>
      <w:lang w:eastAsia="en-US"/>
    </w:rPr>
  </w:style>
  <w:style w:type="character" w:customStyle="1" w:styleId="NoteCharChar">
    <w:name w:val="Note Char Char"/>
    <w:link w:val="Note"/>
    <w:rsid w:val="00E35F68"/>
    <w:rPr>
      <w:rFonts w:ascii="Raleway" w:hAnsi="Raleway"/>
      <w:sz w:val="14"/>
      <w:szCs w:val="16"/>
      <w:lang w:eastAsia="en-US"/>
    </w:rPr>
  </w:style>
  <w:style w:type="paragraph" w:styleId="TOCHeading">
    <w:name w:val="TOC Heading"/>
    <w:basedOn w:val="Heading1"/>
    <w:next w:val="Normal"/>
    <w:uiPriority w:val="39"/>
    <w:unhideWhenUsed/>
    <w:qFormat/>
    <w:rsid w:val="00CC39DA"/>
    <w:pPr>
      <w:keepLines/>
      <w:numPr>
        <w:numId w:val="0"/>
      </w:numPr>
      <w:spacing w:before="240" w:line="259" w:lineRule="auto"/>
      <w:outlineLvl w:val="9"/>
    </w:pPr>
    <w:rPr>
      <w:rFonts w:asciiTheme="majorHAnsi" w:eastAsiaTheme="majorEastAsia" w:hAnsiTheme="majorHAnsi" w:cstheme="majorBidi"/>
      <w:bCs w:val="0"/>
      <w:color w:val="152746" w:themeColor="accent1" w:themeShade="BF"/>
      <w:kern w:val="0"/>
      <w:sz w:val="32"/>
      <w:szCs w:val="32"/>
      <w:lang w:val="en-US" w:eastAsia="en-US"/>
    </w:rPr>
  </w:style>
  <w:style w:type="table" w:customStyle="1" w:styleId="BasicIPARTtable">
    <w:name w:val="Basic IPART table"/>
    <w:basedOn w:val="TableNormal"/>
    <w:uiPriority w:val="99"/>
    <w:rsid w:val="008879BB"/>
    <w:rPr>
      <w:rFonts w:ascii="Raleway" w:hAnsi="Raleway"/>
      <w:sz w:val="18"/>
    </w:rPr>
    <w:tblPr>
      <w:tblStyleRowBandSize w:val="1"/>
      <w:tblCellMar>
        <w:top w:w="57" w:type="dxa"/>
        <w:bottom w:w="57" w:type="dxa"/>
      </w:tblCellMar>
    </w:tblPr>
    <w:tcPr>
      <w:shd w:val="clear" w:color="auto" w:fill="auto"/>
    </w:tcPr>
    <w:tblStylePr w:type="firstRow">
      <w:pPr>
        <w:jc w:val="left"/>
      </w:pPr>
      <w:rPr>
        <w:rFonts w:ascii="Raleway" w:hAnsi="Raleway"/>
        <w:b w:val="0"/>
        <w:color w:val="auto"/>
        <w:sz w:val="18"/>
      </w:rPr>
      <w:tblPr/>
      <w:trPr>
        <w:cantSplit/>
      </w:trPr>
      <w:tcPr>
        <w:tcBorders>
          <w:bottom w:val="single" w:sz="24" w:space="0" w:color="ECE9E7" w:themeColor="background2"/>
        </w:tcBorders>
        <w:shd w:val="clear" w:color="auto" w:fill="E2EAF6"/>
        <w:vAlign w:val="bottom"/>
      </w:tcPr>
    </w:tblStylePr>
    <w:tblStylePr w:type="lastRow">
      <w:rPr>
        <w:rFonts w:ascii="Raleway" w:hAnsi="Raleway"/>
        <w:b/>
        <w:color w:val="011D4B" w:themeColor="text2"/>
        <w:sz w:val="18"/>
      </w:rPr>
      <w:tblPr/>
      <w:tcPr>
        <w:shd w:val="clear" w:color="auto" w:fill="E2EAF6"/>
      </w:tcPr>
    </w:tblStylePr>
    <w:tblStylePr w:type="firstCol">
      <w:rPr>
        <w:rFonts w:ascii="Raleway" w:hAnsi="Raleway"/>
      </w:rPr>
    </w:tblStylePr>
    <w:tblStylePr w:type="lastCol">
      <w:rPr>
        <w:rFonts w:ascii="Raleway" w:hAnsi="Raleway"/>
        <w:sz w:val="18"/>
      </w:rPr>
      <w:tblPr/>
      <w:tcPr>
        <w:shd w:val="clear" w:color="auto" w:fill="E2EAF6"/>
      </w:tcPr>
    </w:tblStylePr>
    <w:tblStylePr w:type="band2Horz">
      <w:tblPr/>
      <w:tcPr>
        <w:shd w:val="clear" w:color="auto" w:fill="F2F2F2" w:themeFill="background1" w:themeFillShade="F2"/>
      </w:tcPr>
    </w:tblStylePr>
  </w:style>
  <w:style w:type="paragraph" w:customStyle="1" w:styleId="Disclaimertext">
    <w:name w:val="Disclaimer text"/>
    <w:rsid w:val="00F525E0"/>
    <w:pPr>
      <w:spacing w:before="80"/>
    </w:pPr>
    <w:rPr>
      <w:rFonts w:ascii="Raleway" w:hAnsi="Raleway"/>
      <w:color w:val="2E2E2F"/>
      <w:sz w:val="18"/>
      <w14:numForm w14:val="lining"/>
      <w14:numSpacing w14:val="tabular"/>
    </w:rPr>
  </w:style>
  <w:style w:type="table" w:customStyle="1" w:styleId="PullQuote-Blue">
    <w:name w:val="Pull Quote - Blue"/>
    <w:basedOn w:val="TableNormal"/>
    <w:uiPriority w:val="99"/>
    <w:rsid w:val="00FB2040"/>
    <w:rPr>
      <w:rFonts w:ascii="Raleway" w:hAnsi="Raleway"/>
    </w:rPr>
    <w:tblPr>
      <w:tblCellMar>
        <w:top w:w="284" w:type="dxa"/>
        <w:left w:w="0" w:type="dxa"/>
        <w:right w:w="0" w:type="dxa"/>
      </w:tblCellMar>
    </w:tblPr>
    <w:tcPr>
      <w:shd w:val="clear" w:color="auto" w:fill="011D4B" w:themeFill="text2"/>
      <w:tcMar>
        <w:top w:w="0" w:type="dxa"/>
        <w:left w:w="0" w:type="dxa"/>
        <w:right w:w="0" w:type="dxa"/>
      </w:tcMar>
    </w:tcPr>
    <w:tblStylePr w:type="firstCol">
      <w:pPr>
        <w:jc w:val="center"/>
      </w:pPr>
      <w:tblPr/>
      <w:tcPr>
        <w:tcMar>
          <w:top w:w="0" w:type="dxa"/>
          <w:left w:w="567" w:type="dxa"/>
          <w:bottom w:w="0" w:type="nil"/>
          <w:right w:w="0" w:type="nil"/>
        </w:tcMar>
      </w:tcPr>
    </w:tblStylePr>
  </w:style>
  <w:style w:type="table" w:customStyle="1" w:styleId="PullQuoteBlue">
    <w:name w:val="Pull Quote Blue"/>
    <w:basedOn w:val="TableNormal"/>
    <w:uiPriority w:val="99"/>
    <w:rsid w:val="00FB2040"/>
    <w:rPr>
      <w:rFonts w:ascii="Raleway" w:hAnsi="Raleway"/>
    </w:rPr>
    <w:tblPr>
      <w:tblCellMar>
        <w:top w:w="170" w:type="dxa"/>
        <w:left w:w="170" w:type="dxa"/>
        <w:bottom w:w="170" w:type="dxa"/>
        <w:right w:w="170" w:type="dxa"/>
      </w:tblCellMar>
    </w:tblPr>
  </w:style>
  <w:style w:type="paragraph" w:customStyle="1" w:styleId="PullQuotetext-Reversed">
    <w:name w:val="Pull Quote text - Reversed"/>
    <w:uiPriority w:val="1"/>
    <w:rsid w:val="00B26C39"/>
    <w:pPr>
      <w:spacing w:after="160" w:line="280" w:lineRule="atLeast"/>
    </w:pPr>
    <w:rPr>
      <w:rFonts w:ascii="Raleway" w:hAnsi="Raleway"/>
      <w:color w:val="FFFFFF" w:themeColor="background1"/>
      <w14:numForm w14:val="lining"/>
      <w14:numSpacing w14:val="tabular"/>
    </w:rPr>
  </w:style>
  <w:style w:type="paragraph" w:customStyle="1" w:styleId="PullQuotetext">
    <w:name w:val="Pull Quote text"/>
    <w:basedOn w:val="PullQuotetext-Reversed"/>
    <w:uiPriority w:val="1"/>
    <w:rsid w:val="00B26C39"/>
    <w:rPr>
      <w:color w:val="1C355E" w:themeColor="accent1"/>
    </w:rPr>
  </w:style>
  <w:style w:type="table" w:customStyle="1" w:styleId="IPARTCentredQuote">
    <w:name w:val="IPART Centred Quote"/>
    <w:basedOn w:val="TableNormal"/>
    <w:uiPriority w:val="99"/>
    <w:rsid w:val="00FB2040"/>
    <w:pPr>
      <w:jc w:val="center"/>
    </w:pPr>
    <w:rPr>
      <w:rFonts w:ascii="Raleway" w:hAnsi="Raleway"/>
    </w:rPr>
    <w:tblPr>
      <w:tblCellMar>
        <w:top w:w="170" w:type="dxa"/>
        <w:left w:w="170" w:type="dxa"/>
        <w:right w:w="170" w:type="dxa"/>
      </w:tblCellMar>
    </w:tblPr>
    <w:trPr>
      <w:cantSplit/>
      <w:tblHeader/>
    </w:trPr>
    <w:tcPr>
      <w:shd w:val="clear" w:color="auto" w:fill="ECE7E9"/>
      <w:tcMar>
        <w:top w:w="284" w:type="dxa"/>
        <w:bottom w:w="284" w:type="dxa"/>
      </w:tcMar>
      <w:vAlign w:val="center"/>
    </w:tcPr>
    <w:tblStylePr w:type="firstRow">
      <w:rPr>
        <w:rFonts w:ascii="Raleway" w:hAnsi="Raleway"/>
      </w:rPr>
      <w:tblPr/>
      <w:tcPr>
        <w:tcBorders>
          <w:top w:val="nil"/>
          <w:left w:val="nil"/>
          <w:bottom w:val="nil"/>
          <w:right w:val="nil"/>
          <w:insideH w:val="nil"/>
          <w:insideV w:val="nil"/>
          <w:tl2br w:val="nil"/>
          <w:tr2bl w:val="nil"/>
        </w:tcBorders>
        <w:shd w:val="clear" w:color="auto" w:fill="F2F2F2" w:themeFill="background1" w:themeFillShade="F2"/>
      </w:tcPr>
    </w:tblStylePr>
    <w:tblStylePr w:type="firstCol">
      <w:tblPr/>
      <w:trPr>
        <w:cantSplit w:val="0"/>
      </w:trPr>
      <w:tcPr>
        <w:tcMar>
          <w:top w:w="0" w:type="nil"/>
          <w:left w:w="170" w:type="dxa"/>
          <w:bottom w:w="0" w:type="nil"/>
          <w:right w:w="170" w:type="dxa"/>
        </w:tcMar>
      </w:tcPr>
    </w:tblStylePr>
  </w:style>
  <w:style w:type="table" w:customStyle="1" w:styleId="PullQuotewithimage">
    <w:name w:val="Pull Quote with image"/>
    <w:basedOn w:val="TableNormal"/>
    <w:uiPriority w:val="99"/>
    <w:rsid w:val="00B26C39"/>
    <w:rPr>
      <w:rFonts w:ascii="Raleway" w:hAnsi="Raleway"/>
    </w:rPr>
    <w:tblPr>
      <w:tblStyleRowBandSize w:val="1"/>
      <w:tblCellMar>
        <w:left w:w="0" w:type="dxa"/>
        <w:right w:w="0" w:type="dxa"/>
      </w:tblCellMar>
    </w:tblPr>
    <w:trPr>
      <w:cantSplit/>
    </w:trPr>
    <w:tblStylePr w:type="firstRow">
      <w:rPr>
        <w:rFonts w:ascii="Raleway" w:hAnsi="Raleway"/>
      </w:rPr>
    </w:tblStylePr>
    <w:tblStylePr w:type="firstCol">
      <w:rPr>
        <w:rFonts w:ascii="Raleway" w:hAnsi="Raleway"/>
      </w:rPr>
      <w:tblPr/>
      <w:tcPr>
        <w:shd w:val="clear" w:color="auto" w:fill="1C355E" w:themeFill="accent1"/>
      </w:tcPr>
    </w:tblStylePr>
    <w:tblStylePr w:type="lastCol">
      <w:rPr>
        <w:rFonts w:ascii="Raleway" w:hAnsi="Raleway"/>
      </w:rPr>
      <w:tblPr/>
      <w:tcPr>
        <w:shd w:val="clear" w:color="auto" w:fill="1C355E" w:themeFill="accent1"/>
      </w:tcPr>
    </w:tblStylePr>
  </w:style>
  <w:style w:type="paragraph" w:customStyle="1" w:styleId="Graphic">
    <w:name w:val="Graphic"/>
    <w:rsid w:val="00CC39DA"/>
    <w:rPr>
      <w:rFonts w:ascii="Raleway" w:hAnsi="Raleway"/>
      <w:noProof/>
      <w:color w:val="2E2E2F"/>
      <w14:numSpacing w14:val="tabular"/>
    </w:rPr>
  </w:style>
  <w:style w:type="paragraph" w:styleId="ListNumber">
    <w:name w:val="List Number"/>
    <w:basedOn w:val="ListBullet"/>
    <w:rsid w:val="00E7444F"/>
    <w:pPr>
      <w:numPr>
        <w:numId w:val="8"/>
      </w:numPr>
      <w:tabs>
        <w:tab w:val="clear" w:pos="357"/>
      </w:tabs>
      <w:spacing w:after="0"/>
      <w:ind w:left="357" w:hanging="357"/>
    </w:pPr>
    <w:rPr>
      <w:color w:val="212122"/>
      <w:szCs w:val="21"/>
    </w:rPr>
  </w:style>
  <w:style w:type="paragraph" w:styleId="ListNumber2">
    <w:name w:val="List Number 2"/>
    <w:basedOn w:val="ListNumber"/>
    <w:rsid w:val="00FB2040"/>
    <w:pPr>
      <w:numPr>
        <w:ilvl w:val="1"/>
      </w:numPr>
      <w:spacing w:before="60"/>
    </w:pPr>
  </w:style>
  <w:style w:type="paragraph" w:styleId="ListNumber3">
    <w:name w:val="List Number 3"/>
    <w:basedOn w:val="ListNumber2"/>
    <w:rsid w:val="00F525E0"/>
    <w:pPr>
      <w:numPr>
        <w:ilvl w:val="2"/>
      </w:numPr>
    </w:pPr>
  </w:style>
  <w:style w:type="numbering" w:customStyle="1" w:styleId="Numbering">
    <w:name w:val="Numbering"/>
    <w:uiPriority w:val="99"/>
    <w:rsid w:val="00CC39DA"/>
    <w:pPr>
      <w:numPr>
        <w:numId w:val="6"/>
      </w:numPr>
    </w:pPr>
  </w:style>
  <w:style w:type="paragraph" w:customStyle="1" w:styleId="BoxHeading1">
    <w:name w:val="Box Heading 1"/>
    <w:basedOn w:val="Normal"/>
    <w:next w:val="BodyText"/>
    <w:rsid w:val="00CC39DA"/>
    <w:pPr>
      <w:spacing w:before="200" w:after="0" w:line="260" w:lineRule="atLeast"/>
      <w:jc w:val="both"/>
    </w:pPr>
    <w:rPr>
      <w:b/>
      <w:color w:val="011D4B" w:themeColor="text2"/>
      <w:szCs w:val="24"/>
      <w:lang w:eastAsia="en-US"/>
    </w:rPr>
  </w:style>
  <w:style w:type="numbering" w:customStyle="1" w:styleId="AppendixHeadings">
    <w:name w:val="Appendix Headings"/>
    <w:uiPriority w:val="99"/>
    <w:rsid w:val="00535ADF"/>
    <w:pPr>
      <w:numPr>
        <w:numId w:val="1"/>
      </w:numPr>
    </w:pPr>
  </w:style>
  <w:style w:type="table" w:customStyle="1" w:styleId="BreakoutBoxes">
    <w:name w:val="Breakout_Boxes"/>
    <w:basedOn w:val="TableNormal"/>
    <w:uiPriority w:val="99"/>
    <w:rsid w:val="00CC39DA"/>
    <w:pPr>
      <w:jc w:val="center"/>
    </w:pPr>
    <w:rPr>
      <w:rFonts w:ascii="Raleway" w:hAnsi="Raleway"/>
      <w:color w:val="2E2E2F" w:themeColor="text1"/>
    </w:rPr>
    <w:tblPr>
      <w:tblStyleColBandSize w:val="1"/>
      <w:tblInd w:w="-113" w:type="dxa"/>
    </w:tblPr>
    <w:tcPr>
      <w:vAlign w:val="center"/>
    </w:tcPr>
    <w:tblStylePr w:type="band1Vert">
      <w:tblPr/>
      <w:tcPr>
        <w:shd w:val="clear" w:color="auto" w:fill="011D4B" w:themeFill="text2"/>
      </w:tcPr>
    </w:tblStylePr>
    <w:tblStylePr w:type="band2Vert">
      <w:tblPr>
        <w:tblCellSpacing w:w="56" w:type="dxa"/>
        <w:tblCellMar>
          <w:top w:w="227" w:type="dxa"/>
          <w:left w:w="227" w:type="dxa"/>
          <w:bottom w:w="227" w:type="dxa"/>
          <w:right w:w="227" w:type="dxa"/>
        </w:tblCellMar>
      </w:tblPr>
      <w:trPr>
        <w:tblCellSpacing w:w="56" w:type="dxa"/>
      </w:trPr>
      <w:tcPr>
        <w:shd w:val="clear" w:color="auto" w:fill="ECE9E7"/>
      </w:tcPr>
    </w:tblStylePr>
  </w:style>
  <w:style w:type="numbering" w:customStyle="1" w:styleId="CaptionNumbering">
    <w:name w:val="Caption Numbering"/>
    <w:uiPriority w:val="99"/>
    <w:rsid w:val="00CC39DA"/>
    <w:pPr>
      <w:numPr>
        <w:numId w:val="3"/>
      </w:numPr>
    </w:pPr>
  </w:style>
  <w:style w:type="numbering" w:customStyle="1" w:styleId="ChapterNumbering">
    <w:name w:val="Chapter Numbering"/>
    <w:uiPriority w:val="99"/>
    <w:rsid w:val="00072055"/>
    <w:pPr>
      <w:numPr>
        <w:numId w:val="10"/>
      </w:numPr>
    </w:pPr>
  </w:style>
  <w:style w:type="paragraph" w:customStyle="1" w:styleId="CoverDate">
    <w:name w:val="Cover Date"/>
    <w:rsid w:val="00FB2040"/>
    <w:rPr>
      <w:rFonts w:ascii="Raleway" w:hAnsi="Raleway"/>
      <w:color w:val="009DDB" w:themeColor="accent5"/>
      <w:sz w:val="28"/>
    </w:rPr>
  </w:style>
  <w:style w:type="paragraph" w:customStyle="1" w:styleId="CoverHeading1">
    <w:name w:val="Cover Heading 1"/>
    <w:next w:val="Normal"/>
    <w:uiPriority w:val="2"/>
    <w:rsid w:val="00CC39DA"/>
    <w:pPr>
      <w:spacing w:before="500" w:line="360" w:lineRule="exact"/>
    </w:pPr>
    <w:rPr>
      <w:rFonts w:ascii="Raleway" w:hAnsi="Raleway"/>
      <w:color w:val="2E2E2F" w:themeColor="text1"/>
      <w:sz w:val="28"/>
    </w:rPr>
  </w:style>
  <w:style w:type="paragraph" w:customStyle="1" w:styleId="CoverHeading2">
    <w:name w:val="Cover Heading 2"/>
    <w:next w:val="Normal"/>
    <w:uiPriority w:val="2"/>
    <w:rsid w:val="00CC39DA"/>
    <w:pPr>
      <w:spacing w:before="400"/>
    </w:pPr>
    <w:rPr>
      <w:rFonts w:ascii="Raleway" w:hAnsi="Raleway"/>
      <w:color w:val="2E2E2F" w:themeColor="text1"/>
      <w:sz w:val="48"/>
    </w:rPr>
  </w:style>
  <w:style w:type="paragraph" w:customStyle="1" w:styleId="CoverHeading3">
    <w:name w:val="Cover Heading 3"/>
    <w:uiPriority w:val="2"/>
    <w:rsid w:val="00CC39DA"/>
    <w:pPr>
      <w:spacing w:before="200" w:after="240"/>
    </w:pPr>
    <w:rPr>
      <w:rFonts w:ascii="Raleway" w:hAnsi="Raleway"/>
      <w:color w:val="2E2E2F" w:themeColor="text1"/>
      <w:sz w:val="22"/>
    </w:rPr>
  </w:style>
  <w:style w:type="paragraph" w:customStyle="1" w:styleId="CoverReportType">
    <w:name w:val="Cover Report Type"/>
    <w:uiPriority w:val="2"/>
    <w:rsid w:val="00CC39DA"/>
    <w:rPr>
      <w:rFonts w:ascii="Arial Bold" w:hAnsi="Arial Bold"/>
      <w:b/>
      <w:caps/>
      <w:sz w:val="24"/>
    </w:rPr>
  </w:style>
  <w:style w:type="paragraph" w:styleId="EndnoteText">
    <w:name w:val="endnote text"/>
    <w:basedOn w:val="Normal"/>
    <w:link w:val="EndnoteTextChar"/>
    <w:rsid w:val="00F525E0"/>
    <w:pPr>
      <w:spacing w:before="0" w:after="0" w:line="240" w:lineRule="auto"/>
      <w:ind w:left="284" w:hanging="284"/>
    </w:pPr>
    <w:rPr>
      <w:sz w:val="16"/>
      <w14:numForm w14:val="lining"/>
    </w:rPr>
  </w:style>
  <w:style w:type="character" w:customStyle="1" w:styleId="EndnoteTextChar">
    <w:name w:val="Endnote Text Char"/>
    <w:basedOn w:val="DefaultParagraphFont"/>
    <w:link w:val="EndnoteText"/>
    <w:rsid w:val="00F525E0"/>
    <w:rPr>
      <w:rFonts w:ascii="Raleway" w:hAnsi="Raleway"/>
      <w:color w:val="2E2E2F" w:themeColor="text1"/>
      <w:sz w:val="16"/>
      <w14:numForm w14:val="lining"/>
    </w:rPr>
  </w:style>
  <w:style w:type="paragraph" w:customStyle="1" w:styleId="Heading2nonumber">
    <w:name w:val="Heading 2 (no number)"/>
    <w:basedOn w:val="Heading2"/>
    <w:rsid w:val="00CC39DA"/>
    <w:pPr>
      <w:numPr>
        <w:ilvl w:val="0"/>
        <w:numId w:val="0"/>
      </w:numPr>
    </w:pPr>
  </w:style>
  <w:style w:type="paragraph" w:customStyle="1" w:styleId="Heading3nonumber">
    <w:name w:val="Heading 3 (no number)"/>
    <w:basedOn w:val="Heading3"/>
    <w:next w:val="BodyText"/>
    <w:rsid w:val="00CC39DA"/>
    <w:pPr>
      <w:numPr>
        <w:ilvl w:val="0"/>
        <w:numId w:val="0"/>
      </w:numPr>
    </w:pPr>
  </w:style>
  <w:style w:type="paragraph" w:customStyle="1" w:styleId="Heading7nonumber">
    <w:name w:val="Heading 7 (no number)"/>
    <w:rsid w:val="00CC39DA"/>
    <w:pPr>
      <w:spacing w:before="480" w:after="240"/>
    </w:pPr>
    <w:rPr>
      <w:rFonts w:ascii="Raleway" w:hAnsi="Raleway"/>
      <w:color w:val="011D4B" w:themeColor="text2"/>
      <w:sz w:val="32"/>
      <w14:numSpacing w14:val="tabular"/>
    </w:rPr>
  </w:style>
  <w:style w:type="paragraph" w:customStyle="1" w:styleId="Heading8nonumber">
    <w:name w:val="Heading 8 (no number)"/>
    <w:basedOn w:val="BodyText"/>
    <w:next w:val="BodyText"/>
    <w:rsid w:val="00CC39DA"/>
    <w:pPr>
      <w:keepNext/>
      <w:spacing w:before="480" w:after="240"/>
    </w:pPr>
    <w:rPr>
      <w:color w:val="011D4B" w:themeColor="text2"/>
      <w:sz w:val="24"/>
    </w:rPr>
  </w:style>
  <w:style w:type="table" w:customStyle="1" w:styleId="InfographicList">
    <w:name w:val="Infographic List"/>
    <w:basedOn w:val="TableNormal"/>
    <w:uiPriority w:val="99"/>
    <w:rsid w:val="00CC39DA"/>
    <w:rPr>
      <w:rFonts w:ascii="Raleway" w:hAnsi="Raleway"/>
    </w:rPr>
    <w:tblPr>
      <w:tblBorders>
        <w:bottom w:val="single" w:sz="4" w:space="0" w:color="808080"/>
        <w:insideH w:val="single" w:sz="4" w:space="0" w:color="808080"/>
      </w:tblBorders>
      <w:tblCellMar>
        <w:bottom w:w="142" w:type="dxa"/>
      </w:tblCellMar>
    </w:tblPr>
    <w:tblStylePr w:type="firstCol">
      <w:rPr>
        <w:rFonts w:ascii="Raleway" w:hAnsi="Raleway"/>
      </w:rPr>
    </w:tblStylePr>
  </w:style>
  <w:style w:type="paragraph" w:customStyle="1" w:styleId="InfographicNumber-Blue">
    <w:name w:val="Infographic Number - Blue"/>
    <w:uiPriority w:val="1"/>
    <w:rsid w:val="00CC39DA"/>
    <w:pPr>
      <w:spacing w:before="140"/>
    </w:pPr>
    <w:rPr>
      <w:rFonts w:ascii="Raleway" w:hAnsi="Raleway"/>
      <w:color w:val="009DDB" w:themeColor="accent5"/>
      <w:sz w:val="36"/>
      <w14:numSpacing w14:val="tabular"/>
    </w:rPr>
  </w:style>
  <w:style w:type="paragraph" w:customStyle="1" w:styleId="InfographicNumber-Navy">
    <w:name w:val="Infographic Number - Navy"/>
    <w:basedOn w:val="InfographicNumber-Blue"/>
    <w:uiPriority w:val="1"/>
    <w:rsid w:val="00CC39DA"/>
    <w:rPr>
      <w:color w:val="7287A6" w:themeColor="accent3"/>
    </w:rPr>
  </w:style>
  <w:style w:type="paragraph" w:customStyle="1" w:styleId="Invisiblepara">
    <w:name w:val="Invisible para"/>
    <w:basedOn w:val="Normal"/>
    <w:next w:val="Normal"/>
    <w:semiHidden/>
    <w:rsid w:val="00CC39DA"/>
    <w:pPr>
      <w:keepNext/>
      <w:spacing w:before="320" w:line="14" w:lineRule="exact"/>
      <w:jc w:val="both"/>
    </w:pPr>
    <w:rPr>
      <w:rFonts w:asciiTheme="minorHAnsi" w:hAnsiTheme="minorHAnsi"/>
      <w:sz w:val="21"/>
    </w:rPr>
  </w:style>
  <w:style w:type="character" w:customStyle="1" w:styleId="ListBulletChar">
    <w:name w:val="List Bullet Char"/>
    <w:link w:val="ListBullet"/>
    <w:locked/>
    <w:rsid w:val="00B46D33"/>
    <w:rPr>
      <w:rFonts w:ascii="Raleway" w:hAnsi="Raleway"/>
      <w:color w:val="2E2E2F" w:themeColor="text1"/>
      <w14:numForm w14:val="lining"/>
    </w:rPr>
  </w:style>
  <w:style w:type="table" w:customStyle="1" w:styleId="PullQuoteGrey">
    <w:name w:val="Pull_Quote_Grey"/>
    <w:basedOn w:val="TableNormal"/>
    <w:uiPriority w:val="99"/>
    <w:rsid w:val="00B26C39"/>
    <w:rPr>
      <w:rFonts w:ascii="Raleway" w:hAnsi="Raleway"/>
    </w:rPr>
    <w:tblPr/>
    <w:tcPr>
      <w:shd w:val="clear" w:color="auto" w:fill="ECE9E7"/>
      <w:vAlign w:val="center"/>
    </w:tcPr>
  </w:style>
  <w:style w:type="table" w:customStyle="1" w:styleId="PullQuoteVertical">
    <w:name w:val="PullQuote_Vertical"/>
    <w:basedOn w:val="TableNormal"/>
    <w:uiPriority w:val="99"/>
    <w:rsid w:val="00FB2040"/>
    <w:pPr>
      <w:jc w:val="center"/>
    </w:pPr>
    <w:rPr>
      <w:rFonts w:ascii="Raleway" w:hAnsi="Raleway"/>
      <w:sz w:val="24"/>
    </w:rPr>
    <w:tblPr>
      <w:tblCellMar>
        <w:top w:w="227" w:type="dxa"/>
        <w:left w:w="227" w:type="dxa"/>
        <w:bottom w:w="227" w:type="dxa"/>
        <w:right w:w="227" w:type="dxa"/>
      </w:tblCellMar>
    </w:tblPr>
    <w:tcPr>
      <w:shd w:val="clear" w:color="auto" w:fill="ECE9E7"/>
      <w:vAlign w:val="center"/>
    </w:tcPr>
    <w:tblStylePr w:type="firstRow">
      <w:rPr>
        <w:rFonts w:ascii="Raleway" w:hAnsi="Raleway"/>
        <w:color w:val="FFFFFF" w:themeColor="background1"/>
        <w:sz w:val="24"/>
      </w:rPr>
      <w:tblPr/>
      <w:tcPr>
        <w:shd w:val="clear" w:color="auto" w:fill="011D4B" w:themeFill="text2"/>
      </w:tcPr>
    </w:tblStylePr>
  </w:style>
  <w:style w:type="paragraph" w:customStyle="1" w:styleId="TableDataColumnHeading">
    <w:name w:val="Table Data Column Heading"/>
    <w:rsid w:val="00FB2040"/>
    <w:pPr>
      <w:jc w:val="right"/>
    </w:pPr>
    <w:rPr>
      <w:rFonts w:ascii="Raleway" w:hAnsi="Raleway"/>
      <w:b/>
      <w:color w:val="1C355E" w:themeColor="accent1"/>
      <w14:numForm w14:val="lining"/>
    </w:rPr>
  </w:style>
  <w:style w:type="paragraph" w:customStyle="1" w:styleId="TableTextEntries">
    <w:name w:val="Table Text Entries"/>
    <w:link w:val="TableTextEntriesChar"/>
    <w:qFormat/>
    <w:rsid w:val="00FF34AC"/>
    <w:pPr>
      <w:keepLines/>
      <w:spacing w:before="80" w:after="80"/>
    </w:pPr>
    <w:rPr>
      <w:rFonts w:ascii="Raleway" w:hAnsi="Raleway"/>
      <w:color w:val="1C355E" w:themeColor="accent1"/>
      <w14:numForm w14:val="lining"/>
    </w:rPr>
  </w:style>
  <w:style w:type="paragraph" w:customStyle="1" w:styleId="TableDataEntries">
    <w:name w:val="Table Data Entries"/>
    <w:basedOn w:val="TableTextEntries"/>
    <w:rsid w:val="00F525E0"/>
    <w:pPr>
      <w:jc w:val="right"/>
    </w:pPr>
    <w:rPr>
      <w14:numSpacing w14:val="tabular"/>
    </w:rPr>
  </w:style>
  <w:style w:type="paragraph" w:customStyle="1" w:styleId="TableHeading1">
    <w:name w:val="Table Heading 1"/>
    <w:basedOn w:val="TableTextEntries"/>
    <w:next w:val="TableTextEntries"/>
    <w:rsid w:val="00F525E0"/>
    <w:pPr>
      <w:spacing w:before="180"/>
    </w:pPr>
    <w:rPr>
      <w:b/>
    </w:rPr>
  </w:style>
  <w:style w:type="paragraph" w:customStyle="1" w:styleId="TableListBullet2">
    <w:name w:val="Table List Bullet 2"/>
    <w:basedOn w:val="TableListBullet"/>
    <w:rsid w:val="00F525E0"/>
    <w:pPr>
      <w:numPr>
        <w:ilvl w:val="1"/>
      </w:numPr>
    </w:pPr>
  </w:style>
  <w:style w:type="paragraph" w:customStyle="1" w:styleId="TableTextColumnHeading">
    <w:name w:val="Table Text Column Heading"/>
    <w:rsid w:val="00FB2040"/>
    <w:pPr>
      <w:keepNext/>
    </w:pPr>
    <w:rPr>
      <w:rFonts w:ascii="Raleway" w:hAnsi="Raleway"/>
      <w:b/>
      <w:color w:val="1C355E" w:themeColor="accent1"/>
    </w:rPr>
  </w:style>
  <w:style w:type="table" w:customStyle="1" w:styleId="TextTable">
    <w:name w:val="Text Table"/>
    <w:basedOn w:val="TableNormal"/>
    <w:uiPriority w:val="99"/>
    <w:rsid w:val="00CC39DA"/>
    <w:tblPr>
      <w:tblBorders>
        <w:insideH w:val="single" w:sz="4" w:space="0" w:color="ECE9E7" w:themeColor="background2"/>
      </w:tblBorders>
    </w:tblPr>
    <w:tcPr>
      <w:shd w:val="clear" w:color="auto" w:fill="auto"/>
    </w:tcPr>
    <w:tblStylePr w:type="firstRow">
      <w:tblPr/>
      <w:tcPr>
        <w:shd w:val="clear" w:color="auto" w:fill="3E5376" w:themeFill="accent2"/>
        <w:vAlign w:val="bottom"/>
      </w:tcPr>
    </w:tblStylePr>
    <w:tblStylePr w:type="lastRow">
      <w:tblPr/>
      <w:tcPr>
        <w:tcBorders>
          <w:bottom w:val="single" w:sz="4" w:space="0" w:color="ECE9E7" w:themeColor="background2"/>
        </w:tcBorders>
        <w:shd w:val="clear" w:color="auto" w:fill="auto"/>
      </w:tcPr>
    </w:tblStylePr>
  </w:style>
  <w:style w:type="paragraph" w:customStyle="1" w:styleId="TableHeading">
    <w:name w:val="Table Heading"/>
    <w:basedOn w:val="Normal"/>
    <w:rsid w:val="008F085D"/>
    <w:pPr>
      <w:keepLines w:val="0"/>
      <w:spacing w:before="0" w:after="0" w:line="240" w:lineRule="auto"/>
    </w:pPr>
    <w:rPr>
      <w:rFonts w:ascii="Arial" w:hAnsi="Arial"/>
      <w:b/>
      <w:color w:val="auto"/>
      <w:sz w:val="22"/>
      <w:szCs w:val="24"/>
    </w:rPr>
  </w:style>
  <w:style w:type="table" w:customStyle="1" w:styleId="Table2">
    <w:name w:val="Table 2"/>
    <w:basedOn w:val="TableNormal"/>
    <w:uiPriority w:val="99"/>
    <w:rsid w:val="008F085D"/>
    <w:rPr>
      <w:rFonts w:eastAsiaTheme="minorHAnsi" w:cstheme="minorBidi"/>
      <w:sz w:val="22"/>
      <w:szCs w:val="22"/>
      <w:lang w:eastAsia="en-US"/>
    </w:rPr>
    <w:tblPr>
      <w:tblInd w:w="0" w:type="nil"/>
      <w:tblBorders>
        <w:insideH w:val="single" w:sz="12" w:space="0" w:color="007BC4"/>
        <w:insideV w:val="single" w:sz="12" w:space="0" w:color="007BC4"/>
      </w:tblBorders>
    </w:tblPr>
    <w:tcPr>
      <w:vAlign w:val="center"/>
    </w:tcPr>
  </w:style>
  <w:style w:type="character" w:customStyle="1" w:styleId="FooterText">
    <w:name w:val="Footer Text"/>
    <w:basedOn w:val="DefaultParagraphFont"/>
    <w:uiPriority w:val="1"/>
    <w:rsid w:val="00F525E0"/>
    <w:rPr>
      <w:b/>
      <w:noProof/>
    </w:rPr>
  </w:style>
  <w:style w:type="character" w:customStyle="1" w:styleId="SourceChar">
    <w:name w:val="Source Char"/>
    <w:link w:val="Source"/>
    <w:locked/>
    <w:rsid w:val="00F525E0"/>
    <w:rPr>
      <w:rFonts w:ascii="Raleway" w:hAnsi="Raleway"/>
      <w:color w:val="2E2E2F" w:themeColor="text1"/>
      <w:sz w:val="14"/>
      <w14:numForm w14:val="lining"/>
    </w:rPr>
  </w:style>
  <w:style w:type="paragraph" w:customStyle="1" w:styleId="DecisionAlpha">
    <w:name w:val="Decision Alpha"/>
    <w:uiPriority w:val="1"/>
    <w:rsid w:val="00FE63E1"/>
    <w:pPr>
      <w:keepLines/>
      <w:numPr>
        <w:ilvl w:val="2"/>
        <w:numId w:val="12"/>
      </w:numPr>
      <w:spacing w:before="20" w:after="80"/>
      <w:outlineLvl w:val="4"/>
    </w:pPr>
    <w:rPr>
      <w:rFonts w:ascii="Raleway" w:hAnsi="Raleway"/>
    </w:rPr>
  </w:style>
  <w:style w:type="paragraph" w:customStyle="1" w:styleId="DecisionBullet">
    <w:name w:val="Decision Bullet"/>
    <w:basedOn w:val="Normal"/>
    <w:uiPriority w:val="1"/>
    <w:rsid w:val="00FE63E1"/>
    <w:pPr>
      <w:numPr>
        <w:ilvl w:val="1"/>
        <w:numId w:val="12"/>
      </w:numPr>
      <w:spacing w:before="80" w:after="80" w:line="280" w:lineRule="atLeast"/>
      <w:contextualSpacing/>
    </w:pPr>
    <w:rPr>
      <w:color w:val="1C355E" w:themeColor="accent1"/>
      <w14:numSpacing w14:val="tabular"/>
    </w:rPr>
  </w:style>
  <w:style w:type="paragraph" w:customStyle="1" w:styleId="DecisionNumber">
    <w:name w:val="Decision Number"/>
    <w:basedOn w:val="Normal"/>
    <w:next w:val="BodyText"/>
    <w:uiPriority w:val="1"/>
    <w:rsid w:val="00FE63E1"/>
    <w:pPr>
      <w:numPr>
        <w:numId w:val="12"/>
      </w:numPr>
      <w:spacing w:before="120" w:line="280" w:lineRule="atLeast"/>
      <w:outlineLvl w:val="3"/>
    </w:pPr>
    <w:rPr>
      <w:color w:val="1C355E" w:themeColor="accent1"/>
      <w14:numSpacing w14:val="tabular"/>
    </w:rPr>
  </w:style>
  <w:style w:type="paragraph" w:customStyle="1" w:styleId="DecisionsHeading">
    <w:name w:val="Decisions Heading"/>
    <w:next w:val="DecisionNumber"/>
    <w:uiPriority w:val="1"/>
    <w:rsid w:val="00FE63E1"/>
    <w:pPr>
      <w:keepNext/>
      <w:spacing w:line="360" w:lineRule="atLeast"/>
    </w:pPr>
    <w:rPr>
      <w:rFonts w:ascii="Raleway" w:hAnsi="Raleway"/>
      <w:color w:val="FFFFFF" w:themeColor="background1"/>
      <w:sz w:val="24"/>
    </w:rPr>
  </w:style>
  <w:style w:type="numbering" w:customStyle="1" w:styleId="DecisionsList">
    <w:name w:val="Decisions List"/>
    <w:uiPriority w:val="99"/>
    <w:rsid w:val="00FE63E1"/>
    <w:pPr>
      <w:numPr>
        <w:numId w:val="11"/>
      </w:numPr>
    </w:pPr>
  </w:style>
  <w:style w:type="table" w:customStyle="1" w:styleId="IPARTHaveYourSay">
    <w:name w:val="IPART Have Your Say"/>
    <w:basedOn w:val="TableNormal"/>
    <w:uiPriority w:val="99"/>
    <w:rsid w:val="00B26C39"/>
    <w:rPr>
      <w:rFonts w:ascii="Raleway" w:hAnsi="Raleway"/>
    </w:rPr>
    <w:tblPr/>
    <w:tcPr>
      <w:shd w:val="clear" w:color="auto" w:fill="1C355E" w:themeFill="accent1"/>
      <w:tcMar>
        <w:top w:w="57" w:type="dxa"/>
        <w:left w:w="0" w:type="dxa"/>
        <w:bottom w:w="57" w:type="dxa"/>
        <w:right w:w="0"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tcMar>
          <w:top w:w="227" w:type="dxa"/>
          <w:left w:w="0" w:type="dxa"/>
          <w:bottom w:w="57" w:type="dxa"/>
          <w:right w:w="0" w:type="dxa"/>
        </w:tcMar>
      </w:tcPr>
    </w:tblStylePr>
    <w:tblStylePr w:type="lastRow">
      <w:tblPr/>
      <w:tcPr>
        <w:tcMar>
          <w:top w:w="113" w:type="dxa"/>
          <w:left w:w="0" w:type="dxa"/>
          <w:bottom w:w="397" w:type="dxa"/>
          <w:right w:w="0" w:type="dxa"/>
        </w:tcMar>
      </w:tcPr>
    </w:tblStylePr>
    <w:tblStylePr w:type="firstCol">
      <w:pPr>
        <w:jc w:val="center"/>
      </w:pPr>
    </w:tblStylePr>
    <w:tblStylePr w:type="lastCol">
      <w:tblPr/>
      <w:tcPr>
        <w:tcMar>
          <w:top w:w="113" w:type="dxa"/>
          <w:left w:w="0" w:type="dxa"/>
          <w:bottom w:w="113" w:type="dxa"/>
          <w:right w:w="567" w:type="dxa"/>
        </w:tcMar>
      </w:tcPr>
    </w:tblStylePr>
    <w:tblStylePr w:type="nwCell">
      <w:pPr>
        <w:jc w:val="center"/>
      </w:pPr>
      <w:tblPr/>
      <w:tcPr>
        <w:vAlign w:val="center"/>
      </w:tcPr>
    </w:tblStylePr>
  </w:style>
  <w:style w:type="table" w:customStyle="1" w:styleId="IPARTImpactbox">
    <w:name w:val="IPART Impact box"/>
    <w:basedOn w:val="TableNormal"/>
    <w:uiPriority w:val="99"/>
    <w:rsid w:val="00B26C39"/>
    <w:rPr>
      <w:rFonts w:ascii="Raleway" w:hAnsi="Raleway"/>
    </w:rPr>
    <w:tblPr>
      <w:tblCellMar>
        <w:left w:w="0" w:type="dxa"/>
        <w:right w:w="0" w:type="dxa"/>
      </w:tblCellMar>
    </w:tblPr>
    <w:tcPr>
      <w:shd w:val="clear" w:color="auto" w:fill="115F7E" w:themeFill="accent6"/>
      <w:tcMar>
        <w:top w:w="0" w:type="dxa"/>
        <w:bottom w:w="227" w:type="dxa"/>
      </w:tcMar>
    </w:tcPr>
    <w:tblStylePr w:type="firstRow">
      <w:pPr>
        <w:jc w:val="left"/>
      </w:pPr>
      <w:rPr>
        <w:rFonts w:ascii="Raleway" w:hAnsi="Raleway"/>
        <w:color w:val="FFFFFF" w:themeColor="background1"/>
        <w:sz w:val="28"/>
      </w:rPr>
      <w:tblPr/>
      <w:tcPr>
        <w:tcMar>
          <w:top w:w="227" w:type="dxa"/>
          <w:left w:w="0" w:type="nil"/>
          <w:bottom w:w="57" w:type="dxa"/>
          <w:right w:w="0" w:type="nil"/>
        </w:tcMar>
      </w:tcPr>
    </w:tblStylePr>
    <w:tblStylePr w:type="firstCol">
      <w:pPr>
        <w:jc w:val="center"/>
      </w:pPr>
    </w:tblStylePr>
    <w:tblStylePr w:type="lastCol">
      <w:rPr>
        <w:rFonts w:ascii="Raleway" w:hAnsi="Raleway"/>
      </w:rPr>
      <w:tblPr/>
      <w:tcPr>
        <w:tcMar>
          <w:top w:w="170" w:type="dxa"/>
          <w:left w:w="0" w:type="nil"/>
          <w:bottom w:w="227" w:type="dxa"/>
          <w:right w:w="567" w:type="dxa"/>
        </w:tcMar>
      </w:tcPr>
    </w:tblStylePr>
    <w:tblStylePr w:type="nwCell">
      <w:pPr>
        <w:jc w:val="center"/>
      </w:pPr>
      <w:tblPr/>
      <w:tcPr>
        <w:vAlign w:val="center"/>
      </w:tcPr>
    </w:tblStylePr>
  </w:style>
  <w:style w:type="table" w:customStyle="1" w:styleId="IPARTPullQuoteGrey">
    <w:name w:val="IPART Pull Quote Grey"/>
    <w:basedOn w:val="IPARTHaveYourSay"/>
    <w:uiPriority w:val="99"/>
    <w:rsid w:val="00B26C39"/>
    <w:tblPr/>
    <w:tcPr>
      <w:shd w:val="clear" w:color="auto" w:fill="ECE9E7"/>
      <w:tcMar>
        <w:top w:w="227" w:type="dxa"/>
        <w:bottom w:w="227"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shd w:val="clear" w:color="auto" w:fill="C8102E"/>
        <w:noWrap/>
        <w:tcMar>
          <w:top w:w="85" w:type="dxa"/>
          <w:left w:w="0" w:type="dxa"/>
          <w:bottom w:w="85" w:type="dxa"/>
          <w:right w:w="0" w:type="dxa"/>
        </w:tcMar>
        <w:vAlign w:val="center"/>
      </w:tcPr>
    </w:tblStylePr>
    <w:tblStylePr w:type="lastRow">
      <w:tblPr/>
      <w:tcPr>
        <w:tcMar>
          <w:top w:w="227" w:type="dxa"/>
          <w:left w:w="0" w:type="dxa"/>
          <w:bottom w:w="397" w:type="dxa"/>
          <w:right w:w="0" w:type="dxa"/>
        </w:tcMar>
      </w:tcPr>
    </w:tblStylePr>
    <w:tblStylePr w:type="firstCol">
      <w:pPr>
        <w:jc w:val="center"/>
      </w:pPr>
    </w:tblStylePr>
    <w:tblStylePr w:type="lastCol">
      <w:tblPr/>
      <w:tcPr>
        <w:tcMar>
          <w:top w:w="227" w:type="dxa"/>
          <w:left w:w="0" w:type="dxa"/>
          <w:bottom w:w="227" w:type="dxa"/>
          <w:right w:w="567" w:type="dxa"/>
        </w:tcMar>
      </w:tcPr>
    </w:tblStylePr>
    <w:tblStylePr w:type="nwCell">
      <w:pPr>
        <w:jc w:val="center"/>
      </w:pPr>
      <w:tblPr/>
      <w:tcPr>
        <w:vAlign w:val="center"/>
      </w:tcPr>
    </w:tblStylePr>
  </w:style>
  <w:style w:type="paragraph" w:customStyle="1" w:styleId="PullQuoteHeading-Reversed">
    <w:name w:val="Pull Quote Heading - Reversed"/>
    <w:uiPriority w:val="1"/>
    <w:rsid w:val="00B26C39"/>
    <w:pPr>
      <w:tabs>
        <w:tab w:val="left" w:pos="567"/>
      </w:tabs>
      <w:spacing w:line="280" w:lineRule="atLeast"/>
    </w:pPr>
    <w:rPr>
      <w:rFonts w:ascii="Raleway" w:hAnsi="Raleway"/>
      <w:color w:val="FFFFFF" w:themeColor="background1"/>
      <w:sz w:val="24"/>
      <w14:numForm w14:val="lining"/>
      <w14:numSpacing w14:val="tabular"/>
    </w:rPr>
  </w:style>
  <w:style w:type="paragraph" w:styleId="Caption">
    <w:name w:val="caption"/>
    <w:next w:val="BodyText"/>
    <w:qFormat/>
    <w:rsid w:val="00072055"/>
    <w:pPr>
      <w:keepNext/>
      <w:numPr>
        <w:numId w:val="14"/>
      </w:numPr>
      <w:spacing w:before="240" w:after="160" w:line="280" w:lineRule="atLeast"/>
    </w:pPr>
    <w:rPr>
      <w:rFonts w:ascii="Raleway" w:hAnsi="Raleway"/>
      <w:iCs/>
      <w:color w:val="011D4B" w:themeColor="text2"/>
      <w:sz w:val="24"/>
      <w:szCs w:val="18"/>
    </w:rPr>
  </w:style>
  <w:style w:type="numbering" w:customStyle="1" w:styleId="CaptioningList">
    <w:name w:val="Captioning List"/>
    <w:uiPriority w:val="99"/>
    <w:rsid w:val="00071EC7"/>
    <w:pPr>
      <w:numPr>
        <w:numId w:val="13"/>
      </w:numPr>
    </w:pPr>
  </w:style>
  <w:style w:type="paragraph" w:customStyle="1" w:styleId="NoteNumber">
    <w:name w:val="Note Number"/>
    <w:basedOn w:val="Normal"/>
    <w:next w:val="Source"/>
    <w:rsid w:val="00071EC7"/>
    <w:pPr>
      <w:keepLines w:val="0"/>
      <w:numPr>
        <w:ilvl w:val="1"/>
        <w:numId w:val="14"/>
      </w:numPr>
      <w:spacing w:before="0" w:after="0" w:line="200" w:lineRule="atLeast"/>
    </w:pPr>
    <w:rPr>
      <w:color w:val="auto"/>
      <w:position w:val="4"/>
      <w:sz w:val="14"/>
      <w:szCs w:val="16"/>
      <w:lang w:eastAsia="en-US"/>
    </w:rPr>
  </w:style>
  <w:style w:type="character" w:customStyle="1" w:styleId="Heading3Char">
    <w:name w:val="Heading 3 Char"/>
    <w:basedOn w:val="DefaultParagraphFont"/>
    <w:link w:val="Heading3"/>
    <w:rsid w:val="00072055"/>
    <w:rPr>
      <w:rFonts w:ascii="Raleway" w:hAnsi="Raleway"/>
      <w:color w:val="1C355E" w:themeColor="accent1"/>
      <w:kern w:val="28"/>
      <w:sz w:val="24"/>
      <w:szCs w:val="28"/>
    </w:rPr>
  </w:style>
  <w:style w:type="character" w:customStyle="1" w:styleId="Heading7Char">
    <w:name w:val="Heading 7 Char"/>
    <w:basedOn w:val="DefaultParagraphFont"/>
    <w:link w:val="Heading7"/>
    <w:rsid w:val="00072055"/>
    <w:rPr>
      <w:rFonts w:ascii="Raleway" w:hAnsi="Raleway"/>
      <w:color w:val="011D4B" w:themeColor="text2"/>
      <w:kern w:val="28"/>
      <w:sz w:val="32"/>
      <w:szCs w:val="24"/>
    </w:rPr>
  </w:style>
  <w:style w:type="character" w:customStyle="1" w:styleId="Heading2Char">
    <w:name w:val="Heading 2 Char"/>
    <w:basedOn w:val="DefaultParagraphFont"/>
    <w:link w:val="Heading2"/>
    <w:rsid w:val="00072055"/>
    <w:rPr>
      <w:rFonts w:ascii="Raleway" w:hAnsi="Raleway"/>
      <w:color w:val="1C355E" w:themeColor="accent1"/>
      <w:kern w:val="28"/>
      <w:sz w:val="28"/>
      <w:szCs w:val="24"/>
    </w:rPr>
  </w:style>
  <w:style w:type="table" w:customStyle="1" w:styleId="IPARTSidebySideBoxes">
    <w:name w:val="IPART Side by Side Boxes"/>
    <w:basedOn w:val="TableNormal"/>
    <w:uiPriority w:val="99"/>
    <w:rsid w:val="00B26C39"/>
    <w:rPr>
      <w:rFonts w:ascii="Raleway" w:hAnsi="Raleway"/>
    </w:rPr>
    <w:tblPr>
      <w:tblStyleRowBandSize w:val="1"/>
      <w:tblStyleColBandSize w:val="1"/>
      <w:tblBorders>
        <w:insideV w:val="single" w:sz="36" w:space="0" w:color="FFFFFF" w:themeColor="background1"/>
      </w:tblBorders>
      <w:tblCellMar>
        <w:top w:w="227" w:type="dxa"/>
        <w:left w:w="227" w:type="dxa"/>
        <w:bottom w:w="227" w:type="dxa"/>
        <w:right w:w="227" w:type="dxa"/>
      </w:tblCellMar>
    </w:tblPr>
    <w:tcPr>
      <w:shd w:val="clear" w:color="auto" w:fill="ECE9E7"/>
      <w:tcMar>
        <w:left w:w="567" w:type="dxa"/>
        <w:right w:w="567" w:type="dxa"/>
      </w:tcMar>
      <w:vAlign w:val="bottom"/>
    </w:tcPr>
    <w:tblStylePr w:type="firstRow">
      <w:pPr>
        <w:jc w:val="left"/>
      </w:pPr>
      <w:rPr>
        <w:rFonts w:ascii="Raleway" w:hAnsi="Raleway"/>
        <w:b w:val="0"/>
        <w:color w:val="auto"/>
        <w:sz w:val="18"/>
      </w:rPr>
      <w:tblPr/>
      <w:tcPr>
        <w:shd w:val="clear" w:color="auto" w:fill="ECE9E7"/>
      </w:tcPr>
    </w:tblStylePr>
    <w:tblStylePr w:type="lastRow">
      <w:rPr>
        <w:rFonts w:ascii="Raleway" w:hAnsi="Raleway"/>
        <w:b/>
        <w:color w:val="011D4B" w:themeColor="text2"/>
        <w:sz w:val="18"/>
      </w:rPr>
    </w:tblStylePr>
    <w:tblStylePr w:type="firstCol">
      <w:rPr>
        <w:rFonts w:ascii="Raleway" w:hAnsi="Raleway"/>
      </w:rPr>
      <w:tblPr/>
      <w:tcPr>
        <w:shd w:val="clear" w:color="auto" w:fill="1C355E" w:themeFill="accent1"/>
      </w:tcPr>
    </w:tblStylePr>
    <w:tblStylePr w:type="lastCol">
      <w:rPr>
        <w:rFonts w:ascii="Raleway" w:hAnsi="Raleway"/>
        <w:sz w:val="18"/>
      </w:rPr>
      <w:tblPr/>
      <w:tcPr>
        <w:shd w:val="clear" w:color="auto" w:fill="1C355E" w:themeFill="accent1"/>
      </w:tcPr>
    </w:tblStylePr>
    <w:tblStylePr w:type="band1Vert">
      <w:tblPr/>
      <w:tcPr>
        <w:shd w:val="clear" w:color="auto" w:fill="1C355E" w:themeFill="accent1"/>
      </w:tcPr>
    </w:tblStylePr>
    <w:tblStylePr w:type="band2Horz">
      <w:tblPr/>
      <w:tcPr>
        <w:shd w:val="clear" w:color="auto" w:fill="ECE9E7"/>
      </w:tcPr>
    </w:tblStylePr>
  </w:style>
  <w:style w:type="paragraph" w:customStyle="1" w:styleId="PullQuoteHeading">
    <w:name w:val="Pull Quote Heading"/>
    <w:basedOn w:val="PullQuoteHeading-Reversed"/>
    <w:uiPriority w:val="1"/>
    <w:rsid w:val="00B26C39"/>
    <w:rPr>
      <w:color w:val="1C355E" w:themeColor="accent1"/>
    </w:rPr>
  </w:style>
  <w:style w:type="paragraph" w:customStyle="1" w:styleId="PullQuoteLargeNumber">
    <w:name w:val="Pull Quote Large Number"/>
    <w:uiPriority w:val="1"/>
    <w:rsid w:val="00B26C39"/>
    <w:pPr>
      <w:spacing w:before="160" w:after="160" w:line="1120" w:lineRule="atLeast"/>
    </w:pPr>
    <w:rPr>
      <w:rFonts w:ascii="Raleway Thin" w:hAnsi="Raleway Thin" w:cs="Arial"/>
      <w:bCs/>
      <w:color w:val="1C355E" w:themeColor="accent1"/>
      <w:kern w:val="32"/>
      <w:sz w:val="96"/>
      <w:szCs w:val="36"/>
    </w:rPr>
  </w:style>
  <w:style w:type="paragraph" w:customStyle="1" w:styleId="PullQuoteLargeNumber-Reversed">
    <w:name w:val="Pull Quote Large Number - Reversed"/>
    <w:basedOn w:val="PullQuoteLargeNumber"/>
    <w:uiPriority w:val="1"/>
    <w:rsid w:val="00B26C39"/>
    <w:rPr>
      <w:color w:val="FFFFFF" w:themeColor="background1"/>
    </w:rPr>
  </w:style>
  <w:style w:type="character" w:customStyle="1" w:styleId="TableTextEntriesChar">
    <w:name w:val="Table Text Entries Char"/>
    <w:link w:val="TableTextEntries"/>
    <w:locked/>
    <w:rsid w:val="00FF34AC"/>
    <w:rPr>
      <w:rFonts w:ascii="Raleway" w:hAnsi="Raleway"/>
      <w:color w:val="1C355E" w:themeColor="accent1"/>
      <w14:numForm w14:val="lining"/>
    </w:rPr>
  </w:style>
  <w:style w:type="paragraph" w:customStyle="1" w:styleId="spacer">
    <w:name w:val="spacer"/>
    <w:basedOn w:val="BodyText"/>
    <w:rsid w:val="00FF34AC"/>
    <w:pPr>
      <w:spacing w:before="0" w:after="0" w:line="240" w:lineRule="auto"/>
    </w:pPr>
  </w:style>
  <w:style w:type="paragraph" w:customStyle="1" w:styleId="Infobullet">
    <w:name w:val="Info bullet"/>
    <w:basedOn w:val="BodyText"/>
    <w:link w:val="InfobulletChar"/>
    <w:qFormat/>
    <w:rsid w:val="00653F2A"/>
    <w:pPr>
      <w:keepNext/>
      <w:spacing w:before="80"/>
    </w:pPr>
    <w:rPr>
      <w:i/>
    </w:rPr>
  </w:style>
  <w:style w:type="paragraph" w:customStyle="1" w:styleId="Icon">
    <w:name w:val="Icon"/>
    <w:basedOn w:val="BodyText"/>
    <w:rsid w:val="00330993"/>
    <w:pPr>
      <w:keepNext/>
      <w:spacing w:before="100" w:after="0"/>
    </w:pPr>
    <w:rPr>
      <w:noProof/>
    </w:rPr>
  </w:style>
  <w:style w:type="paragraph" w:customStyle="1" w:styleId="Heading4nonumber">
    <w:name w:val="Heading 4 (no number)"/>
    <w:basedOn w:val="Heading4"/>
    <w:rsid w:val="00EE7663"/>
    <w:pPr>
      <w:numPr>
        <w:numId w:val="0"/>
      </w:numPr>
    </w:pPr>
    <w:rPr>
      <w:b w:val="0"/>
    </w:rPr>
  </w:style>
  <w:style w:type="paragraph" w:customStyle="1" w:styleId="Instructionbullet">
    <w:name w:val="Instruction bullet"/>
    <w:basedOn w:val="Infobullet"/>
    <w:rsid w:val="007F3E90"/>
    <w:rPr>
      <w:i w:val="0"/>
    </w:rPr>
  </w:style>
  <w:style w:type="paragraph" w:customStyle="1" w:styleId="Attachmentbullet">
    <w:name w:val="Attachment bullet"/>
    <w:basedOn w:val="Infobullet"/>
    <w:rsid w:val="007F3E90"/>
    <w:rPr>
      <w:i w:val="0"/>
    </w:rPr>
  </w:style>
  <w:style w:type="paragraph" w:customStyle="1" w:styleId="Infobullet2">
    <w:name w:val="Info bullet 2"/>
    <w:basedOn w:val="ListBullet"/>
    <w:rsid w:val="00B46D33"/>
    <w:pPr>
      <w:keepNext/>
    </w:pPr>
    <w:rPr>
      <w:i/>
      <w:iCs/>
    </w:rPr>
  </w:style>
  <w:style w:type="paragraph" w:customStyle="1" w:styleId="Notes">
    <w:name w:val="Notes"/>
    <w:basedOn w:val="BodyText"/>
    <w:link w:val="NotesChar"/>
    <w:qFormat/>
    <w:rsid w:val="00017F2D"/>
    <w:pPr>
      <w:keepNext/>
      <w:keepLines w:val="0"/>
      <w:spacing w:before="0" w:after="120" w:line="240" w:lineRule="atLeast"/>
      <w:jc w:val="both"/>
    </w:pPr>
    <w:rPr>
      <w:noProof/>
      <w:color w:val="212122"/>
      <w:sz w:val="18"/>
      <w:szCs w:val="22"/>
    </w:rPr>
  </w:style>
  <w:style w:type="character" w:customStyle="1" w:styleId="NotesChar">
    <w:name w:val="Notes Char"/>
    <w:basedOn w:val="BodyTextChar"/>
    <w:link w:val="Notes"/>
    <w:rsid w:val="00017F2D"/>
    <w:rPr>
      <w:rFonts w:ascii="Raleway" w:hAnsi="Raleway"/>
      <w:noProof/>
      <w:color w:val="212122"/>
      <w:sz w:val="18"/>
      <w:szCs w:val="22"/>
      <w14:numForm w14:val="lining"/>
      <w14:numSpacing w14:val="tabular"/>
    </w:rPr>
  </w:style>
  <w:style w:type="character" w:customStyle="1" w:styleId="UnresolvedMention1">
    <w:name w:val="Unresolved Mention1"/>
    <w:basedOn w:val="DefaultParagraphFont"/>
    <w:uiPriority w:val="99"/>
    <w:semiHidden/>
    <w:unhideWhenUsed/>
    <w:rsid w:val="007C551F"/>
    <w:rPr>
      <w:color w:val="605E5C"/>
      <w:shd w:val="clear" w:color="auto" w:fill="E1DFDD"/>
    </w:rPr>
  </w:style>
  <w:style w:type="character" w:styleId="FollowedHyperlink">
    <w:name w:val="FollowedHyperlink"/>
    <w:basedOn w:val="DefaultParagraphFont"/>
    <w:semiHidden/>
    <w:unhideWhenUsed/>
    <w:rsid w:val="00DB19B8"/>
    <w:rPr>
      <w:color w:val="520F9A" w:themeColor="followedHyperlink"/>
      <w:u w:val="single"/>
    </w:rPr>
  </w:style>
  <w:style w:type="paragraph" w:styleId="Revision">
    <w:name w:val="Revision"/>
    <w:hidden/>
    <w:uiPriority w:val="99"/>
    <w:semiHidden/>
    <w:rsid w:val="000E6040"/>
    <w:rPr>
      <w:rFonts w:ascii="Raleway" w:hAnsi="Raleway"/>
      <w:color w:val="2E2E2F" w:themeColor="text1"/>
    </w:rPr>
  </w:style>
  <w:style w:type="paragraph" w:customStyle="1" w:styleId="ChapterNumber">
    <w:name w:val="Chapter Number"/>
    <w:rsid w:val="008A3885"/>
    <w:pPr>
      <w:numPr>
        <w:numId w:val="18"/>
      </w:numPr>
      <w:tabs>
        <w:tab w:val="num" w:pos="284"/>
      </w:tabs>
      <w:spacing w:line="3200" w:lineRule="exact"/>
      <w:ind w:left="-181" w:firstLine="0"/>
    </w:pPr>
    <w:rPr>
      <w:rFonts w:ascii="Raleway Thin" w:hAnsi="Raleway Thin"/>
      <w:color w:val="FFFFFF" w:themeColor="background1"/>
      <w:sz w:val="360"/>
      <w:szCs w:val="200"/>
      <w14:numForm w14:val="lining"/>
      <w14:numSpacing w14:val="tabular"/>
    </w:rPr>
  </w:style>
  <w:style w:type="paragraph" w:customStyle="1" w:styleId="FindingAlpha">
    <w:name w:val="Finding Alpha"/>
    <w:basedOn w:val="Normal"/>
    <w:rsid w:val="008A3885"/>
    <w:pPr>
      <w:keepLines w:val="0"/>
      <w:numPr>
        <w:numId w:val="19"/>
      </w:numPr>
      <w:spacing w:before="80" w:after="0" w:line="280" w:lineRule="atLeast"/>
      <w:ind w:left="1701" w:hanging="567"/>
      <w:jc w:val="both"/>
    </w:pPr>
    <w:rPr>
      <w:rFonts w:ascii="Arial" w:hAnsi="Arial"/>
      <w:color w:val="1C355E" w:themeColor="accent1"/>
      <w:sz w:val="21"/>
      <w:szCs w:val="21"/>
    </w:rPr>
  </w:style>
  <w:style w:type="character" w:styleId="UnresolvedMention">
    <w:name w:val="Unresolved Mention"/>
    <w:basedOn w:val="DefaultParagraphFont"/>
    <w:uiPriority w:val="99"/>
    <w:semiHidden/>
    <w:unhideWhenUsed/>
    <w:rsid w:val="005A6D52"/>
    <w:rPr>
      <w:color w:val="605E5C"/>
      <w:shd w:val="clear" w:color="auto" w:fill="E1DFDD"/>
    </w:rPr>
  </w:style>
  <w:style w:type="character" w:customStyle="1" w:styleId="InfobulletChar">
    <w:name w:val="Info bullet Char"/>
    <w:basedOn w:val="DefaultParagraphFont"/>
    <w:link w:val="Infobullet"/>
    <w:rsid w:val="00815FF6"/>
    <w:rPr>
      <w:rFonts w:ascii="Raleway" w:hAnsi="Raleway"/>
      <w:i/>
      <w:color w:val="2E2E2F"/>
      <w14:numForm w14:val="lining"/>
      <w14:numSpacing w14:val="tabular"/>
    </w:rPr>
  </w:style>
  <w:style w:type="paragraph" w:customStyle="1" w:styleId="Sectionintro">
    <w:name w:val="Section intro"/>
    <w:basedOn w:val="BodyText"/>
    <w:rsid w:val="004A16DE"/>
    <w:pPr>
      <w:keepNext/>
    </w:pPr>
    <w:rPr>
      <w:color w:val="1C355E"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55229">
      <w:bodyDiv w:val="1"/>
      <w:marLeft w:val="0"/>
      <w:marRight w:val="0"/>
      <w:marTop w:val="0"/>
      <w:marBottom w:val="0"/>
      <w:divBdr>
        <w:top w:val="none" w:sz="0" w:space="0" w:color="auto"/>
        <w:left w:val="none" w:sz="0" w:space="0" w:color="auto"/>
        <w:bottom w:val="none" w:sz="0" w:space="0" w:color="auto"/>
        <w:right w:val="none" w:sz="0" w:space="0" w:color="auto"/>
      </w:divBdr>
    </w:div>
    <w:div w:id="1130048847">
      <w:bodyDiv w:val="1"/>
      <w:marLeft w:val="0"/>
      <w:marRight w:val="0"/>
      <w:marTop w:val="0"/>
      <w:marBottom w:val="0"/>
      <w:divBdr>
        <w:top w:val="none" w:sz="0" w:space="0" w:color="auto"/>
        <w:left w:val="none" w:sz="0" w:space="0" w:color="auto"/>
        <w:bottom w:val="none" w:sz="0" w:space="0" w:color="auto"/>
        <w:right w:val="none" w:sz="0" w:space="0" w:color="auto"/>
      </w:divBdr>
    </w:div>
    <w:div w:id="1134836379">
      <w:bodyDiv w:val="1"/>
      <w:marLeft w:val="0"/>
      <w:marRight w:val="0"/>
      <w:marTop w:val="0"/>
      <w:marBottom w:val="0"/>
      <w:divBdr>
        <w:top w:val="none" w:sz="0" w:space="0" w:color="auto"/>
        <w:left w:val="none" w:sz="0" w:space="0" w:color="auto"/>
        <w:bottom w:val="none" w:sz="0" w:space="0" w:color="auto"/>
        <w:right w:val="none" w:sz="0" w:space="0" w:color="auto"/>
      </w:divBdr>
    </w:div>
    <w:div w:id="1433164274">
      <w:bodyDiv w:val="1"/>
      <w:marLeft w:val="0"/>
      <w:marRight w:val="0"/>
      <w:marTop w:val="0"/>
      <w:marBottom w:val="0"/>
      <w:divBdr>
        <w:top w:val="none" w:sz="0" w:space="0" w:color="auto"/>
        <w:left w:val="none" w:sz="0" w:space="0" w:color="auto"/>
        <w:bottom w:val="none" w:sz="0" w:space="0" w:color="auto"/>
        <w:right w:val="none" w:sz="0" w:space="0" w:color="auto"/>
      </w:divBdr>
    </w:div>
    <w:div w:id="1760516200">
      <w:bodyDiv w:val="1"/>
      <w:marLeft w:val="0"/>
      <w:marRight w:val="0"/>
      <w:marTop w:val="0"/>
      <w:marBottom w:val="0"/>
      <w:divBdr>
        <w:top w:val="none" w:sz="0" w:space="0" w:color="auto"/>
        <w:left w:val="none" w:sz="0" w:space="0" w:color="auto"/>
        <w:bottom w:val="none" w:sz="0" w:space="0" w:color="auto"/>
        <w:right w:val="none" w:sz="0" w:space="0" w:color="auto"/>
      </w:divBdr>
    </w:div>
    <w:div w:id="1762867595">
      <w:bodyDiv w:val="1"/>
      <w:marLeft w:val="0"/>
      <w:marRight w:val="0"/>
      <w:marTop w:val="0"/>
      <w:marBottom w:val="0"/>
      <w:divBdr>
        <w:top w:val="none" w:sz="0" w:space="0" w:color="auto"/>
        <w:left w:val="none" w:sz="0" w:space="0" w:color="auto"/>
        <w:bottom w:val="none" w:sz="0" w:space="0" w:color="auto"/>
        <w:right w:val="none" w:sz="0" w:space="0" w:color="auto"/>
      </w:divBdr>
    </w:div>
    <w:div w:id="204991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ergysustainabilityschemes.nsw.gov.au/Home/Document-Search?search_api_fulltext=application%20form&amp;f%5B0%5D=document_status%3A1632&amp;f%5B1%5D=document_type%3A1631&amp;f%5B2%5D=scheme%3A1535&amp;f%5B3%5D=scheme%3A1562" TargetMode="External"/><Relationship Id="rId18" Type="http://schemas.openxmlformats.org/officeDocument/2006/relationships/hyperlink" Target="https://www.ess.nsw.gov.au/Accredited-Certificate-Providers/Obligations-of-an-ACP/Record-keeping" TargetMode="External"/><Relationship Id="rId26" Type="http://schemas.openxmlformats.org/officeDocument/2006/relationships/hyperlink" Target="https://www.energysustainabilityschemes.nsw.gov.au/Measurement-and-Verification-Professionals" TargetMode="External"/><Relationship Id="rId39" Type="http://schemas.openxmlformats.org/officeDocument/2006/relationships/hyperlink" Target="https://www.energysustainabilityschemes.nsw.gov.au/ess/documents/legislation/energy-savings-scheme-rule-2009" TargetMode="External"/><Relationship Id="rId21" Type="http://schemas.openxmlformats.org/officeDocument/2006/relationships/hyperlink" Target="https://www.energysustainabilityschemes.nsw.gov.au/ess/documents/legislation/energy-savings-scheme-rule-2009" TargetMode="External"/><Relationship Id="rId34" Type="http://schemas.openxmlformats.org/officeDocument/2006/relationships/hyperlink" Target="https://www.energysustainabilityschemes.nsw.gov.au/Home/Document-Search/Templates/Template-RESA-delivery-process-flow-chart" TargetMode="External"/><Relationship Id="rId42" Type="http://schemas.openxmlformats.org/officeDocument/2006/relationships/hyperlink" Target="https://www.energysustainabilityschemes.nsw.gov.au/ess/documents/legislation/energy-savings-scheme-rule-2009" TargetMode="External"/><Relationship Id="rId47" Type="http://schemas.openxmlformats.org/officeDocument/2006/relationships/hyperlink" Target="https://www.energysustainabilityschemes.nsw.gov.au/ess/documents/guide/piamv-guide-mv-professionals-v14-0"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ss.nsw.gov.au/Accredited-Certificate-Providers/Becoming-an-ACP/The-application-process" TargetMode="External"/><Relationship Id="rId17" Type="http://schemas.openxmlformats.org/officeDocument/2006/relationships/hyperlink" Target="https://www.ess.nsw.gov.au/Home/Document-Search/Guides/Application-for-Accreditation-Guide-ACPs" TargetMode="External"/><Relationship Id="rId25" Type="http://schemas.openxmlformats.org/officeDocument/2006/relationships/hyperlink" Target="https://www.energysustainabilityschemes.nsw.gov.au/ess/documents/legislation/energy-savings-scheme-rule-2009" TargetMode="External"/><Relationship Id="rId33" Type="http://schemas.openxmlformats.org/officeDocument/2006/relationships/hyperlink" Target="https://www.ess.nsw.gov.au/Home/About-ESS/Legislation-ESS-Performance/ESS-Rule" TargetMode="External"/><Relationship Id="rId38" Type="http://schemas.openxmlformats.org/officeDocument/2006/relationships/hyperlink" Target="https://www.energysustainabilityschemes.nsw.gov.au/ess/documents/method-guide/piamv-method-guide" TargetMode="External"/><Relationship Id="rId46" Type="http://schemas.openxmlformats.org/officeDocument/2006/relationships/hyperlink" Target="https://www.energysustainabilityschemes.nsw.gov.au/ess/documents/legislation/energy-savings-scheme-rule-2009" TargetMode="External"/><Relationship Id="rId2" Type="http://schemas.openxmlformats.org/officeDocument/2006/relationships/customXml" Target="../customXml/item2.xml"/><Relationship Id="rId16" Type="http://schemas.openxmlformats.org/officeDocument/2006/relationships/hyperlink" Target="https://www.energysustainabilityschemes.nsw.gov.au/ess/documents/guide/piamv-method-requirements" TargetMode="External"/><Relationship Id="rId20" Type="http://schemas.openxmlformats.org/officeDocument/2006/relationships/hyperlink" Target="https://www.ess.nsw.gov.au/Accredited-Certificate-Providers/Becoming-an-ACP/The-application-process" TargetMode="External"/><Relationship Id="rId29" Type="http://schemas.openxmlformats.org/officeDocument/2006/relationships/hyperlink" Target="https://www.energysustainabilityschemes.nsw.gov.au/ess/documents/legislation/energy-savings-scheme-rule-2009" TargetMode="External"/><Relationship Id="rId41" Type="http://schemas.openxmlformats.org/officeDocument/2006/relationships/hyperlink" Target="https://www.energysustainabilityschemes.nsw.gov.au/ess/documents/legislation/energy-savings-scheme-rule-2009"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sustainabilityschemes.nsw.gov.au/Home/Document-Search?search_api_fulltext=application%20form&amp;f%5B0%5D=document_status%3A1632&amp;f%5B1%5D=document_type%3A1631&amp;f%5B2%5D=scheme%3A1535&amp;f%5B3%5D=scheme%3A1562" TargetMode="External"/><Relationship Id="rId24" Type="http://schemas.openxmlformats.org/officeDocument/2006/relationships/hyperlink" Target="https://www.ess.nsw.gov.au/Home/About-ESS/Legislation-ESS-Performance/ESS-Rule" TargetMode="External"/><Relationship Id="rId32" Type="http://schemas.openxmlformats.org/officeDocument/2006/relationships/hyperlink" Target="https://www.energysustainabilityschemes.nsw.gov.au/ess/documents/legislation/energy-savings-scheme-rule-2009" TargetMode="External"/><Relationship Id="rId37" Type="http://schemas.openxmlformats.org/officeDocument/2006/relationships/hyperlink" Target="https://www.energysustainabilityschemes.nsw.gov.au/ess/documents/legislation/energy-savings-scheme-rule-2009" TargetMode="External"/><Relationship Id="rId40" Type="http://schemas.openxmlformats.org/officeDocument/2006/relationships/hyperlink" Target="https://www.energysustainabilityschemes.nsw.gov.au/ess/documents/legislation/energy-savings-scheme-rule-2009" TargetMode="External"/><Relationship Id="rId45" Type="http://schemas.openxmlformats.org/officeDocument/2006/relationships/hyperlink" Target="https://www.energysustainabilityschemes.nsw.gov.au/ess/documents/legislation/energy-savings-scheme-rule-2009"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nergysustainabilityschemes.nsw.gov.au/ess/documents/method-guide/piamv-method-guide" TargetMode="External"/><Relationship Id="rId23" Type="http://schemas.openxmlformats.org/officeDocument/2006/relationships/hyperlink" Target="https://www.energysustainabilityschemes.nsw.gov.au/ess/documents/legislation/energy-savings-scheme-rule-2009" TargetMode="External"/><Relationship Id="rId28" Type="http://schemas.openxmlformats.org/officeDocument/2006/relationships/hyperlink" Target="https://www.energysustainabilityschemes.nsw.gov.au/ess/documents/legislation/energy-savings-scheme-rule-2009" TargetMode="External"/><Relationship Id="rId36" Type="http://schemas.openxmlformats.org/officeDocument/2006/relationships/hyperlink" Target="https://www.ess.nsw.gov.au/Home/Document-Search/Notices/Notice-012013-Minimum-requirements-of-conduct"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nergysustainabilityschemes.nsw.gov.au/pdrs/ongoing-compliance-acps" TargetMode="External"/><Relationship Id="rId31" Type="http://schemas.openxmlformats.org/officeDocument/2006/relationships/hyperlink" Target="https://www.ess.nsw.gov.au/Home/About-ESS/Legislation-ESS-Performance/ESS-Rule" TargetMode="External"/><Relationship Id="rId44" Type="http://schemas.openxmlformats.org/officeDocument/2006/relationships/hyperlink" Target="https://www.energysustainabilityschemes.nsw.gov.au/ess/documents/legislation/energy-savings-scheme-rule-2009"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sustainabilityschemes.nsw.gov.au/Accredited-Certificate-Providers/Operating-as-an-ACP/Changing-your-accreditation" TargetMode="External"/><Relationship Id="rId22" Type="http://schemas.openxmlformats.org/officeDocument/2006/relationships/hyperlink" Target="https://www.ipart.nsw.gov.au/Home/About-IPART/Governing-Legislation/Electricity-Supply-Act-1995" TargetMode="External"/><Relationship Id="rId27" Type="http://schemas.openxmlformats.org/officeDocument/2006/relationships/hyperlink" Target="https://www.energysustainabilityschemes.nsw.gov.au/ess/documents/legislation/energy-savings-scheme-rule-2009" TargetMode="External"/><Relationship Id="rId30" Type="http://schemas.openxmlformats.org/officeDocument/2006/relationships/hyperlink" Target="https://www.ess.nsw.gov.au/Home/About-ESS/Overview-of-the-ESS/Excluded-activities" TargetMode="External"/><Relationship Id="rId35" Type="http://schemas.openxmlformats.org/officeDocument/2006/relationships/hyperlink" Target="https://www.energysustainabilityschemes.nsw.gov.au/preparing-your-application" TargetMode="External"/><Relationship Id="rId43" Type="http://schemas.openxmlformats.org/officeDocument/2006/relationships/hyperlink" Target="https://www.energysustainabilityschemes.nsw.gov.au/ess/documents/legislation/energy-savings-scheme-rule-2009" TargetMode="External"/><Relationship Id="rId48" Type="http://schemas.openxmlformats.org/officeDocument/2006/relationships/hyperlink" Target="https://www.ess.nsw.gov.au/Auditors-and-MV-Professionals/Measurement-and-Verification-Professionals" TargetMode="Externa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pps\Office2010\templates\Templates\IPART%20Templates\Information%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D6C6D5169A49E1B7C835BFFA7B0C65"/>
        <w:category>
          <w:name w:val="General"/>
          <w:gallery w:val="placeholder"/>
        </w:category>
        <w:types>
          <w:type w:val="bbPlcHdr"/>
        </w:types>
        <w:behaviors>
          <w:behavior w:val="content"/>
        </w:behaviors>
        <w:guid w:val="{2765925E-EAF6-4E55-8490-A4217504A8D9}"/>
      </w:docPartPr>
      <w:docPartBody>
        <w:p w:rsidR="0005742C" w:rsidRDefault="0005742C" w:rsidP="0005742C">
          <w:pPr>
            <w:pStyle w:val="2CD6C6D5169A49E1B7C835BFFA7B0C65"/>
          </w:pPr>
          <w:r w:rsidRPr="00AA3410">
            <w:rPr>
              <w:rStyle w:val="PlaceholderText"/>
              <w:sz w:val="20"/>
            </w:rPr>
            <w:t>Click here to enter text</w:t>
          </w:r>
        </w:p>
      </w:docPartBody>
    </w:docPart>
    <w:docPart>
      <w:docPartPr>
        <w:name w:val="0DE84A025623435A9D60F216E8087D70"/>
        <w:category>
          <w:name w:val="General"/>
          <w:gallery w:val="placeholder"/>
        </w:category>
        <w:types>
          <w:type w:val="bbPlcHdr"/>
        </w:types>
        <w:behaviors>
          <w:behavior w:val="content"/>
        </w:behaviors>
        <w:guid w:val="{7C155955-DDAE-4E8C-B6ED-A5A1F9553CE1}"/>
      </w:docPartPr>
      <w:docPartBody>
        <w:p w:rsidR="0005742C" w:rsidRDefault="0005742C" w:rsidP="0005742C">
          <w:pPr>
            <w:pStyle w:val="0DE84A025623435A9D60F216E8087D70"/>
          </w:pPr>
          <w:r w:rsidRPr="00AA3410">
            <w:rPr>
              <w:rStyle w:val="PlaceholderText"/>
              <w:sz w:val="20"/>
            </w:rPr>
            <w:t>Click here to enter text</w:t>
          </w:r>
        </w:p>
      </w:docPartBody>
    </w:docPart>
    <w:docPart>
      <w:docPartPr>
        <w:name w:val="479DFD861A3F42EBBEEF187532993B72"/>
        <w:category>
          <w:name w:val="General"/>
          <w:gallery w:val="placeholder"/>
        </w:category>
        <w:types>
          <w:type w:val="bbPlcHdr"/>
        </w:types>
        <w:behaviors>
          <w:behavior w:val="content"/>
        </w:behaviors>
        <w:guid w:val="{3A30784B-BB30-4520-83E6-4658773B2C0C}"/>
      </w:docPartPr>
      <w:docPartBody>
        <w:p w:rsidR="0005742C" w:rsidRDefault="0005742C" w:rsidP="0005742C">
          <w:pPr>
            <w:pStyle w:val="479DFD861A3F42EBBEEF187532993B72"/>
          </w:pPr>
          <w:r w:rsidRPr="00AA3410">
            <w:rPr>
              <w:rStyle w:val="PlaceholderText"/>
              <w:sz w:val="20"/>
            </w:rPr>
            <w:t>Click here to enter text</w:t>
          </w:r>
        </w:p>
      </w:docPartBody>
    </w:docPart>
    <w:docPart>
      <w:docPartPr>
        <w:name w:val="AB9421302AE848548A87D837B596F88B"/>
        <w:category>
          <w:name w:val="General"/>
          <w:gallery w:val="placeholder"/>
        </w:category>
        <w:types>
          <w:type w:val="bbPlcHdr"/>
        </w:types>
        <w:behaviors>
          <w:behavior w:val="content"/>
        </w:behaviors>
        <w:guid w:val="{A670034E-E000-4F56-A1D4-D36139A50DAA}"/>
      </w:docPartPr>
      <w:docPartBody>
        <w:p w:rsidR="0005742C" w:rsidRDefault="0005742C" w:rsidP="0005742C">
          <w:pPr>
            <w:pStyle w:val="AB9421302AE848548A87D837B596F88B"/>
          </w:pPr>
          <w:r w:rsidRPr="00AA3410">
            <w:rPr>
              <w:rStyle w:val="PlaceholderText"/>
              <w:sz w:val="20"/>
            </w:rPr>
            <w:t>Click here to enter text</w:t>
          </w:r>
        </w:p>
      </w:docPartBody>
    </w:docPart>
    <w:docPart>
      <w:docPartPr>
        <w:name w:val="96F594DAF70E4708BC137EE72F28A219"/>
        <w:category>
          <w:name w:val="General"/>
          <w:gallery w:val="placeholder"/>
        </w:category>
        <w:types>
          <w:type w:val="bbPlcHdr"/>
        </w:types>
        <w:behaviors>
          <w:behavior w:val="content"/>
        </w:behaviors>
        <w:guid w:val="{435943DC-24DF-413D-8B51-9C9B2A7CD822}"/>
      </w:docPartPr>
      <w:docPartBody>
        <w:p w:rsidR="0005742C" w:rsidRDefault="0005742C" w:rsidP="0005742C">
          <w:pPr>
            <w:pStyle w:val="96F594DAF70E4708BC137EE72F28A219"/>
          </w:pPr>
          <w:r w:rsidRPr="00AA3410">
            <w:rPr>
              <w:rStyle w:val="PlaceholderText"/>
              <w:sz w:val="20"/>
            </w:rPr>
            <w:t>Click here to enter text</w:t>
          </w:r>
        </w:p>
      </w:docPartBody>
    </w:docPart>
    <w:docPart>
      <w:docPartPr>
        <w:name w:val="415D18B7A91B4E8D8508E2C2F0071643"/>
        <w:category>
          <w:name w:val="General"/>
          <w:gallery w:val="placeholder"/>
        </w:category>
        <w:types>
          <w:type w:val="bbPlcHdr"/>
        </w:types>
        <w:behaviors>
          <w:behavior w:val="content"/>
        </w:behaviors>
        <w:guid w:val="{0D37C27B-70DB-40CC-AB86-3B5E42D1B472}"/>
      </w:docPartPr>
      <w:docPartBody>
        <w:p w:rsidR="0005742C" w:rsidRDefault="0005742C" w:rsidP="0005742C">
          <w:pPr>
            <w:pStyle w:val="415D18B7A91B4E8D8508E2C2F0071643"/>
          </w:pPr>
          <w:r w:rsidRPr="00AA3410">
            <w:rPr>
              <w:rStyle w:val="PlaceholderText"/>
              <w:sz w:val="20"/>
            </w:rPr>
            <w:t>Click here to enter text</w:t>
          </w:r>
        </w:p>
      </w:docPartBody>
    </w:docPart>
    <w:docPart>
      <w:docPartPr>
        <w:name w:val="E5D0D46127444EF6B407D282C100B3D8"/>
        <w:category>
          <w:name w:val="General"/>
          <w:gallery w:val="placeholder"/>
        </w:category>
        <w:types>
          <w:type w:val="bbPlcHdr"/>
        </w:types>
        <w:behaviors>
          <w:behavior w:val="content"/>
        </w:behaviors>
        <w:guid w:val="{DD34913A-3D90-412B-985E-ABFFB4811DEF}"/>
      </w:docPartPr>
      <w:docPartBody>
        <w:p w:rsidR="0005742C" w:rsidRDefault="0005742C" w:rsidP="0005742C">
          <w:pPr>
            <w:pStyle w:val="E5D0D46127444EF6B407D282C100B3D8"/>
          </w:pPr>
          <w:r w:rsidRPr="00AA3410">
            <w:rPr>
              <w:rStyle w:val="PlaceholderText"/>
              <w:sz w:val="20"/>
            </w:rPr>
            <w:t>Click here to enter text</w:t>
          </w:r>
        </w:p>
      </w:docPartBody>
    </w:docPart>
    <w:docPart>
      <w:docPartPr>
        <w:name w:val="83ECD5D3E3E143F2AA0FED8DFC96ACB3"/>
        <w:category>
          <w:name w:val="General"/>
          <w:gallery w:val="placeholder"/>
        </w:category>
        <w:types>
          <w:type w:val="bbPlcHdr"/>
        </w:types>
        <w:behaviors>
          <w:behavior w:val="content"/>
        </w:behaviors>
        <w:guid w:val="{4AC96640-E4FD-47E0-B367-F9C07F7F2F6B}"/>
      </w:docPartPr>
      <w:docPartBody>
        <w:p w:rsidR="0005742C" w:rsidRDefault="0005742C" w:rsidP="0005742C">
          <w:pPr>
            <w:pStyle w:val="83ECD5D3E3E143F2AA0FED8DFC96ACB3"/>
          </w:pPr>
          <w:r w:rsidRPr="00AA3410">
            <w:rPr>
              <w:rStyle w:val="PlaceholderText"/>
              <w:sz w:val="20"/>
            </w:rPr>
            <w:t>Click here to enter text</w:t>
          </w:r>
        </w:p>
      </w:docPartBody>
    </w:docPart>
    <w:docPart>
      <w:docPartPr>
        <w:name w:val="87059B5943F74E38BFF88B41E4BD3E36"/>
        <w:category>
          <w:name w:val="General"/>
          <w:gallery w:val="placeholder"/>
        </w:category>
        <w:types>
          <w:type w:val="bbPlcHdr"/>
        </w:types>
        <w:behaviors>
          <w:behavior w:val="content"/>
        </w:behaviors>
        <w:guid w:val="{E6251730-6647-490C-A34D-8B585312B671}"/>
      </w:docPartPr>
      <w:docPartBody>
        <w:p w:rsidR="0005742C" w:rsidRDefault="0005742C" w:rsidP="0005742C">
          <w:pPr>
            <w:pStyle w:val="87059B5943F74E38BFF88B41E4BD3E36"/>
          </w:pPr>
          <w:r w:rsidRPr="00AA3410">
            <w:rPr>
              <w:rStyle w:val="PlaceholderText"/>
              <w:sz w:val="20"/>
            </w:rPr>
            <w:t>Click here to enter text</w:t>
          </w:r>
        </w:p>
      </w:docPartBody>
    </w:docPart>
    <w:docPart>
      <w:docPartPr>
        <w:name w:val="C251498632EC4266AD6FD8C0E0163E37"/>
        <w:category>
          <w:name w:val="General"/>
          <w:gallery w:val="placeholder"/>
        </w:category>
        <w:types>
          <w:type w:val="bbPlcHdr"/>
        </w:types>
        <w:behaviors>
          <w:behavior w:val="content"/>
        </w:behaviors>
        <w:guid w:val="{ADB92388-2B48-41DC-AA3C-6C1F57785B71}"/>
      </w:docPartPr>
      <w:docPartBody>
        <w:p w:rsidR="0005742C" w:rsidRDefault="0005742C" w:rsidP="0005742C">
          <w:pPr>
            <w:pStyle w:val="C251498632EC4266AD6FD8C0E0163E37"/>
          </w:pPr>
          <w:r w:rsidRPr="00AA3410">
            <w:rPr>
              <w:rStyle w:val="PlaceholderText"/>
              <w:sz w:val="20"/>
            </w:rPr>
            <w:t>Click here to enter text</w:t>
          </w:r>
        </w:p>
      </w:docPartBody>
    </w:docPart>
    <w:docPart>
      <w:docPartPr>
        <w:name w:val="BD7657E518D141658603AD0306337221"/>
        <w:category>
          <w:name w:val="General"/>
          <w:gallery w:val="placeholder"/>
        </w:category>
        <w:types>
          <w:type w:val="bbPlcHdr"/>
        </w:types>
        <w:behaviors>
          <w:behavior w:val="content"/>
        </w:behaviors>
        <w:guid w:val="{D8E0239B-857B-4ED4-852D-53D6B4B17677}"/>
      </w:docPartPr>
      <w:docPartBody>
        <w:p w:rsidR="0005742C" w:rsidRDefault="0005742C" w:rsidP="0005742C">
          <w:pPr>
            <w:pStyle w:val="BD7657E518D141658603AD0306337221"/>
          </w:pPr>
          <w:r w:rsidRPr="00AA3410">
            <w:rPr>
              <w:rStyle w:val="PlaceholderText"/>
              <w:sz w:val="20"/>
            </w:rPr>
            <w:t>Click here to enter text</w:t>
          </w:r>
        </w:p>
      </w:docPartBody>
    </w:docPart>
    <w:docPart>
      <w:docPartPr>
        <w:name w:val="FA96479893F84CDBB093B80C40DA2D99"/>
        <w:category>
          <w:name w:val="General"/>
          <w:gallery w:val="placeholder"/>
        </w:category>
        <w:types>
          <w:type w:val="bbPlcHdr"/>
        </w:types>
        <w:behaviors>
          <w:behavior w:val="content"/>
        </w:behaviors>
        <w:guid w:val="{6A99F0CD-3FA6-4143-8701-C14C3C04EDD3}"/>
      </w:docPartPr>
      <w:docPartBody>
        <w:p w:rsidR="0005742C" w:rsidRDefault="0005742C" w:rsidP="0005742C">
          <w:pPr>
            <w:pStyle w:val="FA96479893F84CDBB093B80C40DA2D99"/>
          </w:pPr>
          <w:r w:rsidRPr="00AA3410">
            <w:rPr>
              <w:rStyle w:val="PlaceholderText"/>
              <w:sz w:val="20"/>
            </w:rPr>
            <w:t>Click here to enter text</w:t>
          </w:r>
        </w:p>
      </w:docPartBody>
    </w:docPart>
    <w:docPart>
      <w:docPartPr>
        <w:name w:val="3C642AEDB3CA465F9E64E9800D3DC043"/>
        <w:category>
          <w:name w:val="General"/>
          <w:gallery w:val="placeholder"/>
        </w:category>
        <w:types>
          <w:type w:val="bbPlcHdr"/>
        </w:types>
        <w:behaviors>
          <w:behavior w:val="content"/>
        </w:behaviors>
        <w:guid w:val="{FE77A76F-D86A-4E8C-A92F-8815CBBC4AF6}"/>
      </w:docPartPr>
      <w:docPartBody>
        <w:p w:rsidR="0005742C" w:rsidRDefault="0005742C" w:rsidP="0005742C">
          <w:pPr>
            <w:pStyle w:val="3C642AEDB3CA465F9E64E9800D3DC043"/>
          </w:pPr>
          <w:r w:rsidRPr="00AA3410">
            <w:rPr>
              <w:rStyle w:val="PlaceholderText"/>
              <w:sz w:val="20"/>
            </w:rPr>
            <w:t>Click here to enter text</w:t>
          </w:r>
        </w:p>
      </w:docPartBody>
    </w:docPart>
    <w:docPart>
      <w:docPartPr>
        <w:name w:val="005B0FD7E0494672AA6B93C89BE52E02"/>
        <w:category>
          <w:name w:val="General"/>
          <w:gallery w:val="placeholder"/>
        </w:category>
        <w:types>
          <w:type w:val="bbPlcHdr"/>
        </w:types>
        <w:behaviors>
          <w:behavior w:val="content"/>
        </w:behaviors>
        <w:guid w:val="{5FEC3FE9-E9DF-416B-BD5D-B3FFCEDC8D43}"/>
      </w:docPartPr>
      <w:docPartBody>
        <w:p w:rsidR="0005742C" w:rsidRDefault="0005742C" w:rsidP="0005742C">
          <w:pPr>
            <w:pStyle w:val="005B0FD7E0494672AA6B93C89BE52E02"/>
          </w:pPr>
          <w:r w:rsidRPr="00AA3410">
            <w:rPr>
              <w:rStyle w:val="PlaceholderText"/>
              <w:sz w:val="20"/>
            </w:rPr>
            <w:t>Click here to enter text</w:t>
          </w:r>
        </w:p>
      </w:docPartBody>
    </w:docPart>
    <w:docPart>
      <w:docPartPr>
        <w:name w:val="E2586AE9463141568578931215697A3A"/>
        <w:category>
          <w:name w:val="General"/>
          <w:gallery w:val="placeholder"/>
        </w:category>
        <w:types>
          <w:type w:val="bbPlcHdr"/>
        </w:types>
        <w:behaviors>
          <w:behavior w:val="content"/>
        </w:behaviors>
        <w:guid w:val="{5FEBA4ED-F0C3-4724-AE6B-6E22FA89E1DE}"/>
      </w:docPartPr>
      <w:docPartBody>
        <w:p w:rsidR="0005742C" w:rsidRDefault="0005742C" w:rsidP="0005742C">
          <w:pPr>
            <w:pStyle w:val="E2586AE9463141568578931215697A3A"/>
          </w:pPr>
          <w:r w:rsidRPr="00AA3410">
            <w:rPr>
              <w:rStyle w:val="PlaceholderText"/>
              <w:sz w:val="20"/>
            </w:rPr>
            <w:t>Click here to enter text</w:t>
          </w:r>
        </w:p>
      </w:docPartBody>
    </w:docPart>
    <w:docPart>
      <w:docPartPr>
        <w:name w:val="172054081F3C43E6934BD572B460223A"/>
        <w:category>
          <w:name w:val="General"/>
          <w:gallery w:val="placeholder"/>
        </w:category>
        <w:types>
          <w:type w:val="bbPlcHdr"/>
        </w:types>
        <w:behaviors>
          <w:behavior w:val="content"/>
        </w:behaviors>
        <w:guid w:val="{954C5928-D3C2-4898-A5FF-C969E3A74F20}"/>
      </w:docPartPr>
      <w:docPartBody>
        <w:p w:rsidR="0005742C" w:rsidRDefault="0005742C" w:rsidP="0005742C">
          <w:pPr>
            <w:pStyle w:val="172054081F3C43E6934BD572B460223A"/>
          </w:pPr>
          <w:r w:rsidRPr="00AA3410">
            <w:rPr>
              <w:rStyle w:val="PlaceholderText"/>
              <w:sz w:val="20"/>
            </w:rPr>
            <w:t>Click here to enter text</w:t>
          </w:r>
        </w:p>
      </w:docPartBody>
    </w:docPart>
    <w:docPart>
      <w:docPartPr>
        <w:name w:val="B495A951F3FF470C9D8EEA73FF085057"/>
        <w:category>
          <w:name w:val="General"/>
          <w:gallery w:val="placeholder"/>
        </w:category>
        <w:types>
          <w:type w:val="bbPlcHdr"/>
        </w:types>
        <w:behaviors>
          <w:behavior w:val="content"/>
        </w:behaviors>
        <w:guid w:val="{8D5934EC-83C0-4714-A803-919D35795D25}"/>
      </w:docPartPr>
      <w:docPartBody>
        <w:p w:rsidR="0005742C" w:rsidRDefault="0005742C" w:rsidP="0005742C">
          <w:pPr>
            <w:pStyle w:val="B495A951F3FF470C9D8EEA73FF085057"/>
          </w:pPr>
          <w:r w:rsidRPr="00AA3410">
            <w:rPr>
              <w:rStyle w:val="PlaceholderText"/>
              <w:sz w:val="20"/>
            </w:rPr>
            <w:t>Click here to enter text</w:t>
          </w:r>
        </w:p>
      </w:docPartBody>
    </w:docPart>
    <w:docPart>
      <w:docPartPr>
        <w:name w:val="26F4B23676324F038EAEFF7BB351A047"/>
        <w:category>
          <w:name w:val="General"/>
          <w:gallery w:val="placeholder"/>
        </w:category>
        <w:types>
          <w:type w:val="bbPlcHdr"/>
        </w:types>
        <w:behaviors>
          <w:behavior w:val="content"/>
        </w:behaviors>
        <w:guid w:val="{CFA01F2E-CE05-4C08-BF08-970EEA1660D9}"/>
      </w:docPartPr>
      <w:docPartBody>
        <w:p w:rsidR="0005742C" w:rsidRDefault="0005742C" w:rsidP="0005742C">
          <w:pPr>
            <w:pStyle w:val="26F4B23676324F038EAEFF7BB351A047"/>
          </w:pPr>
          <w:r w:rsidRPr="00AA3410">
            <w:rPr>
              <w:rStyle w:val="PlaceholderText"/>
              <w:sz w:val="20"/>
            </w:rPr>
            <w:t>Click here to enter text</w:t>
          </w:r>
        </w:p>
      </w:docPartBody>
    </w:docPart>
    <w:docPart>
      <w:docPartPr>
        <w:name w:val="DB2A30EFBBDB4E6892B11EBD1C400DA7"/>
        <w:category>
          <w:name w:val="General"/>
          <w:gallery w:val="placeholder"/>
        </w:category>
        <w:types>
          <w:type w:val="bbPlcHdr"/>
        </w:types>
        <w:behaviors>
          <w:behavior w:val="content"/>
        </w:behaviors>
        <w:guid w:val="{FA3CFAA3-EF00-43BD-AF53-6890B879744D}"/>
      </w:docPartPr>
      <w:docPartBody>
        <w:p w:rsidR="0005742C" w:rsidRDefault="0005742C" w:rsidP="0005742C">
          <w:pPr>
            <w:pStyle w:val="DB2A30EFBBDB4E6892B11EBD1C400DA7"/>
          </w:pPr>
          <w:r w:rsidRPr="00AA3410">
            <w:rPr>
              <w:rStyle w:val="PlaceholderText"/>
              <w:sz w:val="20"/>
            </w:rPr>
            <w:t>Click here to enter text</w:t>
          </w:r>
        </w:p>
      </w:docPartBody>
    </w:docPart>
    <w:docPart>
      <w:docPartPr>
        <w:name w:val="185E7CB3759E4F6096D3C960C42DA309"/>
        <w:category>
          <w:name w:val="General"/>
          <w:gallery w:val="placeholder"/>
        </w:category>
        <w:types>
          <w:type w:val="bbPlcHdr"/>
        </w:types>
        <w:behaviors>
          <w:behavior w:val="content"/>
        </w:behaviors>
        <w:guid w:val="{80B3E03F-5FE1-4992-BED2-5E4ECBEF5E55}"/>
      </w:docPartPr>
      <w:docPartBody>
        <w:p w:rsidR="0005742C" w:rsidRDefault="0005742C" w:rsidP="0005742C">
          <w:pPr>
            <w:pStyle w:val="185E7CB3759E4F6096D3C960C42DA309"/>
          </w:pPr>
          <w:r w:rsidRPr="00AA3410">
            <w:rPr>
              <w:rStyle w:val="PlaceholderText"/>
              <w:sz w:val="20"/>
            </w:rPr>
            <w:t>Click here to enter text</w:t>
          </w:r>
        </w:p>
      </w:docPartBody>
    </w:docPart>
    <w:docPart>
      <w:docPartPr>
        <w:name w:val="61DF9030CC3F4AD1A4DDC77A75695606"/>
        <w:category>
          <w:name w:val="General"/>
          <w:gallery w:val="placeholder"/>
        </w:category>
        <w:types>
          <w:type w:val="bbPlcHdr"/>
        </w:types>
        <w:behaviors>
          <w:behavior w:val="content"/>
        </w:behaviors>
        <w:guid w:val="{4320989F-F2F6-4514-A9D2-4B1BF97AC6F2}"/>
      </w:docPartPr>
      <w:docPartBody>
        <w:p w:rsidR="0005742C" w:rsidRDefault="0005742C" w:rsidP="0005742C">
          <w:pPr>
            <w:pStyle w:val="61DF9030CC3F4AD1A4DDC77A75695606"/>
          </w:pPr>
          <w:r w:rsidRPr="00AA3410">
            <w:rPr>
              <w:rStyle w:val="PlaceholderText"/>
              <w:sz w:val="20"/>
            </w:rPr>
            <w:t>Click here to enter text</w:t>
          </w:r>
        </w:p>
      </w:docPartBody>
    </w:docPart>
    <w:docPart>
      <w:docPartPr>
        <w:name w:val="DC9D6635773D42F0B71726996552B0E3"/>
        <w:category>
          <w:name w:val="General"/>
          <w:gallery w:val="placeholder"/>
        </w:category>
        <w:types>
          <w:type w:val="bbPlcHdr"/>
        </w:types>
        <w:behaviors>
          <w:behavior w:val="content"/>
        </w:behaviors>
        <w:guid w:val="{DD652B6C-9999-401C-8694-A3CE7184A6D8}"/>
      </w:docPartPr>
      <w:docPartBody>
        <w:p w:rsidR="0005742C" w:rsidRDefault="0005742C" w:rsidP="0005742C">
          <w:pPr>
            <w:pStyle w:val="DC9D6635773D42F0B71726996552B0E3"/>
          </w:pPr>
          <w:r w:rsidRPr="00AA3410">
            <w:rPr>
              <w:rStyle w:val="PlaceholderText"/>
              <w:sz w:val="20"/>
            </w:rPr>
            <w:t>Click here to enter text</w:t>
          </w:r>
        </w:p>
      </w:docPartBody>
    </w:docPart>
    <w:docPart>
      <w:docPartPr>
        <w:name w:val="D5579041BA624B4D8C2ACABFA237ECC7"/>
        <w:category>
          <w:name w:val="General"/>
          <w:gallery w:val="placeholder"/>
        </w:category>
        <w:types>
          <w:type w:val="bbPlcHdr"/>
        </w:types>
        <w:behaviors>
          <w:behavior w:val="content"/>
        </w:behaviors>
        <w:guid w:val="{31203288-A8C7-41FF-8051-4308FE9E69DE}"/>
      </w:docPartPr>
      <w:docPartBody>
        <w:p w:rsidR="0005742C" w:rsidRDefault="0005742C" w:rsidP="0005742C">
          <w:pPr>
            <w:pStyle w:val="D5579041BA624B4D8C2ACABFA237ECC7"/>
          </w:pPr>
          <w:r w:rsidRPr="00AA3410">
            <w:rPr>
              <w:rStyle w:val="PlaceholderText"/>
              <w:sz w:val="20"/>
            </w:rPr>
            <w:t>Click here to enter text</w:t>
          </w:r>
        </w:p>
      </w:docPartBody>
    </w:docPart>
    <w:docPart>
      <w:docPartPr>
        <w:name w:val="4B255D9DD2B540F393FB283BF20B1ECF"/>
        <w:category>
          <w:name w:val="General"/>
          <w:gallery w:val="placeholder"/>
        </w:category>
        <w:types>
          <w:type w:val="bbPlcHdr"/>
        </w:types>
        <w:behaviors>
          <w:behavior w:val="content"/>
        </w:behaviors>
        <w:guid w:val="{0F7ED225-28D1-45EB-B31A-212071521E82}"/>
      </w:docPartPr>
      <w:docPartBody>
        <w:p w:rsidR="0005742C" w:rsidRDefault="0005742C" w:rsidP="0005742C">
          <w:pPr>
            <w:pStyle w:val="4B255D9DD2B540F393FB283BF20B1ECF"/>
          </w:pPr>
          <w:r w:rsidRPr="00AA3410">
            <w:rPr>
              <w:rStyle w:val="PlaceholderText"/>
              <w:sz w:val="20"/>
            </w:rPr>
            <w:t>Click here to enter text</w:t>
          </w:r>
        </w:p>
      </w:docPartBody>
    </w:docPart>
    <w:docPart>
      <w:docPartPr>
        <w:name w:val="CB78A75C546146D0BBFCC2874F6E2D15"/>
        <w:category>
          <w:name w:val="General"/>
          <w:gallery w:val="placeholder"/>
        </w:category>
        <w:types>
          <w:type w:val="bbPlcHdr"/>
        </w:types>
        <w:behaviors>
          <w:behavior w:val="content"/>
        </w:behaviors>
        <w:guid w:val="{D6B0ABA3-7EAA-480E-BB36-5F0709D276D1}"/>
      </w:docPartPr>
      <w:docPartBody>
        <w:p w:rsidR="0005742C" w:rsidRDefault="0005742C" w:rsidP="0005742C">
          <w:pPr>
            <w:pStyle w:val="CB78A75C546146D0BBFCC2874F6E2D15"/>
          </w:pPr>
          <w:r w:rsidRPr="00AA3410">
            <w:rPr>
              <w:rStyle w:val="PlaceholderText"/>
              <w:sz w:val="20"/>
            </w:rPr>
            <w:t>Click here to enter text</w:t>
          </w:r>
        </w:p>
      </w:docPartBody>
    </w:docPart>
    <w:docPart>
      <w:docPartPr>
        <w:name w:val="16D24BF5F8B64BA893483878AA0B5260"/>
        <w:category>
          <w:name w:val="General"/>
          <w:gallery w:val="placeholder"/>
        </w:category>
        <w:types>
          <w:type w:val="bbPlcHdr"/>
        </w:types>
        <w:behaviors>
          <w:behavior w:val="content"/>
        </w:behaviors>
        <w:guid w:val="{3319BA05-E57C-44A2-AE43-A504BD914FEE}"/>
      </w:docPartPr>
      <w:docPartBody>
        <w:p w:rsidR="0005742C" w:rsidRDefault="0005742C" w:rsidP="0005742C">
          <w:pPr>
            <w:pStyle w:val="16D24BF5F8B64BA893483878AA0B5260"/>
          </w:pPr>
          <w:r w:rsidRPr="00AA3410">
            <w:rPr>
              <w:rStyle w:val="PlaceholderText"/>
              <w:sz w:val="20"/>
            </w:rPr>
            <w:t>Click here to enter text</w:t>
          </w:r>
        </w:p>
      </w:docPartBody>
    </w:docPart>
    <w:docPart>
      <w:docPartPr>
        <w:name w:val="FDEC171A271E47C7966EE2C202BBD98C"/>
        <w:category>
          <w:name w:val="General"/>
          <w:gallery w:val="placeholder"/>
        </w:category>
        <w:types>
          <w:type w:val="bbPlcHdr"/>
        </w:types>
        <w:behaviors>
          <w:behavior w:val="content"/>
        </w:behaviors>
        <w:guid w:val="{F85DE671-EAC9-4BC2-B7C7-B658E7D734EF}"/>
      </w:docPartPr>
      <w:docPartBody>
        <w:p w:rsidR="0005742C" w:rsidRDefault="0005742C" w:rsidP="0005742C">
          <w:pPr>
            <w:pStyle w:val="FDEC171A271E47C7966EE2C202BBD98C"/>
          </w:pPr>
          <w:r w:rsidRPr="00AA3410">
            <w:rPr>
              <w:rStyle w:val="PlaceholderText"/>
              <w:sz w:val="20"/>
            </w:rPr>
            <w:t>Click here to enter text</w:t>
          </w:r>
        </w:p>
      </w:docPartBody>
    </w:docPart>
    <w:docPart>
      <w:docPartPr>
        <w:name w:val="C29B190C370A448C8E48500F6CAD6EFD"/>
        <w:category>
          <w:name w:val="General"/>
          <w:gallery w:val="placeholder"/>
        </w:category>
        <w:types>
          <w:type w:val="bbPlcHdr"/>
        </w:types>
        <w:behaviors>
          <w:behavior w:val="content"/>
        </w:behaviors>
        <w:guid w:val="{A50FC0C7-7B2D-4383-B6F6-AFB4E8A7D57D}"/>
      </w:docPartPr>
      <w:docPartBody>
        <w:p w:rsidR="0005742C" w:rsidRDefault="0005742C" w:rsidP="0005742C">
          <w:pPr>
            <w:pStyle w:val="C29B190C370A448C8E48500F6CAD6EFD"/>
          </w:pPr>
          <w:r w:rsidRPr="00AA3410">
            <w:rPr>
              <w:rStyle w:val="PlaceholderText"/>
              <w:sz w:val="20"/>
            </w:rPr>
            <w:t>Click here to enter text</w:t>
          </w:r>
        </w:p>
      </w:docPartBody>
    </w:docPart>
    <w:docPart>
      <w:docPartPr>
        <w:name w:val="3FCB735DB37347578FDD0FC501A3E577"/>
        <w:category>
          <w:name w:val="General"/>
          <w:gallery w:val="placeholder"/>
        </w:category>
        <w:types>
          <w:type w:val="bbPlcHdr"/>
        </w:types>
        <w:behaviors>
          <w:behavior w:val="content"/>
        </w:behaviors>
        <w:guid w:val="{3FDE34BC-FD65-4F49-A93F-64DCA4A623CE}"/>
      </w:docPartPr>
      <w:docPartBody>
        <w:p w:rsidR="0005742C" w:rsidRDefault="0005742C" w:rsidP="0005742C">
          <w:pPr>
            <w:pStyle w:val="3FCB735DB37347578FDD0FC501A3E577"/>
          </w:pPr>
          <w:r w:rsidRPr="00AA3410">
            <w:rPr>
              <w:rStyle w:val="PlaceholderText"/>
              <w:sz w:val="20"/>
            </w:rPr>
            <w:t>Click here to enter text</w:t>
          </w:r>
        </w:p>
      </w:docPartBody>
    </w:docPart>
    <w:docPart>
      <w:docPartPr>
        <w:name w:val="FD270406C6804F71A21624D089BD30D6"/>
        <w:category>
          <w:name w:val="General"/>
          <w:gallery w:val="placeholder"/>
        </w:category>
        <w:types>
          <w:type w:val="bbPlcHdr"/>
        </w:types>
        <w:behaviors>
          <w:behavior w:val="content"/>
        </w:behaviors>
        <w:guid w:val="{683DEEFB-2D59-450E-82C9-1B39087C26AC}"/>
      </w:docPartPr>
      <w:docPartBody>
        <w:p w:rsidR="0005742C" w:rsidRDefault="0005742C" w:rsidP="0005742C">
          <w:pPr>
            <w:pStyle w:val="FD270406C6804F71A21624D089BD30D6"/>
          </w:pPr>
          <w:r w:rsidRPr="00AA3410">
            <w:rPr>
              <w:rStyle w:val="PlaceholderText"/>
              <w:sz w:val="20"/>
            </w:rPr>
            <w:t>Click here to enter text</w:t>
          </w:r>
        </w:p>
      </w:docPartBody>
    </w:docPart>
    <w:docPart>
      <w:docPartPr>
        <w:name w:val="9C1E3F0944B5448091E44A9333EBDFAA"/>
        <w:category>
          <w:name w:val="General"/>
          <w:gallery w:val="placeholder"/>
        </w:category>
        <w:types>
          <w:type w:val="bbPlcHdr"/>
        </w:types>
        <w:behaviors>
          <w:behavior w:val="content"/>
        </w:behaviors>
        <w:guid w:val="{F85C5CA8-CC39-400C-BCAF-64E45C5089FC}"/>
      </w:docPartPr>
      <w:docPartBody>
        <w:p w:rsidR="00F42A69" w:rsidRDefault="00F42A69" w:rsidP="00F42A69">
          <w:pPr>
            <w:pStyle w:val="9C1E3F0944B5448091E44A9333EBDFAA"/>
          </w:pPr>
          <w:r w:rsidRPr="00AA3410">
            <w:rPr>
              <w:rStyle w:val="PlaceholderText"/>
              <w:sz w:val="20"/>
            </w:rPr>
            <w:t>Click here to enter text</w:t>
          </w:r>
        </w:p>
      </w:docPartBody>
    </w:docPart>
    <w:docPart>
      <w:docPartPr>
        <w:name w:val="497C55E77D574407938EDD59639B8E18"/>
        <w:category>
          <w:name w:val="General"/>
          <w:gallery w:val="placeholder"/>
        </w:category>
        <w:types>
          <w:type w:val="bbPlcHdr"/>
        </w:types>
        <w:behaviors>
          <w:behavior w:val="content"/>
        </w:behaviors>
        <w:guid w:val="{CECD551C-615B-428D-A0D3-985A57862CB0}"/>
      </w:docPartPr>
      <w:docPartBody>
        <w:p w:rsidR="00F42A69" w:rsidRDefault="00F42A69" w:rsidP="00F42A69">
          <w:pPr>
            <w:pStyle w:val="497C55E77D574407938EDD59639B8E18"/>
          </w:pPr>
          <w:r w:rsidRPr="00AA3410">
            <w:rPr>
              <w:rStyle w:val="PlaceholderText"/>
              <w:sz w:val="20"/>
            </w:rPr>
            <w:t>Click here to enter text</w:t>
          </w:r>
        </w:p>
      </w:docPartBody>
    </w:docPart>
    <w:docPart>
      <w:docPartPr>
        <w:name w:val="50FD39D7C7C84CA396C1309B3ECA793B"/>
        <w:category>
          <w:name w:val="General"/>
          <w:gallery w:val="placeholder"/>
        </w:category>
        <w:types>
          <w:type w:val="bbPlcHdr"/>
        </w:types>
        <w:behaviors>
          <w:behavior w:val="content"/>
        </w:behaviors>
        <w:guid w:val="{EFB6286B-91ED-4B7D-9274-829AEB765293}"/>
      </w:docPartPr>
      <w:docPartBody>
        <w:p w:rsidR="00F42A69" w:rsidRDefault="00F42A69" w:rsidP="00F42A69">
          <w:pPr>
            <w:pStyle w:val="50FD39D7C7C84CA396C1309B3ECA793B"/>
          </w:pPr>
          <w:r w:rsidRPr="00AA3410">
            <w:rPr>
              <w:rStyle w:val="PlaceholderText"/>
              <w:sz w:val="20"/>
            </w:rPr>
            <w:t>Click here to enter text</w:t>
          </w:r>
        </w:p>
      </w:docPartBody>
    </w:docPart>
    <w:docPart>
      <w:docPartPr>
        <w:name w:val="7D6F3D40A7684519A3387E08F909F286"/>
        <w:category>
          <w:name w:val="General"/>
          <w:gallery w:val="placeholder"/>
        </w:category>
        <w:types>
          <w:type w:val="bbPlcHdr"/>
        </w:types>
        <w:behaviors>
          <w:behavior w:val="content"/>
        </w:behaviors>
        <w:guid w:val="{997DC32F-ED8D-4DC7-BCDE-27F1373ABC89}"/>
      </w:docPartPr>
      <w:docPartBody>
        <w:p w:rsidR="00F42A69" w:rsidRDefault="00F42A69" w:rsidP="00F42A69">
          <w:pPr>
            <w:pStyle w:val="7D6F3D40A7684519A3387E08F909F286"/>
          </w:pPr>
          <w:r w:rsidRPr="00AA3410">
            <w:rPr>
              <w:rStyle w:val="PlaceholderText"/>
              <w:sz w:val="20"/>
            </w:rPr>
            <w:t>Click here to enter text</w:t>
          </w:r>
        </w:p>
      </w:docPartBody>
    </w:docPart>
    <w:docPart>
      <w:docPartPr>
        <w:name w:val="55463491A70D4AE3A59F4840EAF491F6"/>
        <w:category>
          <w:name w:val="General"/>
          <w:gallery w:val="placeholder"/>
        </w:category>
        <w:types>
          <w:type w:val="bbPlcHdr"/>
        </w:types>
        <w:behaviors>
          <w:behavior w:val="content"/>
        </w:behaviors>
        <w:guid w:val="{D1A7D6C2-5C1B-4215-B544-E07285DB91B1}"/>
      </w:docPartPr>
      <w:docPartBody>
        <w:p w:rsidR="00F42A69" w:rsidRDefault="00F42A69" w:rsidP="00F42A69">
          <w:pPr>
            <w:pStyle w:val="55463491A70D4AE3A59F4840EAF491F6"/>
          </w:pPr>
          <w:r w:rsidRPr="00AA3410">
            <w:rPr>
              <w:rStyle w:val="PlaceholderText"/>
              <w:sz w:val="20"/>
            </w:rPr>
            <w:t>Click here to enter text</w:t>
          </w:r>
        </w:p>
      </w:docPartBody>
    </w:docPart>
    <w:docPart>
      <w:docPartPr>
        <w:name w:val="3BAEF5ED414449649E91493A7CE751BC"/>
        <w:category>
          <w:name w:val="General"/>
          <w:gallery w:val="placeholder"/>
        </w:category>
        <w:types>
          <w:type w:val="bbPlcHdr"/>
        </w:types>
        <w:behaviors>
          <w:behavior w:val="content"/>
        </w:behaviors>
        <w:guid w:val="{C7C9F2CA-A48D-4713-8DB6-80F40ED87F82}"/>
      </w:docPartPr>
      <w:docPartBody>
        <w:p w:rsidR="00F42A69" w:rsidRDefault="00F42A69" w:rsidP="00F42A69">
          <w:pPr>
            <w:pStyle w:val="3BAEF5ED414449649E91493A7CE751BC"/>
          </w:pPr>
          <w:r w:rsidRPr="00AA3410">
            <w:rPr>
              <w:rStyle w:val="PlaceholderText"/>
              <w:sz w:val="20"/>
            </w:rPr>
            <w:t>Click here to enter text</w:t>
          </w:r>
        </w:p>
      </w:docPartBody>
    </w:docPart>
    <w:docPart>
      <w:docPartPr>
        <w:name w:val="3C5AEC6E594A451E81228D0FB7645B8C"/>
        <w:category>
          <w:name w:val="General"/>
          <w:gallery w:val="placeholder"/>
        </w:category>
        <w:types>
          <w:type w:val="bbPlcHdr"/>
        </w:types>
        <w:behaviors>
          <w:behavior w:val="content"/>
        </w:behaviors>
        <w:guid w:val="{DCA837EF-E83F-4C51-B814-2458B9F4936E}"/>
      </w:docPartPr>
      <w:docPartBody>
        <w:p w:rsidR="00F42A69" w:rsidRDefault="00F42A69" w:rsidP="00F42A69">
          <w:pPr>
            <w:pStyle w:val="3C5AEC6E594A451E81228D0FB7645B8C"/>
          </w:pPr>
          <w:r w:rsidRPr="00AA3410">
            <w:rPr>
              <w:rStyle w:val="PlaceholderText"/>
              <w:sz w:val="20"/>
            </w:rPr>
            <w:t>Click here to enter text</w:t>
          </w:r>
        </w:p>
      </w:docPartBody>
    </w:docPart>
    <w:docPart>
      <w:docPartPr>
        <w:name w:val="9225B7D03CD64B2BBA5B142C054526B9"/>
        <w:category>
          <w:name w:val="General"/>
          <w:gallery w:val="placeholder"/>
        </w:category>
        <w:types>
          <w:type w:val="bbPlcHdr"/>
        </w:types>
        <w:behaviors>
          <w:behavior w:val="content"/>
        </w:behaviors>
        <w:guid w:val="{3187EBBE-D5D2-434E-8EFE-60E08A25D884}"/>
      </w:docPartPr>
      <w:docPartBody>
        <w:p w:rsidR="00036709" w:rsidRDefault="00F42A69" w:rsidP="00F42A69">
          <w:pPr>
            <w:pStyle w:val="9225B7D03CD64B2BBA5B142C054526B9"/>
          </w:pPr>
          <w:r w:rsidRPr="00AA3410">
            <w:rPr>
              <w:rStyle w:val="PlaceholderText"/>
              <w:sz w:val="20"/>
            </w:rPr>
            <w:t>Click here to enter text</w:t>
          </w:r>
        </w:p>
      </w:docPartBody>
    </w:docPart>
    <w:docPart>
      <w:docPartPr>
        <w:name w:val="08F293806BCC4BD7A0652FA81592DAB0"/>
        <w:category>
          <w:name w:val="General"/>
          <w:gallery w:val="placeholder"/>
        </w:category>
        <w:types>
          <w:type w:val="bbPlcHdr"/>
        </w:types>
        <w:behaviors>
          <w:behavior w:val="content"/>
        </w:behaviors>
        <w:guid w:val="{5E388772-E77C-4A79-83AB-89B57AC2CB7C}"/>
      </w:docPartPr>
      <w:docPartBody>
        <w:p w:rsidR="00036709" w:rsidRDefault="00F42A69" w:rsidP="00F42A69">
          <w:pPr>
            <w:pStyle w:val="08F293806BCC4BD7A0652FA81592DAB0"/>
          </w:pPr>
          <w:r w:rsidRPr="00AA3410">
            <w:rPr>
              <w:rStyle w:val="PlaceholderText"/>
              <w:sz w:val="20"/>
            </w:rPr>
            <w:t>Click here to enter text</w:t>
          </w:r>
        </w:p>
      </w:docPartBody>
    </w:docPart>
    <w:docPart>
      <w:docPartPr>
        <w:name w:val="9CD7EF5D328A4FAA8371BDAEE6215714"/>
        <w:category>
          <w:name w:val="General"/>
          <w:gallery w:val="placeholder"/>
        </w:category>
        <w:types>
          <w:type w:val="bbPlcHdr"/>
        </w:types>
        <w:behaviors>
          <w:behavior w:val="content"/>
        </w:behaviors>
        <w:guid w:val="{82F2B7F3-0603-4E1F-938F-EF8E49FF0D5B}"/>
      </w:docPartPr>
      <w:docPartBody>
        <w:p w:rsidR="00036709" w:rsidRDefault="00F42A69" w:rsidP="00F42A69">
          <w:pPr>
            <w:pStyle w:val="9CD7EF5D328A4FAA8371BDAEE6215714"/>
          </w:pPr>
          <w:r w:rsidRPr="00AA3410">
            <w:rPr>
              <w:rStyle w:val="PlaceholderText"/>
              <w:sz w:val="20"/>
            </w:rPr>
            <w:t>Click here to enter text</w:t>
          </w:r>
        </w:p>
      </w:docPartBody>
    </w:docPart>
    <w:docPart>
      <w:docPartPr>
        <w:name w:val="B553354DA37D4161865A83BF21AFC985"/>
        <w:category>
          <w:name w:val="General"/>
          <w:gallery w:val="placeholder"/>
        </w:category>
        <w:types>
          <w:type w:val="bbPlcHdr"/>
        </w:types>
        <w:behaviors>
          <w:behavior w:val="content"/>
        </w:behaviors>
        <w:guid w:val="{6BAB4589-77CC-4D5A-BC42-147003546A3A}"/>
      </w:docPartPr>
      <w:docPartBody>
        <w:p w:rsidR="00036709" w:rsidRDefault="00F42A69" w:rsidP="00F42A69">
          <w:pPr>
            <w:pStyle w:val="B553354DA37D4161865A83BF21AFC985"/>
          </w:pPr>
          <w:r w:rsidRPr="00AA3410">
            <w:rPr>
              <w:rStyle w:val="PlaceholderText"/>
              <w:sz w:val="20"/>
            </w:rPr>
            <w:t>Click here to enter text</w:t>
          </w:r>
        </w:p>
      </w:docPartBody>
    </w:docPart>
    <w:docPart>
      <w:docPartPr>
        <w:name w:val="F4FFEE40F7524B8B8AD360ADB05C7363"/>
        <w:category>
          <w:name w:val="General"/>
          <w:gallery w:val="placeholder"/>
        </w:category>
        <w:types>
          <w:type w:val="bbPlcHdr"/>
        </w:types>
        <w:behaviors>
          <w:behavior w:val="content"/>
        </w:behaviors>
        <w:guid w:val="{4B6E9B93-634E-4551-816B-A5F65EA3303E}"/>
      </w:docPartPr>
      <w:docPartBody>
        <w:p w:rsidR="00036709" w:rsidRDefault="00F42A69" w:rsidP="00F42A69">
          <w:pPr>
            <w:pStyle w:val="F4FFEE40F7524B8B8AD360ADB05C7363"/>
          </w:pPr>
          <w:r w:rsidRPr="00AA3410">
            <w:rPr>
              <w:rStyle w:val="PlaceholderText"/>
              <w:sz w:val="20"/>
            </w:rPr>
            <w:t>Click here to enter text</w:t>
          </w:r>
        </w:p>
      </w:docPartBody>
    </w:docPart>
    <w:docPart>
      <w:docPartPr>
        <w:name w:val="2BECE4861BED4225BD9102286E3FFA7F"/>
        <w:category>
          <w:name w:val="General"/>
          <w:gallery w:val="placeholder"/>
        </w:category>
        <w:types>
          <w:type w:val="bbPlcHdr"/>
        </w:types>
        <w:behaviors>
          <w:behavior w:val="content"/>
        </w:behaviors>
        <w:guid w:val="{C85CC2B1-8FCB-4D85-B160-1F0EA7113885}"/>
      </w:docPartPr>
      <w:docPartBody>
        <w:p w:rsidR="00036709" w:rsidRDefault="00F42A69" w:rsidP="00F42A69">
          <w:pPr>
            <w:pStyle w:val="2BECE4861BED4225BD9102286E3FFA7F"/>
          </w:pPr>
          <w:r w:rsidRPr="00AA3410">
            <w:rPr>
              <w:rStyle w:val="PlaceholderText"/>
              <w:sz w:val="20"/>
            </w:rPr>
            <w:t>Click here to enter text</w:t>
          </w:r>
        </w:p>
      </w:docPartBody>
    </w:docPart>
    <w:docPart>
      <w:docPartPr>
        <w:name w:val="A463B0A60C2A4424A37E5D40A3BC33CA"/>
        <w:category>
          <w:name w:val="General"/>
          <w:gallery w:val="placeholder"/>
        </w:category>
        <w:types>
          <w:type w:val="bbPlcHdr"/>
        </w:types>
        <w:behaviors>
          <w:behavior w:val="content"/>
        </w:behaviors>
        <w:guid w:val="{193A12F4-B6EC-4DE9-A6DC-32437C394E31}"/>
      </w:docPartPr>
      <w:docPartBody>
        <w:p w:rsidR="00036709" w:rsidRDefault="00F42A69" w:rsidP="00F42A69">
          <w:pPr>
            <w:pStyle w:val="A463B0A60C2A4424A37E5D40A3BC33CA"/>
          </w:pPr>
          <w:r w:rsidRPr="00AA3410">
            <w:rPr>
              <w:rStyle w:val="PlaceholderText"/>
              <w:sz w:val="20"/>
            </w:rPr>
            <w:t>Click here to enter text</w:t>
          </w:r>
        </w:p>
      </w:docPartBody>
    </w:docPart>
    <w:docPart>
      <w:docPartPr>
        <w:name w:val="5275AEB621464C748033A9B944CEC3CE"/>
        <w:category>
          <w:name w:val="General"/>
          <w:gallery w:val="placeholder"/>
        </w:category>
        <w:types>
          <w:type w:val="bbPlcHdr"/>
        </w:types>
        <w:behaviors>
          <w:behavior w:val="content"/>
        </w:behaviors>
        <w:guid w:val="{20B1D6CA-7915-49F4-A009-CCF9466AA739}"/>
      </w:docPartPr>
      <w:docPartBody>
        <w:p w:rsidR="00036709" w:rsidRDefault="00F42A69" w:rsidP="00F42A69">
          <w:pPr>
            <w:pStyle w:val="5275AEB621464C748033A9B944CEC3CE"/>
          </w:pPr>
          <w:r w:rsidRPr="00AA3410">
            <w:rPr>
              <w:rStyle w:val="PlaceholderText"/>
              <w:sz w:val="20"/>
            </w:rPr>
            <w:t>Click here to enter text</w:t>
          </w:r>
        </w:p>
      </w:docPartBody>
    </w:docPart>
    <w:docPart>
      <w:docPartPr>
        <w:name w:val="DCD3AF242999475AAD9B4E2F6A3C0DE3"/>
        <w:category>
          <w:name w:val="General"/>
          <w:gallery w:val="placeholder"/>
        </w:category>
        <w:types>
          <w:type w:val="bbPlcHdr"/>
        </w:types>
        <w:behaviors>
          <w:behavior w:val="content"/>
        </w:behaviors>
        <w:guid w:val="{F6ED11F7-123C-4F23-8A71-78D603D92658}"/>
      </w:docPartPr>
      <w:docPartBody>
        <w:p w:rsidR="00036709" w:rsidRDefault="00F42A69" w:rsidP="00F42A69">
          <w:pPr>
            <w:pStyle w:val="DCD3AF242999475AAD9B4E2F6A3C0DE3"/>
          </w:pPr>
          <w:r w:rsidRPr="00AA3410">
            <w:rPr>
              <w:rStyle w:val="PlaceholderText"/>
              <w:sz w:val="20"/>
            </w:rPr>
            <w:t>Click here to enter text</w:t>
          </w:r>
        </w:p>
      </w:docPartBody>
    </w:docPart>
    <w:docPart>
      <w:docPartPr>
        <w:name w:val="CC2D9D0E82904765A6080EA415047EB6"/>
        <w:category>
          <w:name w:val="General"/>
          <w:gallery w:val="placeholder"/>
        </w:category>
        <w:types>
          <w:type w:val="bbPlcHdr"/>
        </w:types>
        <w:behaviors>
          <w:behavior w:val="content"/>
        </w:behaviors>
        <w:guid w:val="{D108D5C6-4255-43A0-8441-D83EBB5D6A12}"/>
      </w:docPartPr>
      <w:docPartBody>
        <w:p w:rsidR="00036709" w:rsidRDefault="00F42A69" w:rsidP="00F42A69">
          <w:pPr>
            <w:pStyle w:val="CC2D9D0E82904765A6080EA415047EB6"/>
          </w:pPr>
          <w:r w:rsidRPr="00AA3410">
            <w:rPr>
              <w:rStyle w:val="PlaceholderText"/>
              <w:sz w:val="20"/>
            </w:rPr>
            <w:t>Click here to enter text</w:t>
          </w:r>
        </w:p>
      </w:docPartBody>
    </w:docPart>
    <w:docPart>
      <w:docPartPr>
        <w:name w:val="5D02FF6970134947988B6D9B96E06FBB"/>
        <w:category>
          <w:name w:val="General"/>
          <w:gallery w:val="placeholder"/>
        </w:category>
        <w:types>
          <w:type w:val="bbPlcHdr"/>
        </w:types>
        <w:behaviors>
          <w:behavior w:val="content"/>
        </w:behaviors>
        <w:guid w:val="{2DF753C5-D5C9-4659-AD42-164E922CE99A}"/>
      </w:docPartPr>
      <w:docPartBody>
        <w:p w:rsidR="00036709" w:rsidRDefault="00F42A69" w:rsidP="00F42A69">
          <w:pPr>
            <w:pStyle w:val="5D02FF6970134947988B6D9B96E06FBB"/>
          </w:pPr>
          <w:r w:rsidRPr="00AA3410">
            <w:rPr>
              <w:rStyle w:val="PlaceholderText"/>
              <w:sz w:val="20"/>
            </w:rPr>
            <w:t>Click here to enter text</w:t>
          </w:r>
        </w:p>
      </w:docPartBody>
    </w:docPart>
    <w:docPart>
      <w:docPartPr>
        <w:name w:val="B052F6BFF08C452997612B76DB1B2530"/>
        <w:category>
          <w:name w:val="General"/>
          <w:gallery w:val="placeholder"/>
        </w:category>
        <w:types>
          <w:type w:val="bbPlcHdr"/>
        </w:types>
        <w:behaviors>
          <w:behavior w:val="content"/>
        </w:behaviors>
        <w:guid w:val="{5BBA9470-7218-4E4D-B173-492BADDAD619}"/>
      </w:docPartPr>
      <w:docPartBody>
        <w:p w:rsidR="00036709" w:rsidRDefault="00F42A69" w:rsidP="00F42A69">
          <w:pPr>
            <w:pStyle w:val="B052F6BFF08C452997612B76DB1B2530"/>
          </w:pPr>
          <w:r w:rsidRPr="00AA3410">
            <w:rPr>
              <w:rStyle w:val="PlaceholderText"/>
              <w:sz w:val="20"/>
            </w:rPr>
            <w:t>Click here to enter text</w:t>
          </w:r>
        </w:p>
      </w:docPartBody>
    </w:docPart>
    <w:docPart>
      <w:docPartPr>
        <w:name w:val="448E1A472F95478A917897148A36633A"/>
        <w:category>
          <w:name w:val="General"/>
          <w:gallery w:val="placeholder"/>
        </w:category>
        <w:types>
          <w:type w:val="bbPlcHdr"/>
        </w:types>
        <w:behaviors>
          <w:behavior w:val="content"/>
        </w:behaviors>
        <w:guid w:val="{7C6D320C-74A3-4D48-BFC7-7D4C79AFF2E7}"/>
      </w:docPartPr>
      <w:docPartBody>
        <w:p w:rsidR="00036709" w:rsidRDefault="00F42A69" w:rsidP="00F42A69">
          <w:pPr>
            <w:pStyle w:val="448E1A472F95478A917897148A36633A"/>
          </w:pPr>
          <w:r w:rsidRPr="00AA3410">
            <w:rPr>
              <w:rStyle w:val="PlaceholderText"/>
              <w:sz w:val="20"/>
            </w:rPr>
            <w:t>Click here to enter text</w:t>
          </w:r>
        </w:p>
      </w:docPartBody>
    </w:docPart>
    <w:docPart>
      <w:docPartPr>
        <w:name w:val="4C0344DE543F42129F112AB370B9B3DF"/>
        <w:category>
          <w:name w:val="General"/>
          <w:gallery w:val="placeholder"/>
        </w:category>
        <w:types>
          <w:type w:val="bbPlcHdr"/>
        </w:types>
        <w:behaviors>
          <w:behavior w:val="content"/>
        </w:behaviors>
        <w:guid w:val="{F97E4613-5D64-467A-A2EE-54A9E153997E}"/>
      </w:docPartPr>
      <w:docPartBody>
        <w:p w:rsidR="00036709" w:rsidRDefault="00F42A69" w:rsidP="00F42A69">
          <w:pPr>
            <w:pStyle w:val="4C0344DE543F42129F112AB370B9B3DF"/>
          </w:pPr>
          <w:r w:rsidRPr="00AA3410">
            <w:rPr>
              <w:rStyle w:val="PlaceholderText"/>
              <w:sz w:val="20"/>
            </w:rPr>
            <w:t>Click here to enter text</w:t>
          </w:r>
        </w:p>
      </w:docPartBody>
    </w:docPart>
    <w:docPart>
      <w:docPartPr>
        <w:name w:val="FB74239BB2484D6DB0ADD558CD4CDF04"/>
        <w:category>
          <w:name w:val="General"/>
          <w:gallery w:val="placeholder"/>
        </w:category>
        <w:types>
          <w:type w:val="bbPlcHdr"/>
        </w:types>
        <w:behaviors>
          <w:behavior w:val="content"/>
        </w:behaviors>
        <w:guid w:val="{251006AF-E594-4D88-944E-BF708D0BB2EF}"/>
      </w:docPartPr>
      <w:docPartBody>
        <w:p w:rsidR="00036709" w:rsidRDefault="00F42A69" w:rsidP="00F42A69">
          <w:pPr>
            <w:pStyle w:val="FB74239BB2484D6DB0ADD558CD4CDF04"/>
          </w:pPr>
          <w:r w:rsidRPr="00AA3410">
            <w:rPr>
              <w:rStyle w:val="PlaceholderText"/>
              <w:sz w:val="20"/>
            </w:rPr>
            <w:t>Click here to enter text</w:t>
          </w:r>
        </w:p>
      </w:docPartBody>
    </w:docPart>
    <w:docPart>
      <w:docPartPr>
        <w:name w:val="85335637A3BB468082684B8213BA0F1C"/>
        <w:category>
          <w:name w:val="General"/>
          <w:gallery w:val="placeholder"/>
        </w:category>
        <w:types>
          <w:type w:val="bbPlcHdr"/>
        </w:types>
        <w:behaviors>
          <w:behavior w:val="content"/>
        </w:behaviors>
        <w:guid w:val="{B6838353-2CB0-45D4-B910-7DBBE79DE31F}"/>
      </w:docPartPr>
      <w:docPartBody>
        <w:p w:rsidR="00036709" w:rsidRDefault="00F42A69" w:rsidP="00F42A69">
          <w:pPr>
            <w:pStyle w:val="85335637A3BB468082684B8213BA0F1C"/>
          </w:pPr>
          <w:r w:rsidRPr="00AA3410">
            <w:rPr>
              <w:rStyle w:val="PlaceholderText"/>
              <w:sz w:val="20"/>
            </w:rPr>
            <w:t>Click here to enter text</w:t>
          </w:r>
        </w:p>
      </w:docPartBody>
    </w:docPart>
    <w:docPart>
      <w:docPartPr>
        <w:name w:val="9A8391319DCE418B807D48651D9F6786"/>
        <w:category>
          <w:name w:val="General"/>
          <w:gallery w:val="placeholder"/>
        </w:category>
        <w:types>
          <w:type w:val="bbPlcHdr"/>
        </w:types>
        <w:behaviors>
          <w:behavior w:val="content"/>
        </w:behaviors>
        <w:guid w:val="{28D67B4D-C3D8-43E0-A156-DC4C079E5112}"/>
      </w:docPartPr>
      <w:docPartBody>
        <w:p w:rsidR="00036709" w:rsidRDefault="00F42A69" w:rsidP="00F42A69">
          <w:pPr>
            <w:pStyle w:val="9A8391319DCE418B807D48651D9F6786"/>
          </w:pPr>
          <w:r w:rsidRPr="00AA3410">
            <w:rPr>
              <w:rStyle w:val="PlaceholderText"/>
              <w:sz w:val="20"/>
            </w:rPr>
            <w:t>Click here to enter text</w:t>
          </w:r>
        </w:p>
      </w:docPartBody>
    </w:docPart>
    <w:docPart>
      <w:docPartPr>
        <w:name w:val="0AFEC788B7CA43D395EEDD5261D46EDD"/>
        <w:category>
          <w:name w:val="General"/>
          <w:gallery w:val="placeholder"/>
        </w:category>
        <w:types>
          <w:type w:val="bbPlcHdr"/>
        </w:types>
        <w:behaviors>
          <w:behavior w:val="content"/>
        </w:behaviors>
        <w:guid w:val="{688BF3C2-5CD3-42AE-9B14-3B497FEDB0E3}"/>
      </w:docPartPr>
      <w:docPartBody>
        <w:p w:rsidR="00036709" w:rsidRDefault="00F42A69" w:rsidP="00F42A69">
          <w:pPr>
            <w:pStyle w:val="0AFEC788B7CA43D395EEDD5261D46EDD"/>
          </w:pPr>
          <w:r w:rsidRPr="00AA3410">
            <w:rPr>
              <w:rStyle w:val="PlaceholderText"/>
              <w:sz w:val="20"/>
            </w:rPr>
            <w:t>Click here to enter text</w:t>
          </w:r>
        </w:p>
      </w:docPartBody>
    </w:docPart>
    <w:docPart>
      <w:docPartPr>
        <w:name w:val="E7F6DCE410184DE3AE32155201AC66A9"/>
        <w:category>
          <w:name w:val="General"/>
          <w:gallery w:val="placeholder"/>
        </w:category>
        <w:types>
          <w:type w:val="bbPlcHdr"/>
        </w:types>
        <w:behaviors>
          <w:behavior w:val="content"/>
        </w:behaviors>
        <w:guid w:val="{1748370B-F79B-468A-A3E3-B71BCB9309B1}"/>
      </w:docPartPr>
      <w:docPartBody>
        <w:p w:rsidR="00036709" w:rsidRDefault="00F42A69" w:rsidP="00F42A69">
          <w:pPr>
            <w:pStyle w:val="E7F6DCE410184DE3AE32155201AC66A9"/>
          </w:pPr>
          <w:r w:rsidRPr="00AA3410">
            <w:rPr>
              <w:rStyle w:val="PlaceholderText"/>
              <w:sz w:val="20"/>
            </w:rPr>
            <w:t>Click here to enter text</w:t>
          </w:r>
        </w:p>
      </w:docPartBody>
    </w:docPart>
    <w:docPart>
      <w:docPartPr>
        <w:name w:val="DFA0D7619AD64848A0B790130AA2B97D"/>
        <w:category>
          <w:name w:val="General"/>
          <w:gallery w:val="placeholder"/>
        </w:category>
        <w:types>
          <w:type w:val="bbPlcHdr"/>
        </w:types>
        <w:behaviors>
          <w:behavior w:val="content"/>
        </w:behaviors>
        <w:guid w:val="{A91D45C9-A9CC-4FE9-B5D2-B08EDCF514E4}"/>
      </w:docPartPr>
      <w:docPartBody>
        <w:p w:rsidR="00036709" w:rsidRDefault="00F42A69" w:rsidP="00F42A69">
          <w:pPr>
            <w:pStyle w:val="DFA0D7619AD64848A0B790130AA2B97D"/>
          </w:pPr>
          <w:r w:rsidRPr="00AA3410">
            <w:rPr>
              <w:rStyle w:val="PlaceholderText"/>
              <w:sz w:val="20"/>
            </w:rPr>
            <w:t>Click here to enter text</w:t>
          </w:r>
        </w:p>
      </w:docPartBody>
    </w:docPart>
    <w:docPart>
      <w:docPartPr>
        <w:name w:val="7DBC04259275498584319D74C8E85A81"/>
        <w:category>
          <w:name w:val="General"/>
          <w:gallery w:val="placeholder"/>
        </w:category>
        <w:types>
          <w:type w:val="bbPlcHdr"/>
        </w:types>
        <w:behaviors>
          <w:behavior w:val="content"/>
        </w:behaviors>
        <w:guid w:val="{1B4C7365-282C-4B89-89F4-FC6BE6676EBC}"/>
      </w:docPartPr>
      <w:docPartBody>
        <w:p w:rsidR="00036709" w:rsidRDefault="00F42A69" w:rsidP="00F42A69">
          <w:pPr>
            <w:pStyle w:val="7DBC04259275498584319D74C8E85A81"/>
          </w:pPr>
          <w:r w:rsidRPr="00AA3410">
            <w:rPr>
              <w:rStyle w:val="PlaceholderText"/>
              <w:sz w:val="20"/>
            </w:rPr>
            <w:t>Click here to enter text</w:t>
          </w:r>
        </w:p>
      </w:docPartBody>
    </w:docPart>
    <w:docPart>
      <w:docPartPr>
        <w:name w:val="82FDCA44E6664C748B798393F420ECE2"/>
        <w:category>
          <w:name w:val="General"/>
          <w:gallery w:val="placeholder"/>
        </w:category>
        <w:types>
          <w:type w:val="bbPlcHdr"/>
        </w:types>
        <w:behaviors>
          <w:behavior w:val="content"/>
        </w:behaviors>
        <w:guid w:val="{1E7D150F-15AA-4BC0-AA0E-D9554F236C2D}"/>
      </w:docPartPr>
      <w:docPartBody>
        <w:p w:rsidR="00036709" w:rsidRDefault="00F42A69" w:rsidP="00F42A69">
          <w:pPr>
            <w:pStyle w:val="82FDCA44E6664C748B798393F420ECE2"/>
          </w:pPr>
          <w:r w:rsidRPr="00AA3410">
            <w:rPr>
              <w:rStyle w:val="PlaceholderText"/>
              <w:sz w:val="20"/>
            </w:rPr>
            <w:t>Click here to enter text</w:t>
          </w:r>
        </w:p>
      </w:docPartBody>
    </w:docPart>
    <w:docPart>
      <w:docPartPr>
        <w:name w:val="164FEEA73D01495B9EE8DA08939F0B81"/>
        <w:category>
          <w:name w:val="General"/>
          <w:gallery w:val="placeholder"/>
        </w:category>
        <w:types>
          <w:type w:val="bbPlcHdr"/>
        </w:types>
        <w:behaviors>
          <w:behavior w:val="content"/>
        </w:behaviors>
        <w:guid w:val="{1413DF4B-0F81-4CF0-956B-007E4D9F93E8}"/>
      </w:docPartPr>
      <w:docPartBody>
        <w:p w:rsidR="009202A6" w:rsidRDefault="007D00ED" w:rsidP="007D00ED">
          <w:pPr>
            <w:pStyle w:val="164FEEA73D01495B9EE8DA08939F0B81"/>
          </w:pPr>
          <w:r w:rsidRPr="00AA3410">
            <w:rPr>
              <w:rStyle w:val="PlaceholderText"/>
              <w:sz w:val="20"/>
            </w:rPr>
            <w:t>Click here to enter text</w:t>
          </w:r>
        </w:p>
      </w:docPartBody>
    </w:docPart>
    <w:docPart>
      <w:docPartPr>
        <w:name w:val="671B088E6EEE4E8CA9C640AD10F4CDB6"/>
        <w:category>
          <w:name w:val="General"/>
          <w:gallery w:val="placeholder"/>
        </w:category>
        <w:types>
          <w:type w:val="bbPlcHdr"/>
        </w:types>
        <w:behaviors>
          <w:behavior w:val="content"/>
        </w:behaviors>
        <w:guid w:val="{CFA5A132-2CE0-495A-B72F-43254050630C}"/>
      </w:docPartPr>
      <w:docPartBody>
        <w:p w:rsidR="00587915" w:rsidRDefault="00A85A04" w:rsidP="00A85A04">
          <w:pPr>
            <w:pStyle w:val="671B088E6EEE4E8CA9C640AD10F4CDB6"/>
          </w:pPr>
          <w:r w:rsidRPr="00AA3410">
            <w:rPr>
              <w:rStyle w:val="PlaceholderText"/>
              <w:sz w:val="20"/>
            </w:rPr>
            <w:t>Click here to enter text</w:t>
          </w:r>
        </w:p>
      </w:docPartBody>
    </w:docPart>
    <w:docPart>
      <w:docPartPr>
        <w:name w:val="91ADCCE7971E49C7AB399BE0851B60A9"/>
        <w:category>
          <w:name w:val="General"/>
          <w:gallery w:val="placeholder"/>
        </w:category>
        <w:types>
          <w:type w:val="bbPlcHdr"/>
        </w:types>
        <w:behaviors>
          <w:behavior w:val="content"/>
        </w:behaviors>
        <w:guid w:val="{AAC5D9E2-4874-401B-B850-ACF33C2D62C1}"/>
      </w:docPartPr>
      <w:docPartBody>
        <w:p w:rsidR="00567639" w:rsidRDefault="006F2406" w:rsidP="006F2406">
          <w:pPr>
            <w:pStyle w:val="91ADCCE7971E49C7AB399BE0851B60A9"/>
          </w:pPr>
          <w:r w:rsidRPr="00162789">
            <w:t>Click here to enter text</w:t>
          </w:r>
        </w:p>
      </w:docPartBody>
    </w:docPart>
    <w:docPart>
      <w:docPartPr>
        <w:name w:val="62AB8B4D43054DBDA7A9491114F1B7E7"/>
        <w:category>
          <w:name w:val="General"/>
          <w:gallery w:val="placeholder"/>
        </w:category>
        <w:types>
          <w:type w:val="bbPlcHdr"/>
        </w:types>
        <w:behaviors>
          <w:behavior w:val="content"/>
        </w:behaviors>
        <w:guid w:val="{D8060A4A-E71F-4B0C-8C61-4B71738306A8}"/>
      </w:docPartPr>
      <w:docPartBody>
        <w:p w:rsidR="00567639" w:rsidRDefault="006F2406" w:rsidP="006F2406">
          <w:pPr>
            <w:pStyle w:val="62AB8B4D43054DBDA7A9491114F1B7E7"/>
          </w:pPr>
          <w:r w:rsidRPr="00162789">
            <w:t>Click here to enter text</w:t>
          </w:r>
        </w:p>
      </w:docPartBody>
    </w:docPart>
    <w:docPart>
      <w:docPartPr>
        <w:name w:val="49E6D311C7784AB5A053B959E945101A"/>
        <w:category>
          <w:name w:val="General"/>
          <w:gallery w:val="placeholder"/>
        </w:category>
        <w:types>
          <w:type w:val="bbPlcHdr"/>
        </w:types>
        <w:behaviors>
          <w:behavior w:val="content"/>
        </w:behaviors>
        <w:guid w:val="{0AAA545B-AD9C-4539-B25E-220A6D925EAD}"/>
      </w:docPartPr>
      <w:docPartBody>
        <w:p w:rsidR="00567639" w:rsidRDefault="006F2406" w:rsidP="006F2406">
          <w:pPr>
            <w:pStyle w:val="49E6D311C7784AB5A053B959E945101A"/>
          </w:pPr>
          <w:r>
            <w:rPr>
              <w:rStyle w:val="PlaceholderText"/>
              <w:sz w:val="20"/>
            </w:rPr>
            <w:t>Click here to enter text</w:t>
          </w:r>
        </w:p>
      </w:docPartBody>
    </w:docPart>
    <w:docPart>
      <w:docPartPr>
        <w:name w:val="9139E14CD5A040BC832E6D05F5B3DC94"/>
        <w:category>
          <w:name w:val="General"/>
          <w:gallery w:val="placeholder"/>
        </w:category>
        <w:types>
          <w:type w:val="bbPlcHdr"/>
        </w:types>
        <w:behaviors>
          <w:behavior w:val="content"/>
        </w:behaviors>
        <w:guid w:val="{C41215B2-0186-4CB8-9B44-500E44930CAE}"/>
      </w:docPartPr>
      <w:docPartBody>
        <w:p w:rsidR="00567639" w:rsidRDefault="006F2406" w:rsidP="006F2406">
          <w:pPr>
            <w:pStyle w:val="9139E14CD5A040BC832E6D05F5B3DC94"/>
          </w:pPr>
          <w:r w:rsidRPr="00162789">
            <w:t>Click here to enter text</w:t>
          </w:r>
        </w:p>
      </w:docPartBody>
    </w:docPart>
    <w:docPart>
      <w:docPartPr>
        <w:name w:val="2C6A274F298C4A8B85BBBA9949FCD49B"/>
        <w:category>
          <w:name w:val="General"/>
          <w:gallery w:val="placeholder"/>
        </w:category>
        <w:types>
          <w:type w:val="bbPlcHdr"/>
        </w:types>
        <w:behaviors>
          <w:behavior w:val="content"/>
        </w:behaviors>
        <w:guid w:val="{803E63A2-9599-4D32-8C5A-BA25FEB28059}"/>
      </w:docPartPr>
      <w:docPartBody>
        <w:p w:rsidR="00567639" w:rsidRDefault="006F2406" w:rsidP="006F2406">
          <w:pPr>
            <w:pStyle w:val="2C6A274F298C4A8B85BBBA9949FCD49B"/>
          </w:pPr>
          <w:r w:rsidRPr="009C338C">
            <w:t>Click here to enter text</w:t>
          </w:r>
        </w:p>
      </w:docPartBody>
    </w:docPart>
    <w:docPart>
      <w:docPartPr>
        <w:name w:val="09095F230AA6437C98F2A160ACC90B8C"/>
        <w:category>
          <w:name w:val="General"/>
          <w:gallery w:val="placeholder"/>
        </w:category>
        <w:types>
          <w:type w:val="bbPlcHdr"/>
        </w:types>
        <w:behaviors>
          <w:behavior w:val="content"/>
        </w:behaviors>
        <w:guid w:val="{461E05C6-646D-41AA-BDB8-A83CDAB01529}"/>
      </w:docPartPr>
      <w:docPartBody>
        <w:p w:rsidR="006F5F81" w:rsidRDefault="00917A4D" w:rsidP="00917A4D">
          <w:pPr>
            <w:pStyle w:val="09095F230AA6437C98F2A160ACC90B8C"/>
          </w:pPr>
          <w:r>
            <w:rPr>
              <w:rStyle w:val="PlaceholderText"/>
              <w:sz w:val="20"/>
            </w:rPr>
            <w:t>Click here to enter text</w:t>
          </w:r>
        </w:p>
      </w:docPartBody>
    </w:docPart>
    <w:docPart>
      <w:docPartPr>
        <w:name w:val="DB7CE56D1D614E3C81B741F14CD1CF63"/>
        <w:category>
          <w:name w:val="General"/>
          <w:gallery w:val="placeholder"/>
        </w:category>
        <w:types>
          <w:type w:val="bbPlcHdr"/>
        </w:types>
        <w:behaviors>
          <w:behavior w:val="content"/>
        </w:behaviors>
        <w:guid w:val="{DAF86948-59E1-4ABC-8F27-FF039B5AE447}"/>
      </w:docPartPr>
      <w:docPartBody>
        <w:p w:rsidR="006F5F81" w:rsidRDefault="00917A4D" w:rsidP="00917A4D">
          <w:pPr>
            <w:pStyle w:val="DB7CE56D1D614E3C81B741F14CD1CF63"/>
          </w:pPr>
          <w:r w:rsidRPr="0009081E">
            <w:rPr>
              <w:rStyle w:val="PlaceholderText"/>
            </w:rPr>
            <w:t>Click here to enter text.</w:t>
          </w:r>
        </w:p>
      </w:docPartBody>
    </w:docPart>
    <w:docPart>
      <w:docPartPr>
        <w:name w:val="84D942C305BE4AF28C96F2115B9D0496"/>
        <w:category>
          <w:name w:val="General"/>
          <w:gallery w:val="placeholder"/>
        </w:category>
        <w:types>
          <w:type w:val="bbPlcHdr"/>
        </w:types>
        <w:behaviors>
          <w:behavior w:val="content"/>
        </w:behaviors>
        <w:guid w:val="{AD50078E-376F-4091-A5AA-AA7D23884D99}"/>
      </w:docPartPr>
      <w:docPartBody>
        <w:p w:rsidR="006F5F81" w:rsidRDefault="00917A4D" w:rsidP="00917A4D">
          <w:pPr>
            <w:pStyle w:val="84D942C305BE4AF28C96F2115B9D0496"/>
          </w:pPr>
          <w:r w:rsidRPr="00867D41">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0F1"/>
    <w:rsid w:val="00005F0D"/>
    <w:rsid w:val="00014B77"/>
    <w:rsid w:val="00036709"/>
    <w:rsid w:val="000410F1"/>
    <w:rsid w:val="00042CDB"/>
    <w:rsid w:val="000465F0"/>
    <w:rsid w:val="00047CA9"/>
    <w:rsid w:val="0005742C"/>
    <w:rsid w:val="0007161C"/>
    <w:rsid w:val="000740C7"/>
    <w:rsid w:val="0009173A"/>
    <w:rsid w:val="00093DED"/>
    <w:rsid w:val="000979B3"/>
    <w:rsid w:val="000C4517"/>
    <w:rsid w:val="000C5A03"/>
    <w:rsid w:val="000F0CAD"/>
    <w:rsid w:val="000F5B51"/>
    <w:rsid w:val="0011259E"/>
    <w:rsid w:val="00114332"/>
    <w:rsid w:val="00124045"/>
    <w:rsid w:val="00124492"/>
    <w:rsid w:val="001403D4"/>
    <w:rsid w:val="0016093D"/>
    <w:rsid w:val="00161C97"/>
    <w:rsid w:val="001741B7"/>
    <w:rsid w:val="001C468C"/>
    <w:rsid w:val="001F3C0A"/>
    <w:rsid w:val="00244683"/>
    <w:rsid w:val="00260208"/>
    <w:rsid w:val="00260217"/>
    <w:rsid w:val="00294BF9"/>
    <w:rsid w:val="002B6BCE"/>
    <w:rsid w:val="002D2CAB"/>
    <w:rsid w:val="00304FCA"/>
    <w:rsid w:val="00320DF1"/>
    <w:rsid w:val="00321689"/>
    <w:rsid w:val="0036461E"/>
    <w:rsid w:val="003A175C"/>
    <w:rsid w:val="003A4120"/>
    <w:rsid w:val="003B40AB"/>
    <w:rsid w:val="003B5B3D"/>
    <w:rsid w:val="003B72AD"/>
    <w:rsid w:val="004010B0"/>
    <w:rsid w:val="00447109"/>
    <w:rsid w:val="00475BE6"/>
    <w:rsid w:val="004A5F09"/>
    <w:rsid w:val="004B2063"/>
    <w:rsid w:val="004D52C4"/>
    <w:rsid w:val="004D713A"/>
    <w:rsid w:val="004E082E"/>
    <w:rsid w:val="004E7DCE"/>
    <w:rsid w:val="005021C3"/>
    <w:rsid w:val="00527EB5"/>
    <w:rsid w:val="00567639"/>
    <w:rsid w:val="005778EF"/>
    <w:rsid w:val="00587915"/>
    <w:rsid w:val="005B0990"/>
    <w:rsid w:val="005B729F"/>
    <w:rsid w:val="005E39FB"/>
    <w:rsid w:val="006412F5"/>
    <w:rsid w:val="0066234B"/>
    <w:rsid w:val="00662CC2"/>
    <w:rsid w:val="006712E6"/>
    <w:rsid w:val="006B7D76"/>
    <w:rsid w:val="006C2348"/>
    <w:rsid w:val="006F2406"/>
    <w:rsid w:val="006F29BD"/>
    <w:rsid w:val="006F5F81"/>
    <w:rsid w:val="00791FB0"/>
    <w:rsid w:val="00797476"/>
    <w:rsid w:val="007B3715"/>
    <w:rsid w:val="007D00ED"/>
    <w:rsid w:val="007F7AD4"/>
    <w:rsid w:val="00817FCF"/>
    <w:rsid w:val="008401A8"/>
    <w:rsid w:val="008454B4"/>
    <w:rsid w:val="00847A53"/>
    <w:rsid w:val="00872E8E"/>
    <w:rsid w:val="00877E6C"/>
    <w:rsid w:val="008A2644"/>
    <w:rsid w:val="008D25F4"/>
    <w:rsid w:val="008D2D54"/>
    <w:rsid w:val="008E3A2F"/>
    <w:rsid w:val="008F163A"/>
    <w:rsid w:val="008F5CB0"/>
    <w:rsid w:val="0090148C"/>
    <w:rsid w:val="00915F5A"/>
    <w:rsid w:val="00917A4D"/>
    <w:rsid w:val="009202A6"/>
    <w:rsid w:val="00934032"/>
    <w:rsid w:val="00960E5F"/>
    <w:rsid w:val="00990C74"/>
    <w:rsid w:val="00992356"/>
    <w:rsid w:val="009A19D9"/>
    <w:rsid w:val="009A5421"/>
    <w:rsid w:val="00A03663"/>
    <w:rsid w:val="00A074AD"/>
    <w:rsid w:val="00A34AB7"/>
    <w:rsid w:val="00A35235"/>
    <w:rsid w:val="00A60DAB"/>
    <w:rsid w:val="00A85A04"/>
    <w:rsid w:val="00A8798E"/>
    <w:rsid w:val="00AA72DB"/>
    <w:rsid w:val="00AD352D"/>
    <w:rsid w:val="00AE4219"/>
    <w:rsid w:val="00B13BA6"/>
    <w:rsid w:val="00B34C28"/>
    <w:rsid w:val="00B43F97"/>
    <w:rsid w:val="00B75538"/>
    <w:rsid w:val="00B756C6"/>
    <w:rsid w:val="00B85320"/>
    <w:rsid w:val="00BD65B1"/>
    <w:rsid w:val="00BF633B"/>
    <w:rsid w:val="00C14D44"/>
    <w:rsid w:val="00C251A0"/>
    <w:rsid w:val="00C26C43"/>
    <w:rsid w:val="00C5376A"/>
    <w:rsid w:val="00CB01B6"/>
    <w:rsid w:val="00CC15C2"/>
    <w:rsid w:val="00CC3A63"/>
    <w:rsid w:val="00CC4AE7"/>
    <w:rsid w:val="00D05A8C"/>
    <w:rsid w:val="00D119AB"/>
    <w:rsid w:val="00D128FB"/>
    <w:rsid w:val="00D4489F"/>
    <w:rsid w:val="00D45FA4"/>
    <w:rsid w:val="00D52D73"/>
    <w:rsid w:val="00DD1B96"/>
    <w:rsid w:val="00E02649"/>
    <w:rsid w:val="00EA453C"/>
    <w:rsid w:val="00EB78ED"/>
    <w:rsid w:val="00EC35DE"/>
    <w:rsid w:val="00EC7400"/>
    <w:rsid w:val="00ED698C"/>
    <w:rsid w:val="00F06444"/>
    <w:rsid w:val="00F42A69"/>
    <w:rsid w:val="00F46028"/>
    <w:rsid w:val="00FD7E08"/>
    <w:rsid w:val="00FF2874"/>
    <w:rsid w:val="00FF4F5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7A4D"/>
    <w:rPr>
      <w:color w:val="808080"/>
    </w:rPr>
  </w:style>
  <w:style w:type="paragraph" w:customStyle="1" w:styleId="2CD6C6D5169A49E1B7C835BFFA7B0C65">
    <w:name w:val="2CD6C6D5169A49E1B7C835BFFA7B0C65"/>
    <w:rsid w:val="0005742C"/>
  </w:style>
  <w:style w:type="paragraph" w:customStyle="1" w:styleId="4A082A07F81C440D9B94A5F054303DC4">
    <w:name w:val="4A082A07F81C440D9B94A5F054303DC4"/>
    <w:rsid w:val="0005742C"/>
  </w:style>
  <w:style w:type="paragraph" w:customStyle="1" w:styleId="0DE84A025623435A9D60F216E8087D70">
    <w:name w:val="0DE84A025623435A9D60F216E8087D70"/>
    <w:rsid w:val="0005742C"/>
  </w:style>
  <w:style w:type="paragraph" w:customStyle="1" w:styleId="479DFD861A3F42EBBEEF187532993B72">
    <w:name w:val="479DFD861A3F42EBBEEF187532993B72"/>
    <w:rsid w:val="0005742C"/>
  </w:style>
  <w:style w:type="paragraph" w:customStyle="1" w:styleId="AB9421302AE848548A87D837B596F88B">
    <w:name w:val="AB9421302AE848548A87D837B596F88B"/>
    <w:rsid w:val="0005742C"/>
  </w:style>
  <w:style w:type="paragraph" w:customStyle="1" w:styleId="96F594DAF70E4708BC137EE72F28A219">
    <w:name w:val="96F594DAF70E4708BC137EE72F28A219"/>
    <w:rsid w:val="0005742C"/>
  </w:style>
  <w:style w:type="paragraph" w:customStyle="1" w:styleId="415D18B7A91B4E8D8508E2C2F0071643">
    <w:name w:val="415D18B7A91B4E8D8508E2C2F0071643"/>
    <w:rsid w:val="0005742C"/>
  </w:style>
  <w:style w:type="paragraph" w:customStyle="1" w:styleId="E5D0D46127444EF6B407D282C100B3D8">
    <w:name w:val="E5D0D46127444EF6B407D282C100B3D8"/>
    <w:rsid w:val="0005742C"/>
  </w:style>
  <w:style w:type="paragraph" w:customStyle="1" w:styleId="83ECD5D3E3E143F2AA0FED8DFC96ACB3">
    <w:name w:val="83ECD5D3E3E143F2AA0FED8DFC96ACB3"/>
    <w:rsid w:val="0005742C"/>
  </w:style>
  <w:style w:type="paragraph" w:customStyle="1" w:styleId="87059B5943F74E38BFF88B41E4BD3E36">
    <w:name w:val="87059B5943F74E38BFF88B41E4BD3E36"/>
    <w:rsid w:val="0005742C"/>
  </w:style>
  <w:style w:type="paragraph" w:customStyle="1" w:styleId="C251498632EC4266AD6FD8C0E0163E37">
    <w:name w:val="C251498632EC4266AD6FD8C0E0163E37"/>
    <w:rsid w:val="0005742C"/>
  </w:style>
  <w:style w:type="paragraph" w:customStyle="1" w:styleId="BD7657E518D141658603AD0306337221">
    <w:name w:val="BD7657E518D141658603AD0306337221"/>
    <w:rsid w:val="0005742C"/>
  </w:style>
  <w:style w:type="paragraph" w:customStyle="1" w:styleId="FA96479893F84CDBB093B80C40DA2D99">
    <w:name w:val="FA96479893F84CDBB093B80C40DA2D99"/>
    <w:rsid w:val="0005742C"/>
  </w:style>
  <w:style w:type="paragraph" w:customStyle="1" w:styleId="3C642AEDB3CA465F9E64E9800D3DC043">
    <w:name w:val="3C642AEDB3CA465F9E64E9800D3DC043"/>
    <w:rsid w:val="0005742C"/>
  </w:style>
  <w:style w:type="paragraph" w:customStyle="1" w:styleId="005B0FD7E0494672AA6B93C89BE52E02">
    <w:name w:val="005B0FD7E0494672AA6B93C89BE52E02"/>
    <w:rsid w:val="0005742C"/>
  </w:style>
  <w:style w:type="paragraph" w:customStyle="1" w:styleId="E2586AE9463141568578931215697A3A">
    <w:name w:val="E2586AE9463141568578931215697A3A"/>
    <w:rsid w:val="0005742C"/>
  </w:style>
  <w:style w:type="paragraph" w:customStyle="1" w:styleId="172054081F3C43E6934BD572B460223A">
    <w:name w:val="172054081F3C43E6934BD572B460223A"/>
    <w:rsid w:val="0005742C"/>
  </w:style>
  <w:style w:type="paragraph" w:customStyle="1" w:styleId="B495A951F3FF470C9D8EEA73FF085057">
    <w:name w:val="B495A951F3FF470C9D8EEA73FF085057"/>
    <w:rsid w:val="0005742C"/>
  </w:style>
  <w:style w:type="paragraph" w:customStyle="1" w:styleId="26F4B23676324F038EAEFF7BB351A047">
    <w:name w:val="26F4B23676324F038EAEFF7BB351A047"/>
    <w:rsid w:val="0005742C"/>
  </w:style>
  <w:style w:type="paragraph" w:customStyle="1" w:styleId="DB2A30EFBBDB4E6892B11EBD1C400DA7">
    <w:name w:val="DB2A30EFBBDB4E6892B11EBD1C400DA7"/>
    <w:rsid w:val="0005742C"/>
  </w:style>
  <w:style w:type="paragraph" w:customStyle="1" w:styleId="185E7CB3759E4F6096D3C960C42DA309">
    <w:name w:val="185E7CB3759E4F6096D3C960C42DA309"/>
    <w:rsid w:val="0005742C"/>
  </w:style>
  <w:style w:type="paragraph" w:customStyle="1" w:styleId="61DF9030CC3F4AD1A4DDC77A75695606">
    <w:name w:val="61DF9030CC3F4AD1A4DDC77A75695606"/>
    <w:rsid w:val="0005742C"/>
  </w:style>
  <w:style w:type="paragraph" w:customStyle="1" w:styleId="DC9D6635773D42F0B71726996552B0E3">
    <w:name w:val="DC9D6635773D42F0B71726996552B0E3"/>
    <w:rsid w:val="0005742C"/>
  </w:style>
  <w:style w:type="paragraph" w:customStyle="1" w:styleId="D5579041BA624B4D8C2ACABFA237ECC7">
    <w:name w:val="D5579041BA624B4D8C2ACABFA237ECC7"/>
    <w:rsid w:val="0005742C"/>
  </w:style>
  <w:style w:type="paragraph" w:customStyle="1" w:styleId="4B255D9DD2B540F393FB283BF20B1ECF">
    <w:name w:val="4B255D9DD2B540F393FB283BF20B1ECF"/>
    <w:rsid w:val="0005742C"/>
  </w:style>
  <w:style w:type="paragraph" w:customStyle="1" w:styleId="CB78A75C546146D0BBFCC2874F6E2D15">
    <w:name w:val="CB78A75C546146D0BBFCC2874F6E2D15"/>
    <w:rsid w:val="0005742C"/>
  </w:style>
  <w:style w:type="paragraph" w:customStyle="1" w:styleId="16D24BF5F8B64BA893483878AA0B5260">
    <w:name w:val="16D24BF5F8B64BA893483878AA0B5260"/>
    <w:rsid w:val="0005742C"/>
  </w:style>
  <w:style w:type="paragraph" w:customStyle="1" w:styleId="FDEC171A271E47C7966EE2C202BBD98C">
    <w:name w:val="FDEC171A271E47C7966EE2C202BBD98C"/>
    <w:rsid w:val="0005742C"/>
  </w:style>
  <w:style w:type="paragraph" w:customStyle="1" w:styleId="55F28593B1FF46FD9C490424ADD2DECF">
    <w:name w:val="55F28593B1FF46FD9C490424ADD2DECF"/>
    <w:rsid w:val="0005742C"/>
  </w:style>
  <w:style w:type="paragraph" w:customStyle="1" w:styleId="C29B190C370A448C8E48500F6CAD6EFD">
    <w:name w:val="C29B190C370A448C8E48500F6CAD6EFD"/>
    <w:rsid w:val="0005742C"/>
  </w:style>
  <w:style w:type="paragraph" w:customStyle="1" w:styleId="3FCB735DB37347578FDD0FC501A3E577">
    <w:name w:val="3FCB735DB37347578FDD0FC501A3E577"/>
    <w:rsid w:val="0005742C"/>
  </w:style>
  <w:style w:type="paragraph" w:customStyle="1" w:styleId="FD270406C6804F71A21624D089BD30D6">
    <w:name w:val="FD270406C6804F71A21624D089BD30D6"/>
    <w:rsid w:val="0005742C"/>
  </w:style>
  <w:style w:type="paragraph" w:customStyle="1" w:styleId="9C1E3F0944B5448091E44A9333EBDFAA">
    <w:name w:val="9C1E3F0944B5448091E44A9333EBDFAA"/>
    <w:rsid w:val="00F42A69"/>
  </w:style>
  <w:style w:type="paragraph" w:customStyle="1" w:styleId="497C55E77D574407938EDD59639B8E18">
    <w:name w:val="497C55E77D574407938EDD59639B8E18"/>
    <w:rsid w:val="00F42A69"/>
  </w:style>
  <w:style w:type="paragraph" w:customStyle="1" w:styleId="50FD39D7C7C84CA396C1309B3ECA793B">
    <w:name w:val="50FD39D7C7C84CA396C1309B3ECA793B"/>
    <w:rsid w:val="00F42A69"/>
  </w:style>
  <w:style w:type="paragraph" w:customStyle="1" w:styleId="7D6F3D40A7684519A3387E08F909F286">
    <w:name w:val="7D6F3D40A7684519A3387E08F909F286"/>
    <w:rsid w:val="00F42A69"/>
  </w:style>
  <w:style w:type="paragraph" w:customStyle="1" w:styleId="55463491A70D4AE3A59F4840EAF491F6">
    <w:name w:val="55463491A70D4AE3A59F4840EAF491F6"/>
    <w:rsid w:val="00F42A69"/>
  </w:style>
  <w:style w:type="paragraph" w:customStyle="1" w:styleId="3BAEF5ED414449649E91493A7CE751BC">
    <w:name w:val="3BAEF5ED414449649E91493A7CE751BC"/>
    <w:rsid w:val="00F42A69"/>
  </w:style>
  <w:style w:type="paragraph" w:customStyle="1" w:styleId="3C5AEC6E594A451E81228D0FB7645B8C">
    <w:name w:val="3C5AEC6E594A451E81228D0FB7645B8C"/>
    <w:rsid w:val="00F42A69"/>
  </w:style>
  <w:style w:type="paragraph" w:customStyle="1" w:styleId="9225B7D03CD64B2BBA5B142C054526B9">
    <w:name w:val="9225B7D03CD64B2BBA5B142C054526B9"/>
    <w:rsid w:val="00F42A69"/>
  </w:style>
  <w:style w:type="paragraph" w:customStyle="1" w:styleId="08F293806BCC4BD7A0652FA81592DAB0">
    <w:name w:val="08F293806BCC4BD7A0652FA81592DAB0"/>
    <w:rsid w:val="00F42A69"/>
  </w:style>
  <w:style w:type="paragraph" w:customStyle="1" w:styleId="9CD7EF5D328A4FAA8371BDAEE6215714">
    <w:name w:val="9CD7EF5D328A4FAA8371BDAEE6215714"/>
    <w:rsid w:val="00F42A69"/>
  </w:style>
  <w:style w:type="paragraph" w:customStyle="1" w:styleId="B553354DA37D4161865A83BF21AFC985">
    <w:name w:val="B553354DA37D4161865A83BF21AFC985"/>
    <w:rsid w:val="00F42A69"/>
  </w:style>
  <w:style w:type="paragraph" w:customStyle="1" w:styleId="F4FFEE40F7524B8B8AD360ADB05C7363">
    <w:name w:val="F4FFEE40F7524B8B8AD360ADB05C7363"/>
    <w:rsid w:val="00F42A69"/>
  </w:style>
  <w:style w:type="paragraph" w:customStyle="1" w:styleId="2BECE4861BED4225BD9102286E3FFA7F">
    <w:name w:val="2BECE4861BED4225BD9102286E3FFA7F"/>
    <w:rsid w:val="00F42A69"/>
  </w:style>
  <w:style w:type="paragraph" w:customStyle="1" w:styleId="A463B0A60C2A4424A37E5D40A3BC33CA">
    <w:name w:val="A463B0A60C2A4424A37E5D40A3BC33CA"/>
    <w:rsid w:val="00F42A69"/>
  </w:style>
  <w:style w:type="paragraph" w:customStyle="1" w:styleId="5275AEB621464C748033A9B944CEC3CE">
    <w:name w:val="5275AEB621464C748033A9B944CEC3CE"/>
    <w:rsid w:val="00F42A69"/>
  </w:style>
  <w:style w:type="paragraph" w:customStyle="1" w:styleId="DCD3AF242999475AAD9B4E2F6A3C0DE3">
    <w:name w:val="DCD3AF242999475AAD9B4E2F6A3C0DE3"/>
    <w:rsid w:val="00F42A69"/>
  </w:style>
  <w:style w:type="paragraph" w:customStyle="1" w:styleId="CC2D9D0E82904765A6080EA415047EB6">
    <w:name w:val="CC2D9D0E82904765A6080EA415047EB6"/>
    <w:rsid w:val="00F42A69"/>
  </w:style>
  <w:style w:type="paragraph" w:customStyle="1" w:styleId="5D02FF6970134947988B6D9B96E06FBB">
    <w:name w:val="5D02FF6970134947988B6D9B96E06FBB"/>
    <w:rsid w:val="00F42A69"/>
  </w:style>
  <w:style w:type="paragraph" w:customStyle="1" w:styleId="B052F6BFF08C452997612B76DB1B2530">
    <w:name w:val="B052F6BFF08C452997612B76DB1B2530"/>
    <w:rsid w:val="00F42A69"/>
  </w:style>
  <w:style w:type="paragraph" w:customStyle="1" w:styleId="448E1A472F95478A917897148A36633A">
    <w:name w:val="448E1A472F95478A917897148A36633A"/>
    <w:rsid w:val="00F42A69"/>
  </w:style>
  <w:style w:type="paragraph" w:customStyle="1" w:styleId="4C0344DE543F42129F112AB370B9B3DF">
    <w:name w:val="4C0344DE543F42129F112AB370B9B3DF"/>
    <w:rsid w:val="00F42A69"/>
  </w:style>
  <w:style w:type="paragraph" w:customStyle="1" w:styleId="FB74239BB2484D6DB0ADD558CD4CDF04">
    <w:name w:val="FB74239BB2484D6DB0ADD558CD4CDF04"/>
    <w:rsid w:val="00F42A69"/>
  </w:style>
  <w:style w:type="paragraph" w:customStyle="1" w:styleId="85335637A3BB468082684B8213BA0F1C">
    <w:name w:val="85335637A3BB468082684B8213BA0F1C"/>
    <w:rsid w:val="00F42A69"/>
  </w:style>
  <w:style w:type="paragraph" w:customStyle="1" w:styleId="9A8391319DCE418B807D48651D9F6786">
    <w:name w:val="9A8391319DCE418B807D48651D9F6786"/>
    <w:rsid w:val="00F42A69"/>
  </w:style>
  <w:style w:type="paragraph" w:customStyle="1" w:styleId="0AFEC788B7CA43D395EEDD5261D46EDD">
    <w:name w:val="0AFEC788B7CA43D395EEDD5261D46EDD"/>
    <w:rsid w:val="00F42A69"/>
  </w:style>
  <w:style w:type="paragraph" w:customStyle="1" w:styleId="E7F6DCE410184DE3AE32155201AC66A9">
    <w:name w:val="E7F6DCE410184DE3AE32155201AC66A9"/>
    <w:rsid w:val="00F42A69"/>
  </w:style>
  <w:style w:type="paragraph" w:customStyle="1" w:styleId="DFA0D7619AD64848A0B790130AA2B97D">
    <w:name w:val="DFA0D7619AD64848A0B790130AA2B97D"/>
    <w:rsid w:val="00F42A69"/>
  </w:style>
  <w:style w:type="paragraph" w:customStyle="1" w:styleId="7DBC04259275498584319D74C8E85A81">
    <w:name w:val="7DBC04259275498584319D74C8E85A81"/>
    <w:rsid w:val="00F42A69"/>
  </w:style>
  <w:style w:type="paragraph" w:customStyle="1" w:styleId="82FDCA44E6664C748B798393F420ECE2">
    <w:name w:val="82FDCA44E6664C748B798393F420ECE2"/>
    <w:rsid w:val="00F42A69"/>
  </w:style>
  <w:style w:type="paragraph" w:customStyle="1" w:styleId="164FEEA73D01495B9EE8DA08939F0B81">
    <w:name w:val="164FEEA73D01495B9EE8DA08939F0B81"/>
    <w:rsid w:val="007D00ED"/>
  </w:style>
  <w:style w:type="paragraph" w:customStyle="1" w:styleId="A34BFB8AD9704D52ADDCF7ED9DEA7A54">
    <w:name w:val="A34BFB8AD9704D52ADDCF7ED9DEA7A54"/>
    <w:rsid w:val="00797476"/>
    <w:pPr>
      <w:spacing w:line="278" w:lineRule="auto"/>
    </w:pPr>
    <w:rPr>
      <w:kern w:val="2"/>
      <w:sz w:val="24"/>
      <w:szCs w:val="24"/>
      <w14:ligatures w14:val="standardContextual"/>
    </w:rPr>
  </w:style>
  <w:style w:type="paragraph" w:customStyle="1" w:styleId="7CDD9028D5FA4BB0B542013A608BDD99">
    <w:name w:val="7CDD9028D5FA4BB0B542013A608BDD99"/>
    <w:rsid w:val="00797476"/>
    <w:pPr>
      <w:spacing w:line="278" w:lineRule="auto"/>
    </w:pPr>
    <w:rPr>
      <w:kern w:val="2"/>
      <w:sz w:val="24"/>
      <w:szCs w:val="24"/>
      <w14:ligatures w14:val="standardContextual"/>
    </w:rPr>
  </w:style>
  <w:style w:type="paragraph" w:customStyle="1" w:styleId="64607E03B41F42579BC7AB395F4E4EA6">
    <w:name w:val="64607E03B41F42579BC7AB395F4E4EA6"/>
    <w:rsid w:val="00A85A04"/>
    <w:pPr>
      <w:spacing w:line="278" w:lineRule="auto"/>
    </w:pPr>
    <w:rPr>
      <w:kern w:val="2"/>
      <w:sz w:val="24"/>
      <w:szCs w:val="24"/>
      <w14:ligatures w14:val="standardContextual"/>
    </w:rPr>
  </w:style>
  <w:style w:type="paragraph" w:customStyle="1" w:styleId="671B088E6EEE4E8CA9C640AD10F4CDB6">
    <w:name w:val="671B088E6EEE4E8CA9C640AD10F4CDB6"/>
    <w:rsid w:val="00A85A04"/>
    <w:pPr>
      <w:spacing w:line="278" w:lineRule="auto"/>
    </w:pPr>
    <w:rPr>
      <w:kern w:val="2"/>
      <w:sz w:val="24"/>
      <w:szCs w:val="24"/>
      <w14:ligatures w14:val="standardContextual"/>
    </w:rPr>
  </w:style>
  <w:style w:type="paragraph" w:customStyle="1" w:styleId="6C8AFC06D83A41F88415147002AA4A68">
    <w:name w:val="6C8AFC06D83A41F88415147002AA4A68"/>
    <w:rsid w:val="007B3715"/>
    <w:pPr>
      <w:spacing w:line="278" w:lineRule="auto"/>
    </w:pPr>
    <w:rPr>
      <w:kern w:val="2"/>
      <w:sz w:val="24"/>
      <w:szCs w:val="24"/>
      <w14:ligatures w14:val="standardContextual"/>
    </w:rPr>
  </w:style>
  <w:style w:type="paragraph" w:customStyle="1" w:styleId="CC3AB2CE8FB94BA3A97EB04A7F1AAAB8">
    <w:name w:val="CC3AB2CE8FB94BA3A97EB04A7F1AAAB8"/>
    <w:rsid w:val="007B3715"/>
    <w:pPr>
      <w:spacing w:line="278" w:lineRule="auto"/>
    </w:pPr>
    <w:rPr>
      <w:kern w:val="2"/>
      <w:sz w:val="24"/>
      <w:szCs w:val="24"/>
      <w14:ligatures w14:val="standardContextual"/>
    </w:rPr>
  </w:style>
  <w:style w:type="paragraph" w:customStyle="1" w:styleId="BB06BCBEF9EA4154AFED41F217B5B23F">
    <w:name w:val="BB06BCBEF9EA4154AFED41F217B5B23F"/>
    <w:rsid w:val="007B3715"/>
    <w:pPr>
      <w:spacing w:line="278" w:lineRule="auto"/>
    </w:pPr>
    <w:rPr>
      <w:kern w:val="2"/>
      <w:sz w:val="24"/>
      <w:szCs w:val="24"/>
      <w14:ligatures w14:val="standardContextual"/>
    </w:rPr>
  </w:style>
  <w:style w:type="paragraph" w:customStyle="1" w:styleId="036E78F8D1024DCD8A9EAC5D4DC8E4BE">
    <w:name w:val="036E78F8D1024DCD8A9EAC5D4DC8E4BE"/>
    <w:rsid w:val="00BF633B"/>
    <w:pPr>
      <w:spacing w:line="278" w:lineRule="auto"/>
    </w:pPr>
    <w:rPr>
      <w:kern w:val="2"/>
      <w:sz w:val="24"/>
      <w:szCs w:val="24"/>
      <w14:ligatures w14:val="standardContextual"/>
    </w:rPr>
  </w:style>
  <w:style w:type="paragraph" w:customStyle="1" w:styleId="DE6C47A8E8694E22B76A4B33C019E30E">
    <w:name w:val="DE6C47A8E8694E22B76A4B33C019E30E"/>
    <w:rsid w:val="00BF633B"/>
    <w:pPr>
      <w:spacing w:line="278" w:lineRule="auto"/>
    </w:pPr>
    <w:rPr>
      <w:kern w:val="2"/>
      <w:sz w:val="24"/>
      <w:szCs w:val="24"/>
      <w14:ligatures w14:val="standardContextual"/>
    </w:rPr>
  </w:style>
  <w:style w:type="paragraph" w:customStyle="1" w:styleId="E621E9778F964A978229ADE3F0469D78">
    <w:name w:val="E621E9778F964A978229ADE3F0469D78"/>
    <w:rsid w:val="00BF633B"/>
    <w:pPr>
      <w:spacing w:line="278" w:lineRule="auto"/>
    </w:pPr>
    <w:rPr>
      <w:kern w:val="2"/>
      <w:sz w:val="24"/>
      <w:szCs w:val="24"/>
      <w14:ligatures w14:val="standardContextual"/>
    </w:rPr>
  </w:style>
  <w:style w:type="paragraph" w:customStyle="1" w:styleId="D63B84A025CF44548A1CFDA7097B480C">
    <w:name w:val="D63B84A025CF44548A1CFDA7097B480C"/>
    <w:rsid w:val="00BF633B"/>
    <w:pPr>
      <w:spacing w:line="278" w:lineRule="auto"/>
    </w:pPr>
    <w:rPr>
      <w:kern w:val="2"/>
      <w:sz w:val="24"/>
      <w:szCs w:val="24"/>
      <w14:ligatures w14:val="standardContextual"/>
    </w:rPr>
  </w:style>
  <w:style w:type="paragraph" w:customStyle="1" w:styleId="399294995DFF4B1DBAE01C0E5326EE21">
    <w:name w:val="399294995DFF4B1DBAE01C0E5326EE21"/>
    <w:rsid w:val="00BF633B"/>
    <w:pPr>
      <w:spacing w:line="278" w:lineRule="auto"/>
    </w:pPr>
    <w:rPr>
      <w:kern w:val="2"/>
      <w:sz w:val="24"/>
      <w:szCs w:val="24"/>
      <w14:ligatures w14:val="standardContextual"/>
    </w:rPr>
  </w:style>
  <w:style w:type="paragraph" w:customStyle="1" w:styleId="9AD2074A492340C181A923BA3EE8ECAE">
    <w:name w:val="9AD2074A492340C181A923BA3EE8ECAE"/>
    <w:rsid w:val="00BF633B"/>
    <w:pPr>
      <w:spacing w:line="278" w:lineRule="auto"/>
    </w:pPr>
    <w:rPr>
      <w:kern w:val="2"/>
      <w:sz w:val="24"/>
      <w:szCs w:val="24"/>
      <w14:ligatures w14:val="standardContextual"/>
    </w:rPr>
  </w:style>
  <w:style w:type="paragraph" w:customStyle="1" w:styleId="1CF465AC2E454D18B636AE43DBD0B215">
    <w:name w:val="1CF465AC2E454D18B636AE43DBD0B215"/>
    <w:rsid w:val="00BF633B"/>
    <w:pPr>
      <w:spacing w:line="278" w:lineRule="auto"/>
    </w:pPr>
    <w:rPr>
      <w:kern w:val="2"/>
      <w:sz w:val="24"/>
      <w:szCs w:val="24"/>
      <w14:ligatures w14:val="standardContextual"/>
    </w:rPr>
  </w:style>
  <w:style w:type="paragraph" w:customStyle="1" w:styleId="91ADCCE7971E49C7AB399BE0851B60A9">
    <w:name w:val="91ADCCE7971E49C7AB399BE0851B60A9"/>
    <w:rsid w:val="006F2406"/>
    <w:pPr>
      <w:spacing w:line="278" w:lineRule="auto"/>
    </w:pPr>
    <w:rPr>
      <w:kern w:val="2"/>
      <w:sz w:val="24"/>
      <w:szCs w:val="24"/>
      <w14:ligatures w14:val="standardContextual"/>
    </w:rPr>
  </w:style>
  <w:style w:type="paragraph" w:customStyle="1" w:styleId="62AB8B4D43054DBDA7A9491114F1B7E7">
    <w:name w:val="62AB8B4D43054DBDA7A9491114F1B7E7"/>
    <w:rsid w:val="006F2406"/>
    <w:pPr>
      <w:spacing w:line="278" w:lineRule="auto"/>
    </w:pPr>
    <w:rPr>
      <w:kern w:val="2"/>
      <w:sz w:val="24"/>
      <w:szCs w:val="24"/>
      <w14:ligatures w14:val="standardContextual"/>
    </w:rPr>
  </w:style>
  <w:style w:type="paragraph" w:customStyle="1" w:styleId="49E6D311C7784AB5A053B959E945101A">
    <w:name w:val="49E6D311C7784AB5A053B959E945101A"/>
    <w:rsid w:val="006F2406"/>
    <w:pPr>
      <w:spacing w:line="278" w:lineRule="auto"/>
    </w:pPr>
    <w:rPr>
      <w:kern w:val="2"/>
      <w:sz w:val="24"/>
      <w:szCs w:val="24"/>
      <w14:ligatures w14:val="standardContextual"/>
    </w:rPr>
  </w:style>
  <w:style w:type="paragraph" w:customStyle="1" w:styleId="9139E14CD5A040BC832E6D05F5B3DC94">
    <w:name w:val="9139E14CD5A040BC832E6D05F5B3DC94"/>
    <w:rsid w:val="006F2406"/>
    <w:pPr>
      <w:spacing w:line="278" w:lineRule="auto"/>
    </w:pPr>
    <w:rPr>
      <w:kern w:val="2"/>
      <w:sz w:val="24"/>
      <w:szCs w:val="24"/>
      <w14:ligatures w14:val="standardContextual"/>
    </w:rPr>
  </w:style>
  <w:style w:type="paragraph" w:customStyle="1" w:styleId="2C6A274F298C4A8B85BBBA9949FCD49B">
    <w:name w:val="2C6A274F298C4A8B85BBBA9949FCD49B"/>
    <w:rsid w:val="006F2406"/>
    <w:pPr>
      <w:spacing w:line="278" w:lineRule="auto"/>
    </w:pPr>
    <w:rPr>
      <w:kern w:val="2"/>
      <w:sz w:val="24"/>
      <w:szCs w:val="24"/>
      <w14:ligatures w14:val="standardContextual"/>
    </w:rPr>
  </w:style>
  <w:style w:type="paragraph" w:customStyle="1" w:styleId="09095F230AA6437C98F2A160ACC90B8C">
    <w:name w:val="09095F230AA6437C98F2A160ACC90B8C"/>
    <w:rsid w:val="00917A4D"/>
    <w:pPr>
      <w:spacing w:line="278" w:lineRule="auto"/>
    </w:pPr>
    <w:rPr>
      <w:kern w:val="2"/>
      <w:sz w:val="24"/>
      <w:szCs w:val="24"/>
      <w14:ligatures w14:val="standardContextual"/>
    </w:rPr>
  </w:style>
  <w:style w:type="paragraph" w:customStyle="1" w:styleId="DB7CE56D1D614E3C81B741F14CD1CF63">
    <w:name w:val="DB7CE56D1D614E3C81B741F14CD1CF63"/>
    <w:rsid w:val="00917A4D"/>
    <w:pPr>
      <w:spacing w:line="278" w:lineRule="auto"/>
    </w:pPr>
    <w:rPr>
      <w:kern w:val="2"/>
      <w:sz w:val="24"/>
      <w:szCs w:val="24"/>
      <w14:ligatures w14:val="standardContextual"/>
    </w:rPr>
  </w:style>
  <w:style w:type="paragraph" w:customStyle="1" w:styleId="84D942C305BE4AF28C96F2115B9D0496">
    <w:name w:val="84D942C305BE4AF28C96F2115B9D0496"/>
    <w:rsid w:val="00917A4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PARTcolours">
  <a:themeElements>
    <a:clrScheme name="IPART Branding 2020">
      <a:dk1>
        <a:srgbClr val="2E2E2F"/>
      </a:dk1>
      <a:lt1>
        <a:sysClr val="window" lastClr="FFFFFF"/>
      </a:lt1>
      <a:dk2>
        <a:srgbClr val="011D4B"/>
      </a:dk2>
      <a:lt2>
        <a:srgbClr val="ECE9E7"/>
      </a:lt2>
      <a:accent1>
        <a:srgbClr val="1C355E"/>
      </a:accent1>
      <a:accent2>
        <a:srgbClr val="3E5376"/>
      </a:accent2>
      <a:accent3>
        <a:srgbClr val="7287A6"/>
      </a:accent3>
      <a:accent4>
        <a:srgbClr val="C6CDD7"/>
      </a:accent4>
      <a:accent5>
        <a:srgbClr val="009DDB"/>
      </a:accent5>
      <a:accent6>
        <a:srgbClr val="115F7E"/>
      </a:accent6>
      <a:hlink>
        <a:srgbClr val="00AEEF"/>
      </a:hlink>
      <a:folHlink>
        <a:srgbClr val="520F9A"/>
      </a:folHlink>
    </a:clrScheme>
    <a:fontScheme name="iPart">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iPart" id="{5B29015D-EA79-45B6-9D51-0920F8122064}" vid="{EB9EA9A6-3ABD-45FF-A322-72402604B0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beed10-8fed-4409-bb74-e41291fe125a">
      <Terms xmlns="http://schemas.microsoft.com/office/infopath/2007/PartnerControls"/>
    </lcf76f155ced4ddcb4097134ff3c332f>
    <TaxCatchAll xmlns="5bec6694-3c84-450c-933a-cd5420ed85e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2823553136914DB7B052A229EAB3E7" ma:contentTypeVersion="19" ma:contentTypeDescription="Create a new document." ma:contentTypeScope="" ma:versionID="6b26f409d9c959226056cfa849640a92">
  <xsd:schema xmlns:xsd="http://www.w3.org/2001/XMLSchema" xmlns:xs="http://www.w3.org/2001/XMLSchema" xmlns:p="http://schemas.microsoft.com/office/2006/metadata/properties" xmlns:ns2="5bec6694-3c84-450c-933a-cd5420ed85e5" xmlns:ns3="21beed10-8fed-4409-bb74-e41291fe125a" targetNamespace="http://schemas.microsoft.com/office/2006/metadata/properties" ma:root="true" ma:fieldsID="4c3110af524624557742a70b93d4505f" ns2:_="" ns3:_="">
    <xsd:import namespace="5bec6694-3c84-450c-933a-cd5420ed85e5"/>
    <xsd:import namespace="21beed10-8fed-4409-bb74-e41291fe12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c6694-3c84-450c-933a-cd5420ed85e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9238b92-aa59-460c-b78e-17fba9a075d6}" ma:internalName="TaxCatchAll" ma:showField="CatchAllData" ma:web="5bec6694-3c84-450c-933a-cd5420ed85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beed10-8fed-4409-bb74-e41291fe12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E25C0-CF80-4B3E-81C6-A7A5B6E2F1F2}">
  <ds:schemaRefs>
    <ds:schemaRef ds:uri="http://schemas.openxmlformats.org/officeDocument/2006/bibliography"/>
  </ds:schemaRefs>
</ds:datastoreItem>
</file>

<file path=customXml/itemProps2.xml><?xml version="1.0" encoding="utf-8"?>
<ds:datastoreItem xmlns:ds="http://schemas.openxmlformats.org/officeDocument/2006/customXml" ds:itemID="{CAEBC74A-CB9C-4311-93F1-C0089A4CF778}">
  <ds:schemaRefs>
    <ds:schemaRef ds:uri="http://schemas.microsoft.com/sharepoint/v3/contenttype/forms"/>
  </ds:schemaRefs>
</ds:datastoreItem>
</file>

<file path=customXml/itemProps3.xml><?xml version="1.0" encoding="utf-8"?>
<ds:datastoreItem xmlns:ds="http://schemas.openxmlformats.org/officeDocument/2006/customXml" ds:itemID="{55D6CBB4-0380-40A2-ABDE-82B080A24D1E}">
  <ds:schemaRefs>
    <ds:schemaRef ds:uri="http://schemas.microsoft.com/office/2006/metadata/properties"/>
    <ds:schemaRef ds:uri="http://schemas.microsoft.com/office/infopath/2007/PartnerControls"/>
    <ds:schemaRef ds:uri="21beed10-8fed-4409-bb74-e41291fe125a"/>
    <ds:schemaRef ds:uri="5bec6694-3c84-450c-933a-cd5420ed85e5"/>
  </ds:schemaRefs>
</ds:datastoreItem>
</file>

<file path=customXml/itemProps4.xml><?xml version="1.0" encoding="utf-8"?>
<ds:datastoreItem xmlns:ds="http://schemas.openxmlformats.org/officeDocument/2006/customXml" ds:itemID="{C51B7226-237F-4556-AA85-12E6CA13E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c6694-3c84-450c-933a-cd5420ed85e5"/>
    <ds:schemaRef ds:uri="21beed10-8fed-4409-bb74-e41291fe1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Information Paper</Template>
  <TotalTime>0</TotalTime>
  <Pages>24</Pages>
  <Words>6042</Words>
  <Characters>31602</Characters>
  <Application>Microsoft Office Word</Application>
  <DocSecurity>4</DocSecurity>
  <Lines>1128</Lines>
  <Paragraphs>684</Paragraphs>
  <ScaleCrop>false</ScaleCrop>
  <HeadingPairs>
    <vt:vector size="2" baseType="variant">
      <vt:variant>
        <vt:lpstr>Title</vt:lpstr>
      </vt:variant>
      <vt:variant>
        <vt:i4>1</vt:i4>
      </vt:variant>
    </vt:vector>
  </HeadingPairs>
  <TitlesOfParts>
    <vt:vector size="1" baseType="lpstr">
      <vt:lpstr>[Click here and type brief title</vt:lpstr>
    </vt:vector>
  </TitlesOfParts>
  <Company>IPART</Company>
  <LinksUpToDate>false</LinksUpToDate>
  <CharactersWithSpaces>36960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and type brief title</dc:title>
  <dc:creator>Liz Mayfield</dc:creator>
  <cp:lastModifiedBy>Sarah Shipley</cp:lastModifiedBy>
  <cp:revision>2</cp:revision>
  <cp:lastPrinted>2019-09-19T03:06:00Z</cp:lastPrinted>
  <dcterms:created xsi:type="dcterms:W3CDTF">2026-06-30T10:47:00Z</dcterms:created>
  <dcterms:modified xsi:type="dcterms:W3CDTF">2026-06-30T10:47:00Z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0x010100072823553136914DB7B052A229EAB3E7</vt:lpwstr>
  </property>
</Properties>
</file>